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0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207645</wp:posOffset>
            </wp:positionH>
            <wp:positionV relativeFrom="page">
              <wp:posOffset>292100</wp:posOffset>
            </wp:positionV>
            <wp:extent cx="7134225"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4225" cy="25400"/>
                    </a:xfrm>
                    <a:prstGeom prst="rect">
                      <a:avLst/>
                    </a:prstGeom>
                    <a:noFill/>
                  </pic:spPr>
                </pic:pic>
              </a:graphicData>
            </a:graphic>
          </wp:anchor>
        </w:drawing>
        <w:drawing>
          <wp:anchor simplePos="0" relativeHeight="251657728" behindDoc="1" locked="0" layoutInCell="0" allowOverlap="1">
            <wp:simplePos x="0" y="0"/>
            <wp:positionH relativeFrom="page">
              <wp:posOffset>207645</wp:posOffset>
            </wp:positionH>
            <wp:positionV relativeFrom="page">
              <wp:posOffset>326390</wp:posOffset>
            </wp:positionV>
            <wp:extent cx="7134225"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4225" cy="8255"/>
                    </a:xfrm>
                    <a:prstGeom prst="rect">
                      <a:avLst/>
                    </a:prstGeom>
                    <a:noFill/>
                  </pic:spPr>
                </pic:pic>
              </a:graphicData>
            </a:graphic>
          </wp:anchor>
        </w:drawing>
        <w:t>UNITED STATES</w:t>
      </w:r>
    </w:p>
    <w:p>
      <w:pPr>
        <w:spacing w:after="0" w:line="23" w:lineRule="exact"/>
        <w:rPr>
          <w:sz w:val="24"/>
          <w:szCs w:val="24"/>
          <w:color w:val="auto"/>
        </w:rPr>
      </w:pPr>
    </w:p>
    <w:p>
      <w:pPr>
        <w:jc w:val="center"/>
        <w:ind w:right="-1100"/>
        <w:spacing w:after="0"/>
        <w:rPr>
          <w:sz w:val="20"/>
          <w:szCs w:val="20"/>
          <w:color w:val="auto"/>
        </w:rPr>
      </w:pPr>
      <w:r>
        <w:rPr>
          <w:rFonts w:ascii="Arial" w:cs="Arial" w:eastAsia="Arial" w:hAnsi="Arial"/>
          <w:sz w:val="18"/>
          <w:szCs w:val="18"/>
          <w:b w:val="1"/>
          <w:bCs w:val="1"/>
          <w:color w:val="auto"/>
        </w:rPr>
        <w:t>SECURITIES AND EXCHANGE COMMISSION</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18"/>
          <w:szCs w:val="18"/>
          <w:b w:val="1"/>
          <w:bCs w:val="1"/>
          <w:color w:val="auto"/>
        </w:rPr>
        <w:t>Washington, D.C. 20549</w:t>
      </w:r>
    </w:p>
    <w:p>
      <w:pPr>
        <w:spacing w:after="0" w:line="203" w:lineRule="exact"/>
        <w:rPr>
          <w:sz w:val="24"/>
          <w:szCs w:val="24"/>
          <w:color w:val="auto"/>
        </w:rPr>
      </w:pPr>
    </w:p>
    <w:p>
      <w:pPr>
        <w:jc w:val="center"/>
        <w:ind w:right="-1100"/>
        <w:spacing w:after="0"/>
        <w:rPr>
          <w:sz w:val="20"/>
          <w:szCs w:val="20"/>
          <w:color w:val="auto"/>
        </w:rPr>
      </w:pPr>
      <w:r>
        <w:rPr>
          <w:rFonts w:ascii="Arial" w:cs="Arial" w:eastAsia="Arial" w:hAnsi="Arial"/>
          <w:sz w:val="18"/>
          <w:szCs w:val="18"/>
          <w:b w:val="1"/>
          <w:bCs w:val="1"/>
          <w:color w:val="auto"/>
        </w:rPr>
        <w:t>FORM 6-K</w:t>
      </w:r>
    </w:p>
    <w:p>
      <w:pPr>
        <w:spacing w:after="0" w:line="224"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REPORT OF FOREIGN PRIVATE ISSUER</w:t>
      </w:r>
    </w:p>
    <w:p>
      <w:pPr>
        <w:spacing w:after="0" w:line="19"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PURSUANT TO RULE 13a-16 OR 15d-16 UNDER THE</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SECURITIES EXCHANGE ACT OF 1934</w:t>
      </w:r>
    </w:p>
    <w:p>
      <w:pPr>
        <w:spacing w:after="0" w:line="207"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Long Form of Press Release</w:t>
      </w:r>
    </w:p>
    <w:p>
      <w:pPr>
        <w:spacing w:after="0" w:line="220"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Commission File Number 1-11414</w:t>
      </w:r>
    </w:p>
    <w:p>
      <w:pPr>
        <w:spacing w:after="0" w:line="211"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1"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(Exact name of Registrant as specified in its Charter)</w:t>
      </w:r>
    </w:p>
    <w:p>
      <w:pPr>
        <w:spacing w:after="0" w:line="195"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1"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(Translation of Registrant’s name into English)</w:t>
      </w:r>
    </w:p>
    <w:p>
      <w:pPr>
        <w:spacing w:after="0" w:line="204"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Business Park Torre V, Ave. La Rotonda, Costa del Este</w:t>
      </w:r>
    </w:p>
    <w:p>
      <w:pPr>
        <w:spacing w:after="0" w:line="19"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P.O. Box 0819-08730</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Panama City, Republic of Panama</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(Address of Registrant’s Principal Executive Offices)</w:t>
      </w:r>
    </w:p>
    <w:p>
      <w:pPr>
        <w:spacing w:after="0" w:line="20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87" w:lineRule="exact"/>
        <w:rPr>
          <w:sz w:val="24"/>
          <w:szCs w:val="24"/>
          <w:color w:val="auto"/>
        </w:rPr>
      </w:pPr>
    </w:p>
    <w:p>
      <w:pPr>
        <w:ind w:left="464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199"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199"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4445</wp:posOffset>
            </wp:positionH>
            <wp:positionV relativeFrom="paragraph">
              <wp:posOffset>169545</wp:posOffset>
            </wp:positionV>
            <wp:extent cx="7134225"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4225" cy="8255"/>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186690</wp:posOffset>
            </wp:positionV>
            <wp:extent cx="7134225"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4225" cy="25400"/>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635635</wp:posOffset>
            </wp:positionV>
            <wp:extent cx="7134225"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0139"/>
          </w:cols>
          <w:pgMar w:left="320" w:top="722"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4" w:lineRule="exact"/>
        <w:rPr>
          <w:sz w:val="20"/>
          <w:szCs w:val="20"/>
          <w:color w:val="auto"/>
        </w:rPr>
      </w:pPr>
    </w:p>
    <w:p>
      <w:pPr>
        <w:ind w:firstLine="640"/>
        <w:spacing w:after="0" w:line="270"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5" w:lineRule="exact"/>
        <w:rPr>
          <w:sz w:val="20"/>
          <w:szCs w:val="20"/>
          <w:color w:val="auto"/>
        </w:rPr>
      </w:pPr>
    </w:p>
    <w:p>
      <w:pPr>
        <w:spacing w:after="0"/>
        <w:rPr>
          <w:sz w:val="20"/>
          <w:szCs w:val="20"/>
          <w:color w:val="auto"/>
        </w:rPr>
      </w:pPr>
      <w:r>
        <w:rPr>
          <w:rFonts w:ascii="Arial" w:cs="Arial" w:eastAsia="Arial" w:hAnsi="Arial"/>
          <w:sz w:val="18"/>
          <w:szCs w:val="18"/>
          <w:color w:val="auto"/>
        </w:rPr>
        <w:t>Date: February 24, 2022</w:t>
      </w:r>
    </w:p>
    <w:p>
      <w:pPr>
        <w:spacing w:after="0" w:line="19"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6"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07"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3791585</wp:posOffset>
            </wp:positionH>
            <wp:positionV relativeFrom="paragraph">
              <wp:posOffset>13335</wp:posOffset>
            </wp:positionV>
            <wp:extent cx="334645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346450" cy="8255"/>
                    </a:xfrm>
                    <a:prstGeom prst="rect">
                      <a:avLst/>
                    </a:prstGeom>
                    <a:noFill/>
                  </pic:spPr>
                </pic:pic>
              </a:graphicData>
            </a:graphic>
          </wp:anchor>
        </w:drawing>
      </w:r>
    </w:p>
    <w:p>
      <w:pPr>
        <w:spacing w:after="0" w:line="213"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Name: Ana Graciela de Méndez</w:t>
      </w:r>
    </w:p>
    <w:p>
      <w:pPr>
        <w:spacing w:after="0" w:line="19" w:lineRule="exact"/>
        <w:rPr>
          <w:sz w:val="20"/>
          <w:szCs w:val="20"/>
          <w:color w:val="auto"/>
        </w:rPr>
      </w:pPr>
    </w:p>
    <w:p>
      <w:pPr>
        <w:ind w:left="5640"/>
        <w:spacing w:after="0"/>
        <w:tabs>
          <w:tab w:leader="none" w:pos="61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428625</wp:posOffset>
            </wp:positionV>
            <wp:extent cx="7134225"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895"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6727190" cy="12541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6727190" cy="12541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spacing w:after="0" w:line="274" w:lineRule="auto"/>
        <w:rPr>
          <w:sz w:val="20"/>
          <w:szCs w:val="20"/>
          <w:color w:val="auto"/>
        </w:rPr>
      </w:pPr>
      <w:r>
        <w:rPr>
          <w:rFonts w:ascii="Arial" w:cs="Arial" w:eastAsia="Arial" w:hAnsi="Arial"/>
          <w:sz w:val="18"/>
          <w:szCs w:val="18"/>
          <w:b w:val="1"/>
          <w:bCs w:val="1"/>
          <w:color w:val="auto"/>
        </w:rPr>
        <w:t>BLADEX ANNOUNCES PROFIT FOR THE FOURTH QUARTER 2021 OF $20.1 MILLION, OR $0.54 PER SHARE FULL-YEAR 2021 PROFIT OF $62.7 MILLION, OR $1.62 PER SHARE</w:t>
      </w:r>
    </w:p>
    <w:p>
      <w:pPr>
        <w:spacing w:after="0" w:line="16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February 22, 2022</w:t>
      </w:r>
    </w:p>
    <w:p>
      <w:pPr>
        <w:spacing w:after="0" w:line="220" w:lineRule="exact"/>
        <w:rPr>
          <w:sz w:val="20"/>
          <w:szCs w:val="20"/>
          <w:color w:val="auto"/>
        </w:rPr>
      </w:pPr>
    </w:p>
    <w:p>
      <w:pPr>
        <w:jc w:val="both"/>
        <w:spacing w:after="0" w:line="261"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Fourth Quarter (“4Q21”) and Full-Year (“FY21”) ended December 31, 2021.</w:t>
      </w:r>
    </w:p>
    <w:p>
      <w:pPr>
        <w:spacing w:after="0" w:line="183" w:lineRule="exact"/>
        <w:rPr>
          <w:sz w:val="20"/>
          <w:szCs w:val="20"/>
          <w:color w:val="auto"/>
        </w:rPr>
      </w:pPr>
    </w:p>
    <w:p>
      <w:pPr>
        <w:jc w:val="both"/>
        <w:spacing w:after="0" w:line="270"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4940" w:type="dxa"/>
            <w:vAlign w:val="bottom"/>
          </w:tcPr>
          <w:p>
            <w:pPr>
              <w:spacing w:after="0"/>
              <w:rPr>
                <w:sz w:val="20"/>
                <w:szCs w:val="20"/>
                <w:color w:val="auto"/>
              </w:rPr>
            </w:pPr>
            <w:r>
              <w:rPr>
                <w:rFonts w:ascii="Arial" w:cs="Arial" w:eastAsia="Arial" w:hAnsi="Arial"/>
                <w:sz w:val="18"/>
                <w:szCs w:val="18"/>
                <w:b w:val="1"/>
                <w:bCs w:val="1"/>
                <w:color w:val="auto"/>
              </w:rPr>
              <w:t>FINANCIAL SNAPSHOT</w:t>
            </w: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41"/>
        </w:trPr>
        <w:tc>
          <w:tcPr>
            <w:tcW w:w="4940" w:type="dxa"/>
            <w:vAlign w:val="bottom"/>
          </w:tcPr>
          <w:p>
            <w:pPr>
              <w:spacing w:after="0"/>
              <w:rPr>
                <w:sz w:val="20"/>
                <w:szCs w:val="20"/>
                <w:color w:val="auto"/>
              </w:rPr>
            </w:pPr>
            <w:r>
              <w:rPr>
                <w:rFonts w:ascii="Arial" w:cs="Arial" w:eastAsia="Arial" w:hAnsi="Arial"/>
                <w:sz w:val="18"/>
                <w:szCs w:val="18"/>
                <w:color w:val="auto"/>
              </w:rPr>
              <w:t>(US$ million, except percentages and per share amounts)</w:t>
            </w:r>
          </w:p>
        </w:tc>
        <w:tc>
          <w:tcPr>
            <w:tcW w:w="200" w:type="dxa"/>
            <w:vAlign w:val="bottom"/>
          </w:tcPr>
          <w:p>
            <w:pPr>
              <w:spacing w:after="0"/>
              <w:rPr>
                <w:sz w:val="24"/>
                <w:szCs w:val="24"/>
                <w:color w:val="auto"/>
              </w:rPr>
            </w:pPr>
          </w:p>
        </w:tc>
        <w:tc>
          <w:tcPr>
            <w:tcW w:w="11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4Q21</w:t>
            </w:r>
          </w:p>
        </w:tc>
        <w:tc>
          <w:tcPr>
            <w:tcW w:w="160" w:type="dxa"/>
            <w:vAlign w:val="bottom"/>
          </w:tcPr>
          <w:p>
            <w:pPr>
              <w:spacing w:after="0"/>
              <w:rPr>
                <w:sz w:val="24"/>
                <w:szCs w:val="24"/>
                <w:color w:val="auto"/>
              </w:rPr>
            </w:pPr>
          </w:p>
        </w:tc>
        <w:tc>
          <w:tcPr>
            <w:tcW w:w="108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3Q21</w:t>
            </w:r>
          </w:p>
        </w:tc>
        <w:tc>
          <w:tcPr>
            <w:tcW w:w="180" w:type="dxa"/>
            <w:vAlign w:val="bottom"/>
          </w:tcPr>
          <w:p>
            <w:pPr>
              <w:spacing w:after="0"/>
              <w:rPr>
                <w:sz w:val="24"/>
                <w:szCs w:val="24"/>
                <w:color w:val="auto"/>
              </w:rPr>
            </w:pPr>
          </w:p>
        </w:tc>
        <w:tc>
          <w:tcPr>
            <w:tcW w:w="11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4Q20</w:t>
            </w:r>
          </w:p>
        </w:tc>
        <w:tc>
          <w:tcPr>
            <w:tcW w:w="160" w:type="dxa"/>
            <w:vAlign w:val="bottom"/>
          </w:tcPr>
          <w:p>
            <w:pPr>
              <w:spacing w:after="0"/>
              <w:rPr>
                <w:sz w:val="24"/>
                <w:szCs w:val="24"/>
                <w:color w:val="auto"/>
              </w:rPr>
            </w:pPr>
          </w:p>
        </w:tc>
        <w:tc>
          <w:tcPr>
            <w:tcW w:w="900" w:type="dxa"/>
            <w:vAlign w:val="bottom"/>
          </w:tcPr>
          <w:p>
            <w:pPr>
              <w:jc w:val="right"/>
              <w:ind w:right="191"/>
              <w:spacing w:after="0"/>
              <w:rPr>
                <w:sz w:val="20"/>
                <w:szCs w:val="20"/>
                <w:color w:val="auto"/>
              </w:rPr>
            </w:pPr>
            <w:r>
              <w:rPr>
                <w:rFonts w:ascii="Arial" w:cs="Arial" w:eastAsia="Arial" w:hAnsi="Arial"/>
                <w:sz w:val="18"/>
                <w:szCs w:val="18"/>
                <w:b w:val="1"/>
                <w:bCs w:val="1"/>
                <w:color w:val="auto"/>
              </w:rPr>
              <w:t>2021</w:t>
            </w:r>
          </w:p>
        </w:tc>
        <w:tc>
          <w:tcPr>
            <w:tcW w:w="2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00" w:type="dxa"/>
            <w:vAlign w:val="bottom"/>
          </w:tcPr>
          <w:p>
            <w:pPr>
              <w:jc w:val="right"/>
              <w:ind w:right="171"/>
              <w:spacing w:after="0"/>
              <w:rPr>
                <w:sz w:val="20"/>
                <w:szCs w:val="20"/>
                <w:color w:val="auto"/>
              </w:rPr>
            </w:pPr>
            <w:r>
              <w:rPr>
                <w:rFonts w:ascii="Arial" w:cs="Arial" w:eastAsia="Arial" w:hAnsi="Arial"/>
                <w:sz w:val="18"/>
                <w:szCs w:val="18"/>
                <w:b w:val="1"/>
                <w:bCs w:val="1"/>
                <w:color w:val="auto"/>
              </w:rPr>
              <w:t>2020</w:t>
            </w:r>
          </w:p>
        </w:tc>
        <w:tc>
          <w:tcPr>
            <w:tcW w:w="160" w:type="dxa"/>
            <w:vAlign w:val="bottom"/>
          </w:tcPr>
          <w:p>
            <w:pPr>
              <w:spacing w:after="0"/>
              <w:rPr>
                <w:sz w:val="24"/>
                <w:szCs w:val="24"/>
                <w:color w:val="auto"/>
              </w:rPr>
            </w:pPr>
          </w:p>
        </w:tc>
      </w:tr>
      <w:tr>
        <w:trPr>
          <w:trHeight w:val="208"/>
        </w:trPr>
        <w:tc>
          <w:tcPr>
            <w:tcW w:w="49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213"/>
        </w:trPr>
        <w:tc>
          <w:tcPr>
            <w:tcW w:w="4940" w:type="dxa"/>
            <w:vAlign w:val="bottom"/>
          </w:tcPr>
          <w:p>
            <w:pPr>
              <w:spacing w:after="0"/>
              <w:rPr>
                <w:sz w:val="20"/>
                <w:szCs w:val="20"/>
                <w:color w:val="auto"/>
              </w:rPr>
            </w:pPr>
            <w:r>
              <w:rPr>
                <w:rFonts w:ascii="Arial" w:cs="Arial" w:eastAsia="Arial" w:hAnsi="Arial"/>
                <w:sz w:val="18"/>
                <w:szCs w:val="18"/>
                <w:color w:val="auto"/>
              </w:rPr>
              <w:t>Net Interest Income ("NII")</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24.8</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22.1</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22.3</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86.8</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92.5</w:t>
            </w:r>
          </w:p>
        </w:tc>
      </w:tr>
      <w:tr>
        <w:trPr>
          <w:trHeight w:val="213"/>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4.8</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18.3</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10.4</w:t>
            </w:r>
          </w:p>
        </w:tc>
      </w:tr>
      <w:tr>
        <w:trPr>
          <w:trHeight w:val="213"/>
        </w:trPr>
        <w:tc>
          <w:tcPr>
            <w:tcW w:w="4940" w:type="dxa"/>
            <w:vAlign w:val="bottom"/>
          </w:tcPr>
          <w:p>
            <w:pPr>
              <w:spacing w:after="0"/>
              <w:rPr>
                <w:sz w:val="20"/>
                <w:szCs w:val="20"/>
                <w:color w:val="auto"/>
              </w:rPr>
            </w:pPr>
            <w:r>
              <w:rPr>
                <w:rFonts w:ascii="Arial" w:cs="Arial" w:eastAsia="Arial" w:hAnsi="Arial"/>
                <w:sz w:val="18"/>
                <w:szCs w:val="18"/>
                <w:color w:val="auto"/>
              </w:rPr>
              <w:t>(Loss) gain on financial instruments, net</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(1.3)</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(0.1)</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(0.1)</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(1.3)</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00"/>
              <w:spacing w:after="0"/>
              <w:rPr>
                <w:sz w:val="20"/>
                <w:szCs w:val="20"/>
                <w:color w:val="auto"/>
              </w:rPr>
            </w:pPr>
            <w:r>
              <w:rPr>
                <w:rFonts w:ascii="Arial" w:cs="Arial" w:eastAsia="Arial" w:hAnsi="Arial"/>
                <w:sz w:val="18"/>
                <w:szCs w:val="18"/>
                <w:color w:val="auto"/>
              </w:rPr>
              <w:t>(4.8)</w:t>
            </w:r>
          </w:p>
        </w:tc>
      </w:tr>
      <w:tr>
        <w:trPr>
          <w:trHeight w:val="213"/>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Other income, net</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0.1</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0.1</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0.2</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0.4</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w:t>
            </w:r>
          </w:p>
        </w:tc>
      </w:tr>
      <w:tr>
        <w:trPr>
          <w:trHeight w:val="213"/>
        </w:trPr>
        <w:tc>
          <w:tcPr>
            <w:tcW w:w="4940" w:type="dxa"/>
            <w:vAlign w:val="bottom"/>
          </w:tcPr>
          <w:p>
            <w:pPr>
              <w:spacing w:after="0"/>
              <w:rPr>
                <w:sz w:val="20"/>
                <w:szCs w:val="20"/>
                <w:color w:val="auto"/>
              </w:rPr>
            </w:pPr>
            <w:r>
              <w:rPr>
                <w:rFonts w:ascii="Arial" w:cs="Arial" w:eastAsia="Arial" w:hAnsi="Arial"/>
                <w:sz w:val="18"/>
                <w:szCs w:val="18"/>
                <w:color w:val="auto"/>
              </w:rPr>
              <w:t>Total revenues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29.8</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26.8</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25.3</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104.2</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99.2</w:t>
            </w:r>
          </w:p>
        </w:tc>
      </w:tr>
      <w:tr>
        <w:trPr>
          <w:trHeight w:val="213"/>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(Provision for) reversal of credit losses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(0.2)</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(0.8)</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0.3</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(2.3)</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w:t>
            </w:r>
          </w:p>
        </w:tc>
      </w:tr>
      <w:tr>
        <w:trPr>
          <w:trHeight w:val="213"/>
        </w:trPr>
        <w:tc>
          <w:tcPr>
            <w:tcW w:w="4940" w:type="dxa"/>
            <w:vAlign w:val="bottom"/>
          </w:tcPr>
          <w:p>
            <w:pPr>
              <w:spacing w:after="0"/>
              <w:rPr>
                <w:sz w:val="20"/>
                <w:szCs w:val="20"/>
                <w:color w:val="auto"/>
              </w:rPr>
            </w:pPr>
            <w:r>
              <w:rPr>
                <w:rFonts w:ascii="Arial" w:cs="Arial" w:eastAsia="Arial" w:hAnsi="Arial"/>
                <w:sz w:val="18"/>
                <w:szCs w:val="18"/>
                <w:color w:val="auto"/>
              </w:rPr>
              <w:t>Gain on non-financial assets, net</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0.7</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0.0</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0.3</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0.7</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0.3</w:t>
            </w:r>
          </w:p>
        </w:tc>
      </w:tr>
      <w:tr>
        <w:trPr>
          <w:trHeight w:val="213"/>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(10.3)</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(10.3)</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(10.2)</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(39.9)</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(37.3)</w:t>
            </w:r>
          </w:p>
        </w:tc>
      </w:tr>
      <w:tr>
        <w:trPr>
          <w:trHeight w:val="213"/>
        </w:trPr>
        <w:tc>
          <w:tcPr>
            <w:tcW w:w="4940" w:type="dxa"/>
            <w:vAlign w:val="bottom"/>
          </w:tcPr>
          <w:p>
            <w:pPr>
              <w:spacing w:after="0"/>
              <w:rPr>
                <w:sz w:val="20"/>
                <w:szCs w:val="20"/>
                <w:color w:val="auto"/>
              </w:rPr>
            </w:pPr>
            <w:r>
              <w:rPr>
                <w:rFonts w:ascii="Arial" w:cs="Arial" w:eastAsia="Arial" w:hAnsi="Arial"/>
                <w:sz w:val="18"/>
                <w:szCs w:val="18"/>
                <w:color w:val="auto"/>
              </w:rPr>
              <w:t>Profit for the period</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20.1</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15.7</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15.7</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62.7</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63.6</w:t>
            </w:r>
          </w:p>
        </w:tc>
      </w:tr>
      <w:tr>
        <w:trPr>
          <w:trHeight w:val="213"/>
        </w:trPr>
        <w:tc>
          <w:tcPr>
            <w:tcW w:w="49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4"/>
        </w:trPr>
        <w:tc>
          <w:tcPr>
            <w:tcW w:w="4940" w:type="dxa"/>
            <w:vAlign w:val="bottom"/>
          </w:tcPr>
          <w:p>
            <w:pPr>
              <w:spacing w:after="0" w:line="253"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(1)</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0.54</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0.41</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0.40</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1.62</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1.60</w:t>
            </w:r>
          </w:p>
        </w:tc>
      </w:tr>
      <w:tr>
        <w:trPr>
          <w:trHeight w:val="254"/>
        </w:trPr>
        <w:tc>
          <w:tcPr>
            <w:tcW w:w="494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(2)</w:t>
            </w:r>
          </w:p>
        </w:tc>
        <w:tc>
          <w:tcPr>
            <w:tcW w:w="20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7.9%</w:t>
            </w:r>
          </w:p>
        </w:tc>
        <w:tc>
          <w:tcPr>
            <w:tcW w:w="16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6.1%</w:t>
            </w:r>
          </w:p>
        </w:tc>
        <w:tc>
          <w:tcPr>
            <w:tcW w:w="18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6.1%</w:t>
            </w:r>
          </w:p>
        </w:tc>
        <w:tc>
          <w:tcPr>
            <w:tcW w:w="1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6.1%</w:t>
            </w:r>
          </w:p>
        </w:tc>
        <w:tc>
          <w:tcPr>
            <w:tcW w:w="16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6.2%</w:t>
            </w:r>
          </w:p>
        </w:tc>
      </w:tr>
      <w:tr>
        <w:trPr>
          <w:trHeight w:val="213"/>
        </w:trPr>
        <w:tc>
          <w:tcPr>
            <w:tcW w:w="4940" w:type="dxa"/>
            <w:vAlign w:val="bottom"/>
          </w:tcPr>
          <w:p>
            <w:pPr>
              <w:spacing w:after="0"/>
              <w:rPr>
                <w:sz w:val="20"/>
                <w:szCs w:val="20"/>
                <w:color w:val="auto"/>
              </w:rPr>
            </w:pPr>
            <w:r>
              <w:rPr>
                <w:rFonts w:ascii="Arial" w:cs="Arial" w:eastAsia="Arial" w:hAnsi="Arial"/>
                <w:sz w:val="18"/>
                <w:szCs w:val="18"/>
                <w:color w:val="auto"/>
              </w:rPr>
              <w:t>Return on Average Assets (“ROAA”)</w:t>
            </w:r>
          </w:p>
        </w:tc>
        <w:tc>
          <w:tcPr>
            <w:tcW w:w="200" w:type="dxa"/>
            <w:vAlign w:val="bottom"/>
          </w:tcPr>
          <w:p>
            <w:pPr>
              <w:spacing w:after="0"/>
              <w:rPr>
                <w:sz w:val="18"/>
                <w:szCs w:val="18"/>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1.1%</w:t>
            </w:r>
          </w:p>
        </w:tc>
        <w:tc>
          <w:tcPr>
            <w:tcW w:w="160" w:type="dxa"/>
            <w:vAlign w:val="bottom"/>
          </w:tcPr>
          <w:p>
            <w:pPr>
              <w:spacing w:after="0"/>
              <w:rPr>
                <w:sz w:val="18"/>
                <w:szCs w:val="18"/>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0.9%</w:t>
            </w:r>
          </w:p>
        </w:tc>
        <w:tc>
          <w:tcPr>
            <w:tcW w:w="180" w:type="dxa"/>
            <w:vAlign w:val="bottom"/>
          </w:tcPr>
          <w:p>
            <w:pPr>
              <w:spacing w:after="0"/>
              <w:rPr>
                <w:sz w:val="18"/>
                <w:szCs w:val="18"/>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1.0%</w:t>
            </w:r>
          </w:p>
        </w:tc>
        <w:tc>
          <w:tcPr>
            <w:tcW w:w="160" w:type="dxa"/>
            <w:vAlign w:val="bottom"/>
          </w:tcPr>
          <w:p>
            <w:pPr>
              <w:spacing w:after="0"/>
              <w:rPr>
                <w:sz w:val="18"/>
                <w:szCs w:val="18"/>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0.9%</w:t>
            </w:r>
          </w:p>
        </w:tc>
        <w:tc>
          <w:tcPr>
            <w:tcW w:w="160" w:type="dxa"/>
            <w:vAlign w:val="bottom"/>
          </w:tcPr>
          <w:p>
            <w:pPr>
              <w:spacing w:after="0"/>
              <w:rPr>
                <w:sz w:val="18"/>
                <w:szCs w:val="18"/>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1.0%</w:t>
            </w:r>
          </w:p>
        </w:tc>
      </w:tr>
      <w:tr>
        <w:trPr>
          <w:trHeight w:val="254"/>
        </w:trPr>
        <w:tc>
          <w:tcPr>
            <w:tcW w:w="494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(3)</w:t>
            </w:r>
          </w:p>
        </w:tc>
        <w:tc>
          <w:tcPr>
            <w:tcW w:w="20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1.42%</w:t>
            </w:r>
          </w:p>
        </w:tc>
        <w:tc>
          <w:tcPr>
            <w:tcW w:w="16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1.33%</w:t>
            </w:r>
          </w:p>
        </w:tc>
        <w:tc>
          <w:tcPr>
            <w:tcW w:w="18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1.37%</w:t>
            </w:r>
          </w:p>
        </w:tc>
        <w:tc>
          <w:tcPr>
            <w:tcW w:w="1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1.32%</w:t>
            </w:r>
          </w:p>
        </w:tc>
        <w:tc>
          <w:tcPr>
            <w:tcW w:w="16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1.41%</w:t>
            </w:r>
          </w:p>
        </w:tc>
      </w:tr>
      <w:tr>
        <w:trPr>
          <w:trHeight w:val="254"/>
        </w:trPr>
        <w:tc>
          <w:tcPr>
            <w:tcW w:w="4940" w:type="dxa"/>
            <w:vAlign w:val="bottom"/>
          </w:tcPr>
          <w:p>
            <w:pPr>
              <w:spacing w:after="0" w:line="253"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(4)</w:t>
            </w:r>
          </w:p>
        </w:tc>
        <w:tc>
          <w:tcPr>
            <w:tcW w:w="20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1.26%</w:t>
            </w:r>
          </w:p>
        </w:tc>
        <w:tc>
          <w:tcPr>
            <w:tcW w:w="160" w:type="dxa"/>
            <w:vAlign w:val="bottom"/>
          </w:tcPr>
          <w:p>
            <w:pPr>
              <w:spacing w:after="0"/>
              <w:rPr>
                <w:sz w:val="22"/>
                <w:szCs w:val="22"/>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1.17%</w:t>
            </w:r>
          </w:p>
        </w:tc>
        <w:tc>
          <w:tcPr>
            <w:tcW w:w="18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1.17%</w:t>
            </w:r>
          </w:p>
        </w:tc>
        <w:tc>
          <w:tcPr>
            <w:tcW w:w="16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1.15%</w:t>
            </w:r>
          </w:p>
        </w:tc>
        <w:tc>
          <w:tcPr>
            <w:tcW w:w="160" w:type="dxa"/>
            <w:vAlign w:val="bottom"/>
          </w:tcPr>
          <w:p>
            <w:pPr>
              <w:spacing w:after="0"/>
              <w:rPr>
                <w:sz w:val="22"/>
                <w:szCs w:val="22"/>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1.13%</w:t>
            </w:r>
          </w:p>
        </w:tc>
      </w:tr>
      <w:tr>
        <w:trPr>
          <w:trHeight w:val="254"/>
        </w:trPr>
        <w:tc>
          <w:tcPr>
            <w:tcW w:w="494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(5)</w:t>
            </w:r>
          </w:p>
        </w:tc>
        <w:tc>
          <w:tcPr>
            <w:tcW w:w="20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34.6%</w:t>
            </w:r>
          </w:p>
        </w:tc>
        <w:tc>
          <w:tcPr>
            <w:tcW w:w="16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38.5%</w:t>
            </w:r>
          </w:p>
        </w:tc>
        <w:tc>
          <w:tcPr>
            <w:tcW w:w="18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40.2%</w:t>
            </w:r>
          </w:p>
        </w:tc>
        <w:tc>
          <w:tcPr>
            <w:tcW w:w="1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38.3%</w:t>
            </w:r>
          </w:p>
        </w:tc>
        <w:tc>
          <w:tcPr>
            <w:tcW w:w="16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37.6%</w:t>
            </w:r>
          </w:p>
        </w:tc>
      </w:tr>
      <w:tr>
        <w:trPr>
          <w:trHeight w:val="213"/>
        </w:trPr>
        <w:tc>
          <w:tcPr>
            <w:tcW w:w="4940" w:type="dxa"/>
            <w:vAlign w:val="bottom"/>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54"/>
        </w:trPr>
        <w:tc>
          <w:tcPr>
            <w:tcW w:w="494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Credit Portfolio </w:t>
            </w:r>
            <w:r>
              <w:rPr>
                <w:rFonts w:ascii="Arial" w:cs="Arial" w:eastAsia="Arial" w:hAnsi="Arial"/>
                <w:sz w:val="29"/>
                <w:szCs w:val="29"/>
                <w:color w:val="auto"/>
                <w:vertAlign w:val="superscript"/>
              </w:rPr>
              <w:t>(6)</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7,365</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6,956</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5,946</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7,365</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5,946</w:t>
            </w:r>
          </w:p>
        </w:tc>
      </w:tr>
      <w:tr>
        <w:trPr>
          <w:trHeight w:val="254"/>
        </w:trPr>
        <w:tc>
          <w:tcPr>
            <w:tcW w:w="4940" w:type="dxa"/>
            <w:vAlign w:val="bottom"/>
          </w:tcPr>
          <w:p>
            <w:pPr>
              <w:spacing w:after="0" w:line="253"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(7)</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6,540</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6,188</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5,551</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6,540</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5,551</w:t>
            </w:r>
          </w:p>
        </w:tc>
      </w:tr>
      <w:tr>
        <w:trPr>
          <w:trHeight w:val="213"/>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Investment Portfolio</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825</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768</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395</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825</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395</w:t>
            </w:r>
          </w:p>
        </w:tc>
      </w:tr>
      <w:tr>
        <w:trPr>
          <w:trHeight w:val="213"/>
        </w:trPr>
        <w:tc>
          <w:tcPr>
            <w:tcW w:w="4940" w:type="dxa"/>
            <w:vAlign w:val="bottom"/>
          </w:tcPr>
          <w:p>
            <w:pPr>
              <w:spacing w:after="0"/>
              <w:rPr>
                <w:sz w:val="20"/>
                <w:szCs w:val="20"/>
                <w:color w:val="auto"/>
              </w:rPr>
            </w:pPr>
            <w:r>
              <w:rPr>
                <w:rFonts w:ascii="Arial" w:cs="Arial" w:eastAsia="Arial" w:hAnsi="Arial"/>
                <w:sz w:val="18"/>
                <w:szCs w:val="18"/>
                <w:color w:val="auto"/>
              </w:rPr>
              <w:t>Total assets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8,038</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6,977</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6,289</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8,038</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6,289</w:t>
            </w:r>
          </w:p>
        </w:tc>
      </w:tr>
      <w:tr>
        <w:trPr>
          <w:trHeight w:val="213"/>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Total equity</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992</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1,013</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1,038</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992</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1,038</w:t>
            </w:r>
          </w:p>
        </w:tc>
      </w:tr>
      <w:tr>
        <w:trPr>
          <w:trHeight w:val="254"/>
        </w:trPr>
        <w:tc>
          <w:tcPr>
            <w:tcW w:w="4940" w:type="dxa"/>
            <w:vAlign w:val="bottom"/>
          </w:tcPr>
          <w:p>
            <w:pPr>
              <w:spacing w:after="0" w:line="253"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(8)</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601</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667</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628</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601</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628</w:t>
            </w:r>
          </w:p>
        </w:tc>
      </w:tr>
      <w:tr>
        <w:trPr>
          <w:trHeight w:val="254"/>
        </w:trPr>
        <w:tc>
          <w:tcPr>
            <w:tcW w:w="494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Tier 1 Capital to risk-weighted assets (Basel III – IRB) </w:t>
            </w:r>
            <w:r>
              <w:rPr>
                <w:rFonts w:ascii="Arial" w:cs="Arial" w:eastAsia="Arial" w:hAnsi="Arial"/>
                <w:sz w:val="29"/>
                <w:szCs w:val="29"/>
                <w:color w:val="auto"/>
                <w:vertAlign w:val="superscript"/>
              </w:rPr>
              <w:t>(9)</w:t>
            </w:r>
          </w:p>
        </w:tc>
        <w:tc>
          <w:tcPr>
            <w:tcW w:w="20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19.1%</w:t>
            </w:r>
          </w:p>
        </w:tc>
        <w:tc>
          <w:tcPr>
            <w:tcW w:w="16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21.3%</w:t>
            </w:r>
          </w:p>
        </w:tc>
        <w:tc>
          <w:tcPr>
            <w:tcW w:w="18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26.0%</w:t>
            </w:r>
          </w:p>
        </w:tc>
        <w:tc>
          <w:tcPr>
            <w:tcW w:w="1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19.1%</w:t>
            </w:r>
          </w:p>
        </w:tc>
        <w:tc>
          <w:tcPr>
            <w:tcW w:w="16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26.0%</w:t>
            </w:r>
          </w:p>
        </w:tc>
      </w:tr>
      <w:tr>
        <w:trPr>
          <w:trHeight w:val="254"/>
        </w:trPr>
        <w:tc>
          <w:tcPr>
            <w:tcW w:w="4940" w:type="dxa"/>
            <w:vAlign w:val="bottom"/>
          </w:tcPr>
          <w:p>
            <w:pPr>
              <w:spacing w:after="0" w:line="253" w:lineRule="exact"/>
              <w:rPr>
                <w:sz w:val="20"/>
                <w:szCs w:val="20"/>
                <w:color w:val="auto"/>
              </w:rPr>
            </w:pPr>
            <w:r>
              <w:rPr>
                <w:rFonts w:ascii="Arial" w:cs="Arial" w:eastAsia="Arial" w:hAnsi="Arial"/>
                <w:sz w:val="18"/>
                <w:szCs w:val="18"/>
                <w:color w:val="auto"/>
              </w:rPr>
              <w:t xml:space="preserve">Capital Adequacy Ratio (Regulatory) </w:t>
            </w:r>
            <w:r>
              <w:rPr>
                <w:rFonts w:ascii="Arial" w:cs="Arial" w:eastAsia="Arial" w:hAnsi="Arial"/>
                <w:sz w:val="29"/>
                <w:szCs w:val="29"/>
                <w:color w:val="auto"/>
                <w:vertAlign w:val="superscript"/>
              </w:rPr>
              <w:t>(10)</w:t>
            </w:r>
          </w:p>
        </w:tc>
        <w:tc>
          <w:tcPr>
            <w:tcW w:w="20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15.6%</w:t>
            </w:r>
          </w:p>
        </w:tc>
        <w:tc>
          <w:tcPr>
            <w:tcW w:w="160" w:type="dxa"/>
            <w:vAlign w:val="bottom"/>
          </w:tcPr>
          <w:p>
            <w:pPr>
              <w:spacing w:after="0"/>
              <w:rPr>
                <w:sz w:val="22"/>
                <w:szCs w:val="22"/>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16.9%</w:t>
            </w:r>
          </w:p>
        </w:tc>
        <w:tc>
          <w:tcPr>
            <w:tcW w:w="18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20.2%</w:t>
            </w:r>
          </w:p>
        </w:tc>
        <w:tc>
          <w:tcPr>
            <w:tcW w:w="16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15.6%</w:t>
            </w:r>
          </w:p>
        </w:tc>
        <w:tc>
          <w:tcPr>
            <w:tcW w:w="160" w:type="dxa"/>
            <w:vAlign w:val="bottom"/>
          </w:tcPr>
          <w:p>
            <w:pPr>
              <w:spacing w:after="0"/>
              <w:rPr>
                <w:sz w:val="22"/>
                <w:szCs w:val="22"/>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20.2%</w:t>
            </w:r>
          </w:p>
        </w:tc>
      </w:tr>
      <w:tr>
        <w:trPr>
          <w:trHeight w:val="213"/>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Total assets / Total equity (times)</w:t>
            </w:r>
          </w:p>
        </w:tc>
        <w:tc>
          <w:tcPr>
            <w:tcW w:w="20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8.1</w:t>
            </w:r>
          </w:p>
        </w:tc>
        <w:tc>
          <w:tcPr>
            <w:tcW w:w="1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6.9</w:t>
            </w:r>
          </w:p>
        </w:tc>
        <w:tc>
          <w:tcPr>
            <w:tcW w:w="1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6.1</w:t>
            </w:r>
          </w:p>
        </w:tc>
        <w:tc>
          <w:tcPr>
            <w:tcW w:w="1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8.1</w:t>
            </w:r>
          </w:p>
        </w:tc>
        <w:tc>
          <w:tcPr>
            <w:tcW w:w="1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6.1</w:t>
            </w:r>
          </w:p>
        </w:tc>
      </w:tr>
      <w:tr>
        <w:trPr>
          <w:trHeight w:val="254"/>
        </w:trPr>
        <w:tc>
          <w:tcPr>
            <w:tcW w:w="4940" w:type="dxa"/>
            <w:vAlign w:val="bottom"/>
          </w:tcPr>
          <w:p>
            <w:pPr>
              <w:spacing w:after="0" w:line="253"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(11)</w:t>
            </w:r>
          </w:p>
        </w:tc>
        <w:tc>
          <w:tcPr>
            <w:tcW w:w="20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17.5%</w:t>
            </w:r>
          </w:p>
        </w:tc>
        <w:tc>
          <w:tcPr>
            <w:tcW w:w="160" w:type="dxa"/>
            <w:vAlign w:val="bottom"/>
          </w:tcPr>
          <w:p>
            <w:pPr>
              <w:spacing w:after="0"/>
              <w:rPr>
                <w:sz w:val="22"/>
                <w:szCs w:val="22"/>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11.9%</w:t>
            </w:r>
          </w:p>
        </w:tc>
        <w:tc>
          <w:tcPr>
            <w:tcW w:w="18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16.7%</w:t>
            </w:r>
          </w:p>
        </w:tc>
        <w:tc>
          <w:tcPr>
            <w:tcW w:w="16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17.5%</w:t>
            </w:r>
          </w:p>
        </w:tc>
        <w:tc>
          <w:tcPr>
            <w:tcW w:w="160" w:type="dxa"/>
            <w:vAlign w:val="bottom"/>
          </w:tcPr>
          <w:p>
            <w:pPr>
              <w:spacing w:after="0"/>
              <w:rPr>
                <w:sz w:val="22"/>
                <w:szCs w:val="22"/>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16.7%</w:t>
            </w:r>
          </w:p>
        </w:tc>
      </w:tr>
      <w:tr>
        <w:trPr>
          <w:trHeight w:val="254"/>
        </w:trPr>
        <w:tc>
          <w:tcPr>
            <w:tcW w:w="494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Credit-impaired loans to Loan Portfolio </w:t>
            </w:r>
            <w:r>
              <w:rPr>
                <w:rFonts w:ascii="Arial" w:cs="Arial" w:eastAsia="Arial" w:hAnsi="Arial"/>
                <w:sz w:val="29"/>
                <w:szCs w:val="29"/>
                <w:color w:val="auto"/>
                <w:vertAlign w:val="superscript"/>
              </w:rPr>
              <w:t>(12)</w:t>
            </w:r>
          </w:p>
        </w:tc>
        <w:tc>
          <w:tcPr>
            <w:tcW w:w="20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0.2%</w:t>
            </w:r>
          </w:p>
        </w:tc>
        <w:tc>
          <w:tcPr>
            <w:tcW w:w="16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0.2%</w:t>
            </w:r>
          </w:p>
        </w:tc>
        <w:tc>
          <w:tcPr>
            <w:tcW w:w="18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0.2%</w:t>
            </w:r>
          </w:p>
        </w:tc>
        <w:tc>
          <w:tcPr>
            <w:tcW w:w="1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0.2%</w:t>
            </w:r>
          </w:p>
        </w:tc>
        <w:tc>
          <w:tcPr>
            <w:tcW w:w="16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0.2%</w:t>
            </w:r>
          </w:p>
        </w:tc>
      </w:tr>
      <w:tr>
        <w:trPr>
          <w:trHeight w:val="254"/>
        </w:trPr>
        <w:tc>
          <w:tcPr>
            <w:tcW w:w="4940" w:type="dxa"/>
            <w:vAlign w:val="bottom"/>
          </w:tcPr>
          <w:p>
            <w:pPr>
              <w:spacing w:after="0" w:line="253" w:lineRule="exact"/>
              <w:rPr>
                <w:sz w:val="20"/>
                <w:szCs w:val="20"/>
                <w:color w:val="auto"/>
              </w:rPr>
            </w:pPr>
            <w:r>
              <w:rPr>
                <w:rFonts w:ascii="Arial" w:cs="Arial" w:eastAsia="Arial" w:hAnsi="Arial"/>
                <w:sz w:val="18"/>
                <w:szCs w:val="18"/>
                <w:color w:val="auto"/>
              </w:rPr>
              <w:t xml:space="preserve">Total allowance for losses to Credit Portfolio </w:t>
            </w:r>
            <w:r>
              <w:rPr>
                <w:rFonts w:ascii="Arial" w:cs="Arial" w:eastAsia="Arial" w:hAnsi="Arial"/>
                <w:sz w:val="29"/>
                <w:szCs w:val="29"/>
                <w:color w:val="auto"/>
                <w:vertAlign w:val="superscript"/>
              </w:rPr>
              <w:t>(13)</w:t>
            </w:r>
          </w:p>
        </w:tc>
        <w:tc>
          <w:tcPr>
            <w:tcW w:w="20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0.6%</w:t>
            </w:r>
          </w:p>
        </w:tc>
        <w:tc>
          <w:tcPr>
            <w:tcW w:w="160" w:type="dxa"/>
            <w:vAlign w:val="bottom"/>
          </w:tcPr>
          <w:p>
            <w:pPr>
              <w:spacing w:after="0"/>
              <w:rPr>
                <w:sz w:val="22"/>
                <w:szCs w:val="22"/>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0.7%</w:t>
            </w:r>
          </w:p>
        </w:tc>
        <w:tc>
          <w:tcPr>
            <w:tcW w:w="18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0.7%</w:t>
            </w:r>
          </w:p>
        </w:tc>
        <w:tc>
          <w:tcPr>
            <w:tcW w:w="16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0.6%</w:t>
            </w:r>
          </w:p>
        </w:tc>
        <w:tc>
          <w:tcPr>
            <w:tcW w:w="160" w:type="dxa"/>
            <w:vAlign w:val="bottom"/>
          </w:tcPr>
          <w:p>
            <w:pPr>
              <w:spacing w:after="0"/>
              <w:rPr>
                <w:sz w:val="22"/>
                <w:szCs w:val="22"/>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0.7%</w:t>
            </w:r>
          </w:p>
        </w:tc>
      </w:tr>
      <w:tr>
        <w:trPr>
          <w:trHeight w:val="267"/>
        </w:trPr>
        <w:tc>
          <w:tcPr>
            <w:tcW w:w="4940" w:type="dxa"/>
            <w:vAlign w:val="bottom"/>
            <w:shd w:val="clear" w:color="auto" w:fill="CCEEFF"/>
          </w:tcPr>
          <w:p>
            <w:pPr>
              <w:spacing w:after="0" w:line="267" w:lineRule="exact"/>
              <w:rPr>
                <w:sz w:val="20"/>
                <w:szCs w:val="20"/>
                <w:color w:val="auto"/>
              </w:rPr>
            </w:pPr>
            <w:r>
              <w:rPr>
                <w:rFonts w:ascii="Arial" w:cs="Arial" w:eastAsia="Arial" w:hAnsi="Arial"/>
                <w:sz w:val="18"/>
                <w:szCs w:val="18"/>
                <w:color w:val="auto"/>
                <w:w w:val="98"/>
              </w:rPr>
              <w:t xml:space="preserve">Total allowance for losses to credit-impaired loans (times) </w:t>
            </w:r>
            <w:r>
              <w:rPr>
                <w:rFonts w:ascii="Arial" w:cs="Arial" w:eastAsia="Arial" w:hAnsi="Arial"/>
                <w:sz w:val="29"/>
                <w:szCs w:val="29"/>
                <w:color w:val="auto"/>
                <w:w w:val="98"/>
                <w:vertAlign w:val="superscript"/>
              </w:rPr>
              <w:t>(13)</w:t>
            </w:r>
          </w:p>
        </w:tc>
        <w:tc>
          <w:tcPr>
            <w:tcW w:w="200" w:type="dxa"/>
            <w:vAlign w:val="bottom"/>
            <w:shd w:val="clear" w:color="auto" w:fill="CCEEFF"/>
          </w:tcPr>
          <w:p>
            <w:pPr>
              <w:spacing w:after="0"/>
              <w:rPr>
                <w:sz w:val="23"/>
                <w:szCs w:val="23"/>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w:t>
            </w:r>
          </w:p>
        </w:tc>
        <w:tc>
          <w:tcPr>
            <w:tcW w:w="160" w:type="dxa"/>
            <w:vAlign w:val="bottom"/>
            <w:shd w:val="clear" w:color="auto" w:fill="CCEEFF"/>
          </w:tcPr>
          <w:p>
            <w:pPr>
              <w:spacing w:after="0"/>
              <w:rPr>
                <w:sz w:val="23"/>
                <w:szCs w:val="23"/>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4.4</w:t>
            </w:r>
          </w:p>
        </w:tc>
        <w:tc>
          <w:tcPr>
            <w:tcW w:w="180" w:type="dxa"/>
            <w:vAlign w:val="bottom"/>
            <w:shd w:val="clear" w:color="auto" w:fill="CCEEFF"/>
          </w:tcPr>
          <w:p>
            <w:pPr>
              <w:spacing w:after="0"/>
              <w:rPr>
                <w:sz w:val="23"/>
                <w:szCs w:val="23"/>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w:t>
            </w:r>
          </w:p>
        </w:tc>
        <w:tc>
          <w:tcPr>
            <w:tcW w:w="160" w:type="dxa"/>
            <w:vAlign w:val="bottom"/>
            <w:shd w:val="clear" w:color="auto" w:fill="CCEEFF"/>
          </w:tcPr>
          <w:p>
            <w:pPr>
              <w:spacing w:after="0"/>
              <w:rPr>
                <w:sz w:val="23"/>
                <w:szCs w:val="23"/>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4.4</w:t>
            </w:r>
          </w:p>
        </w:tc>
        <w:tc>
          <w:tcPr>
            <w:tcW w:w="160" w:type="dxa"/>
            <w:vAlign w:val="bottom"/>
            <w:shd w:val="clear" w:color="auto" w:fill="CCEEFF"/>
          </w:tcPr>
          <w:p>
            <w:pPr>
              <w:spacing w:after="0"/>
              <w:rPr>
                <w:sz w:val="23"/>
                <w:szCs w:val="23"/>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4.2</w:t>
            </w:r>
          </w:p>
        </w:tc>
      </w:tr>
    </w:tbl>
    <w:p>
      <w:pPr>
        <w:spacing w:after="0" w:line="19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BUSINESS HIGHLIGHTS</w:t>
      </w:r>
    </w:p>
    <w:p>
      <w:pPr>
        <w:spacing w:after="0" w:line="224" w:lineRule="exact"/>
        <w:rPr>
          <w:sz w:val="20"/>
          <w:szCs w:val="20"/>
          <w:color w:val="auto"/>
        </w:rPr>
      </w:pPr>
    </w:p>
    <w:p>
      <w:pPr>
        <w:ind w:left="320" w:hanging="313"/>
        <w:spacing w:after="0" w:line="270" w:lineRule="auto"/>
        <w:tabs>
          <w:tab w:leader="none" w:pos="32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Bladex’s Profit for 4Q21 totaled $20.1 million (+28% QoQ; +27% YoY), as Net Interest Income (“NII”) and fee income improved, and operating expenses remained relatively stable.</w:t>
      </w:r>
    </w:p>
    <w:p>
      <w:pPr>
        <w:spacing w:after="0" w:line="174" w:lineRule="exact"/>
        <w:rPr>
          <w:rFonts w:ascii="Arial" w:cs="Arial" w:eastAsia="Arial" w:hAnsi="Arial"/>
          <w:sz w:val="18"/>
          <w:szCs w:val="18"/>
          <w:color w:val="auto"/>
        </w:rPr>
      </w:pPr>
    </w:p>
    <w:p>
      <w:pPr>
        <w:jc w:val="both"/>
        <w:ind w:left="320" w:hanging="313"/>
        <w:spacing w:after="0" w:line="258" w:lineRule="auto"/>
        <w:tabs>
          <w:tab w:leader="none" w:pos="32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Bank’s Profit for FY21 reached $62.7 million, nearly stable versus FY20 (-1% YoY), as higher top-line revenues (up 5% YoY) from net positive effect in volumes, and increased fee income generation (+76% YoY), nearly offset the impact of lower market rates, higher credit provision charges mainly associated to the Bank’s credit growth, and increased operating expenses back to pre-pandemic levels.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415290</wp:posOffset>
            </wp:positionV>
            <wp:extent cx="7134225"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764"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6727190" cy="12541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6727190" cy="12541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jc w:val="both"/>
        <w:ind w:left="313" w:hanging="313"/>
        <w:spacing w:after="0" w:line="306" w:lineRule="auto"/>
        <w:tabs>
          <w:tab w:leader="none" w:pos="313" w:val="left"/>
        </w:tabs>
        <w:numPr>
          <w:ilvl w:val="0"/>
          <w:numId w:val="2"/>
        </w:numPr>
        <w:rPr>
          <w:rFonts w:ascii="Arial" w:cs="Arial" w:eastAsia="Arial" w:hAnsi="Arial"/>
          <w:sz w:val="16"/>
          <w:szCs w:val="16"/>
          <w:color w:val="auto"/>
        </w:rPr>
      </w:pPr>
      <w:r>
        <w:rPr>
          <w:rFonts w:ascii="Arial" w:cs="Arial" w:eastAsia="Arial" w:hAnsi="Arial"/>
          <w:sz w:val="16"/>
          <w:szCs w:val="16"/>
          <w:color w:val="auto"/>
        </w:rPr>
        <w:t>NII continued its quarterly growth trend, up 12% QoQ and 11% YoY, to $24.8 million for 4Q21, mainly driven by an improved portfolio mix with higher average lending and investment volumes and higher lending spreads. FY21 NII was down 6% YoY due to the net rate effect of lower market base rates on the Bank’s assets and liabilities, partly offset by higher average credit portfolio balances and improved interest-earning assets mix.</w:t>
      </w:r>
    </w:p>
    <w:p>
      <w:pPr>
        <w:spacing w:after="0" w:line="150" w:lineRule="exact"/>
        <w:rPr>
          <w:rFonts w:ascii="Arial" w:cs="Arial" w:eastAsia="Arial" w:hAnsi="Arial"/>
          <w:sz w:val="16"/>
          <w:szCs w:val="16"/>
          <w:color w:val="auto"/>
        </w:rPr>
      </w:pPr>
    </w:p>
    <w:p>
      <w:pPr>
        <w:ind w:left="313" w:hanging="313"/>
        <w:spacing w:after="0" w:line="300" w:lineRule="auto"/>
        <w:tabs>
          <w:tab w:leader="none" w:pos="313" w:val="left"/>
        </w:tabs>
        <w:numPr>
          <w:ilvl w:val="0"/>
          <w:numId w:val="2"/>
        </w:numPr>
        <w:rPr>
          <w:rFonts w:ascii="Arial" w:cs="Arial" w:eastAsia="Arial" w:hAnsi="Arial"/>
          <w:sz w:val="17"/>
          <w:szCs w:val="17"/>
          <w:color w:val="auto"/>
        </w:rPr>
      </w:pPr>
      <w:r>
        <w:rPr>
          <w:rFonts w:ascii="Arial" w:cs="Arial" w:eastAsia="Arial" w:hAnsi="Arial"/>
          <w:sz w:val="17"/>
          <w:szCs w:val="17"/>
          <w:color w:val="auto"/>
        </w:rPr>
        <w:t>Fees and commissions income increased 31% QoQ and 123% to $6.2 million in 4Q21, and up 76% YoY to $18.3 million for FY21, due to the improved activity in its transaction-based structuring and syndications business and sustained results in the Bank’s letters of credit business.</w:t>
      </w:r>
    </w:p>
    <w:p>
      <w:pPr>
        <w:spacing w:after="0" w:line="151" w:lineRule="exact"/>
        <w:rPr>
          <w:rFonts w:ascii="Arial" w:cs="Arial" w:eastAsia="Arial" w:hAnsi="Arial"/>
          <w:sz w:val="17"/>
          <w:szCs w:val="17"/>
          <w:color w:val="auto"/>
        </w:rPr>
      </w:pPr>
    </w:p>
    <w:p>
      <w:pPr>
        <w:jc w:val="both"/>
        <w:ind w:left="313" w:hanging="313"/>
        <w:spacing w:after="0" w:line="258" w:lineRule="auto"/>
        <w:tabs>
          <w:tab w:leader="none" w:pos="313" w:val="left"/>
        </w:tabs>
        <w:numPr>
          <w:ilvl w:val="0"/>
          <w:numId w:val="2"/>
        </w:numPr>
        <w:rPr>
          <w:rFonts w:ascii="Arial" w:cs="Arial" w:eastAsia="Arial" w:hAnsi="Arial"/>
          <w:sz w:val="18"/>
          <w:szCs w:val="18"/>
          <w:color w:val="auto"/>
        </w:rPr>
      </w:pPr>
      <w:r>
        <w:rPr>
          <w:rFonts w:ascii="Arial" w:cs="Arial" w:eastAsia="Arial" w:hAnsi="Arial"/>
          <w:sz w:val="18"/>
          <w:szCs w:val="18"/>
          <w:color w:val="auto"/>
        </w:rPr>
        <w:t>The Bank’s Credit Portfolio continued its quarterly growth trend (+6% QoQ and +24% YoY) to reach $7.4 billion as of December 31, 2021, propelled by higher lending origination (+29% QoQ; +80% YoY) and a threefold YoY increase in its portfolio of credit investment securities to complement the Bank’s lending business.</w:t>
      </w:r>
    </w:p>
    <w:p>
      <w:pPr>
        <w:spacing w:after="0" w:line="186" w:lineRule="exact"/>
        <w:rPr>
          <w:rFonts w:ascii="Arial" w:cs="Arial" w:eastAsia="Arial" w:hAnsi="Arial"/>
          <w:sz w:val="18"/>
          <w:szCs w:val="18"/>
          <w:color w:val="auto"/>
        </w:rPr>
      </w:pPr>
    </w:p>
    <w:p>
      <w:pPr>
        <w:jc w:val="both"/>
        <w:ind w:left="313" w:hanging="313"/>
        <w:spacing w:after="0" w:line="258" w:lineRule="auto"/>
        <w:tabs>
          <w:tab w:leader="none" w:pos="313" w:val="left"/>
        </w:tabs>
        <w:numPr>
          <w:ilvl w:val="0"/>
          <w:numId w:val="2"/>
        </w:numPr>
        <w:rPr>
          <w:rFonts w:ascii="Arial" w:cs="Arial" w:eastAsia="Arial" w:hAnsi="Arial"/>
          <w:sz w:val="18"/>
          <w:szCs w:val="18"/>
          <w:color w:val="auto"/>
        </w:rPr>
      </w:pPr>
      <w:r>
        <w:rPr>
          <w:rFonts w:ascii="Arial" w:cs="Arial" w:eastAsia="Arial" w:hAnsi="Arial"/>
          <w:sz w:val="18"/>
          <w:szCs w:val="18"/>
          <w:color w:val="auto"/>
        </w:rPr>
        <w:t>The solid Commercial Portfolio’s growth trend, reaching $6.5 billion at 4Q21 (+6% QoQ; +18% YoY), remained centered on diversification across the Region and high-quality borrowers, evidenced by the successful collection of all scheduled loan maturities, as well as the short-term nature of its business (75% maturing in less than a year).</w:t>
      </w:r>
    </w:p>
    <w:p>
      <w:pPr>
        <w:spacing w:after="0" w:line="186" w:lineRule="exact"/>
        <w:rPr>
          <w:rFonts w:ascii="Arial" w:cs="Arial" w:eastAsia="Arial" w:hAnsi="Arial"/>
          <w:sz w:val="18"/>
          <w:szCs w:val="18"/>
          <w:color w:val="auto"/>
        </w:rPr>
      </w:pPr>
    </w:p>
    <w:p>
      <w:pPr>
        <w:jc w:val="both"/>
        <w:ind w:left="313" w:hanging="313"/>
        <w:spacing w:after="0" w:line="258" w:lineRule="auto"/>
        <w:tabs>
          <w:tab w:leader="none" w:pos="313" w:val="left"/>
        </w:tabs>
        <w:numPr>
          <w:ilvl w:val="0"/>
          <w:numId w:val="2"/>
        </w:numPr>
        <w:rPr>
          <w:rFonts w:ascii="Arial" w:cs="Arial" w:eastAsia="Arial" w:hAnsi="Arial"/>
          <w:sz w:val="18"/>
          <w:szCs w:val="18"/>
          <w:color w:val="auto"/>
        </w:rPr>
      </w:pPr>
      <w:r>
        <w:rPr>
          <w:rFonts w:ascii="Arial" w:cs="Arial" w:eastAsia="Arial" w:hAnsi="Arial"/>
          <w:sz w:val="18"/>
          <w:szCs w:val="18"/>
          <w:color w:val="auto"/>
        </w:rPr>
        <w:t>Bladex’s asset quality remained pristine with credit-impaired loans (“NPLs”) unchanged at $11 million or 0.2% of total Loan Portfolio as of December 31, 2021. Credits categorized as Stage 2 under IFRS 9 (with increased risk since origination) represented 2% of total credits, down from 3% and 6% a quarter and year ago, respectively, with the remaining 98% categorized as Stage 1 or low-risk credits.</w:t>
      </w:r>
    </w:p>
    <w:p>
      <w:pPr>
        <w:spacing w:after="0" w:line="186" w:lineRule="exact"/>
        <w:rPr>
          <w:rFonts w:ascii="Arial" w:cs="Arial" w:eastAsia="Arial" w:hAnsi="Arial"/>
          <w:sz w:val="18"/>
          <w:szCs w:val="18"/>
          <w:color w:val="auto"/>
        </w:rPr>
      </w:pPr>
    </w:p>
    <w:p>
      <w:pPr>
        <w:ind w:left="313" w:hanging="313"/>
        <w:spacing w:after="0" w:line="270" w:lineRule="auto"/>
        <w:tabs>
          <w:tab w:leader="none" w:pos="313" w:val="left"/>
        </w:tabs>
        <w:numPr>
          <w:ilvl w:val="0"/>
          <w:numId w:val="2"/>
        </w:numPr>
        <w:rPr>
          <w:rFonts w:ascii="Arial" w:cs="Arial" w:eastAsia="Arial" w:hAnsi="Arial"/>
          <w:sz w:val="18"/>
          <w:szCs w:val="18"/>
          <w:color w:val="auto"/>
        </w:rPr>
      </w:pPr>
      <w:r>
        <w:rPr>
          <w:rFonts w:ascii="Arial" w:cs="Arial" w:eastAsia="Arial" w:hAnsi="Arial"/>
          <w:sz w:val="18"/>
          <w:szCs w:val="18"/>
          <w:color w:val="auto"/>
        </w:rPr>
        <w:t>As of December 31, 2021, the total allowance for credit losses increased to $47.1 million, representing 4.4 times NPL balances. Provision for credit losses of $2.3 million in FY21 was mostly associated to the Bank’s credit growth.</w:t>
      </w:r>
    </w:p>
    <w:p>
      <w:pPr>
        <w:spacing w:after="0" w:line="174" w:lineRule="exact"/>
        <w:rPr>
          <w:rFonts w:ascii="Arial" w:cs="Arial" w:eastAsia="Arial" w:hAnsi="Arial"/>
          <w:sz w:val="18"/>
          <w:szCs w:val="18"/>
          <w:color w:val="auto"/>
        </w:rPr>
      </w:pPr>
    </w:p>
    <w:p>
      <w:pPr>
        <w:ind w:left="313" w:right="20" w:hanging="313"/>
        <w:spacing w:after="0" w:line="270" w:lineRule="auto"/>
        <w:tabs>
          <w:tab w:leader="none" w:pos="313" w:val="left"/>
        </w:tabs>
        <w:numPr>
          <w:ilvl w:val="0"/>
          <w:numId w:val="2"/>
        </w:numPr>
        <w:rPr>
          <w:rFonts w:ascii="Arial" w:cs="Arial" w:eastAsia="Arial" w:hAnsi="Arial"/>
          <w:sz w:val="18"/>
          <w:szCs w:val="18"/>
          <w:color w:val="auto"/>
        </w:rPr>
      </w:pPr>
      <w:r>
        <w:rPr>
          <w:rFonts w:ascii="Arial" w:cs="Arial" w:eastAsia="Arial" w:hAnsi="Arial"/>
          <w:sz w:val="18"/>
          <w:szCs w:val="18"/>
          <w:color w:val="auto"/>
        </w:rPr>
        <w:t>Bladex´s liquidity position stood at $1.4 billion, or 17% of total assets as of December 31, 2021, led by its resilient level of deposits and well diversified funding structure, favoring its ample access to capital markets.</w:t>
      </w:r>
    </w:p>
    <w:p>
      <w:pPr>
        <w:spacing w:after="0" w:line="174" w:lineRule="exact"/>
        <w:rPr>
          <w:rFonts w:ascii="Arial" w:cs="Arial" w:eastAsia="Arial" w:hAnsi="Arial"/>
          <w:sz w:val="18"/>
          <w:szCs w:val="18"/>
          <w:color w:val="auto"/>
        </w:rPr>
      </w:pPr>
    </w:p>
    <w:p>
      <w:pPr>
        <w:jc w:val="both"/>
        <w:ind w:left="373" w:hanging="320"/>
        <w:spacing w:after="0" w:line="255" w:lineRule="auto"/>
        <w:tabs>
          <w:tab w:leader="none" w:pos="373" w:val="left"/>
        </w:tabs>
        <w:numPr>
          <w:ilvl w:val="1"/>
          <w:numId w:val="2"/>
        </w:numPr>
        <w:rPr>
          <w:rFonts w:ascii="Arial" w:cs="Arial" w:eastAsia="Arial" w:hAnsi="Arial"/>
          <w:sz w:val="18"/>
          <w:szCs w:val="18"/>
          <w:color w:val="auto"/>
        </w:rPr>
      </w:pPr>
      <w:r>
        <w:rPr>
          <w:rFonts w:ascii="Arial" w:cs="Arial" w:eastAsia="Arial" w:hAnsi="Arial"/>
          <w:sz w:val="18"/>
          <w:szCs w:val="18"/>
          <w:color w:val="auto"/>
        </w:rPr>
        <w:t>As of December 31, 2021, the Bank´s capitalization remained solid with a Tier 1 Basel III Capital Ratio of 19.1% and a Regulatory Capital Adequacy Ratio of 15.6%. Equity levels were down (-2% QoQ; -4% YoY) mainly due to the completion of the Bank’s open market stock repurchase program for a total of $60 million, under which 3.6 million shares were repurchased at a volume-weighted average price per share of $16.86, since its launching in mid-May of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416560</wp:posOffset>
            </wp:positionV>
            <wp:extent cx="7134225"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33"/>
          </w:cols>
          <w:pgMar w:left="327" w:top="1440" w:right="33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763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76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Mr. Jorge Salas, Bladex’s Chief Executive Officer said: “Fourth quarter results have been the best since the onset of the pandemic. Top-line revenues were positively impacted by higher lending spreads and volumes, coupled with a solid performance in fee income, having consolidated the reactivation of our syndication business with two new structured transactions closed during the quarter and a record-year performance in our letters of credit business. Meanwhile, operating expenses and credit quality remained under control.”</w:t>
      </w:r>
    </w:p>
    <w:p>
      <w:pPr>
        <w:spacing w:after="0" w:line="188"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Mr. Salas added: “Our Credit Portfolio continued its growth trend for the sixth consecutive quarter, as disbursements reached their highest level in more than three years, and the investment portfolio increased by another 10%. Overall, interest-earning assets surpassed pre-pandemic levels by 9%, financed by a stable and well diversified funding base. During the fourth quarter, Bladex successfully completed a new debt placement in the Mexican market for MXN 3,000 million (approximately USD 150 million), which was considerably oversubscribed and followed by a reopening for a similar amount in late January of 2022. The Bank remains very active in the global debt/syndicated and capital markets; with these resources Bladex is well prepared to satisfy the needs of its client base while maintaining a cost-efficient and resilient funding base.”</w:t>
      </w:r>
    </w:p>
    <w:p>
      <w:pPr>
        <w:spacing w:after="0" w:line="180"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Mr. Salas concluded: “During the quarter, Bladex completed its open market stock repurchase program for a total of $60 million, through which a total of 3.6 million Class E common shares were repurchased at prevailing market prices. In addition, the Board recently declared a quarterly dividend of $0.25 per share, representing 46% of fourth quarter earnings. Solid capitalization continues to be a fundamental component for the Bank’s future growth opportunities in a post-pandemic environment. Looking ahead, we cautiously believe Bladex is positioned to tackle the current environment, particularly as it relates to raising interest rates both in the U.S. and in the Latin American Region.”</w:t>
      </w:r>
    </w:p>
    <w:p>
      <w:pPr>
        <w:spacing w:after="0" w:line="17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BY BUSINESS SEGMENT</w:t>
      </w:r>
    </w:p>
    <w:p>
      <w:pPr>
        <w:spacing w:after="0" w:line="224"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The Bank’s activities are managed and executed through two business segments, Commercial and Treasury. Information related to each reportable segment is set out below. Business segment results are based on the Bank’s managerial accounting process, which assigns assets, liabilities, revenue, and expense items to each business segment on a systemic basis.</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BUSINESS SEGMENT</w:t>
      </w:r>
    </w:p>
    <w:p>
      <w:pPr>
        <w:spacing w:after="0" w:line="224" w:lineRule="exact"/>
        <w:rPr>
          <w:sz w:val="20"/>
          <w:szCs w:val="20"/>
          <w:color w:val="auto"/>
        </w:rPr>
      </w:pPr>
    </w:p>
    <w:p>
      <w:pPr>
        <w:jc w:val="both"/>
        <w:spacing w:after="0" w:line="274" w:lineRule="auto"/>
        <w:rPr>
          <w:sz w:val="20"/>
          <w:szCs w:val="20"/>
          <w:color w:val="auto"/>
        </w:rPr>
      </w:pPr>
      <w:r>
        <w:rPr>
          <w:rFonts w:ascii="Arial" w:cs="Arial" w:eastAsia="Arial" w:hAnsi="Arial"/>
          <w:sz w:val="17"/>
          <w:szCs w:val="17"/>
          <w:color w:val="auto"/>
        </w:rPr>
        <w:t>The Commercial Business Segment encompasses the Bank’s core business of financial intermediation and fee generation activities developed to cater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75"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Profits from the Commercial Business Segment include (i) net interest income from loans; (ii) fees and commissions from the issuance, confirmation and negotiation of letters of credit, guarantees and loan commitments, as well as through loan structuring and syndication activities; (iii) gain on sale of loans generated through loan intermediation activities, such as sales and distribution in the primary market; (iv) gain (loss) on sale of financial instruments measured at FVTPL; (v) reversal (provision) for credit losses, (vi) gain (loss) on non-financial assets; and (vii) direct and allocated operating expenses.</w:t>
      </w:r>
    </w:p>
    <w:p>
      <w:pPr>
        <w:spacing w:after="0" w:line="37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381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96455" cy="3812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Bladex’s high-quality and diversified Commercial Portfolio maintained its persistent quarterly growth trend, reaching $6.5 billion at the end of 4Q21, a 6% QoQ increase compared to $6.2 billion a quarter ago, and a 18% YoY increase compared to $5.6 billion a year ago. On an average basis, Commercial Portfolio balances reached $6.2 billion for the 4Q21 (+4% QoQ; +20% YoY) and $5.9 billion for FY21 (+10% YoY). The increased levels of EoP balances and average volumes were driven by higher lending origination (+29% QoQ; +80% YoY), as the Bank continues to collect all scheduled loan maturities, evidencing the high quality of the Bank’s borrower base and short-term nature of its business.</w:t>
      </w:r>
    </w:p>
    <w:p>
      <w:pPr>
        <w:spacing w:after="0" w:line="177"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As of December 31, 2021, 75% of the Commercial Portfolio was scheduled to mature within a year, down 2 pp compared from the previous quarter and stable from a year ago. Trade finance transactions represented 64% of the short-term origination, down 5 pp compared to a quarter ago and up 7 pp compared to a year ago.</w:t>
      </w:r>
    </w:p>
    <w:p>
      <w:pPr>
        <w:spacing w:after="0" w:line="186" w:lineRule="exact"/>
        <w:rPr>
          <w:sz w:val="20"/>
          <w:szCs w:val="20"/>
          <w:color w:val="auto"/>
        </w:rPr>
      </w:pPr>
    </w:p>
    <w:p>
      <w:pPr>
        <w:jc w:val="both"/>
        <w:spacing w:after="0" w:line="270" w:lineRule="auto"/>
        <w:rPr>
          <w:sz w:val="20"/>
          <w:szCs w:val="20"/>
          <w:color w:val="auto"/>
        </w:rPr>
      </w:pPr>
      <w:r>
        <w:rPr>
          <w:rFonts w:ascii="Arial" w:cs="Arial" w:eastAsia="Arial" w:hAnsi="Arial"/>
          <w:sz w:val="18"/>
          <w:szCs w:val="18"/>
          <w:color w:val="auto"/>
        </w:rPr>
        <w:t>The following graphs illustrate the geographic distribution of the Bank’s Commercial Portfolio, highlighting the portfolio´s risk diversification by country and across industry segments, as of December 31,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563245</wp:posOffset>
            </wp:positionH>
            <wp:positionV relativeFrom="paragraph">
              <wp:posOffset>120015</wp:posOffset>
            </wp:positionV>
            <wp:extent cx="5989955" cy="24314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989955" cy="24314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right"/>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763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76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both"/>
        <w:spacing w:after="0" w:line="268" w:lineRule="auto"/>
        <w:rPr>
          <w:sz w:val="20"/>
          <w:szCs w:val="20"/>
          <w:color w:val="auto"/>
        </w:rPr>
      </w:pPr>
      <w:r>
        <w:rPr>
          <w:rFonts w:ascii="Arial" w:cs="Arial" w:eastAsia="Arial" w:hAnsi="Arial"/>
          <w:sz w:val="17"/>
          <w:szCs w:val="17"/>
          <w:color w:val="auto"/>
        </w:rPr>
        <w:t>Bladex’s credit quality remains sound with a well-diversified exposure across countries. As of December 31, 2021, 43% of the Commercial Portfolio was geographically distributed in investment grade countries, down 3 pp from the previous quarter, but still centered on preserving sound credit quality through well diversified exposures with top-tier clients across the Region, and down 16 pp from a year ago, which is mostly explained by the Bank´s conservative decision to classify Colombia as non-investment grade following the downgrades by two of the three main credit rating agencies. Brazil continues to represent the largest country-risk exposure at 17% of the total Commercial Portfolio, of which 75% was with financial institutions. Other relevant country-risk exposures were Colombia at 13% and investment grade countries such as Mexico at 11%, Chile at 10% and top-rated countries outside of Latin America (which relates to transactions carried out in Latin America) at 8% of the total portfolio.</w:t>
      </w:r>
    </w:p>
    <w:p>
      <w:pPr>
        <w:spacing w:after="0" w:line="180"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The Commercial Portfolio by industries also remained well-diversified and focused on high quality borrowers, as exposure to the Bank’s traditional client base of financial institutions represented 48% of the total Commercial Portfolio, and exposure to sovereign and state-owned corporations remained at 17% of the total portfolio at the end of 4Q21. The remaining of the portfolio comprises top tier corporates throughout the Region, well diversified across sectors, in which most industries represented 5% or less of the total Commercial Portfolio, except for certain sectors that the Bank considers strategic supported by higher commodity prices and LatAm trade flows, such as Oil &amp; Gas (Downstream) at 11% and Electric power, Metal manufacturing and Food and beverage, each at 6% of the Commercial Portfolio at the end of 4Q21.</w:t>
      </w:r>
    </w:p>
    <w:p>
      <w:pPr>
        <w:spacing w:after="0" w:line="180" w:lineRule="exact"/>
        <w:rPr>
          <w:sz w:val="20"/>
          <w:szCs w:val="20"/>
          <w:color w:val="auto"/>
        </w:rPr>
      </w:pPr>
    </w:p>
    <w:p>
      <w:pPr>
        <w:jc w:val="both"/>
        <w:spacing w:after="0" w:line="270" w:lineRule="auto"/>
        <w:rPr>
          <w:sz w:val="20"/>
          <w:szCs w:val="20"/>
          <w:color w:val="auto"/>
        </w:rPr>
      </w:pPr>
      <w:r>
        <w:rPr>
          <w:rFonts w:ascii="Arial" w:cs="Arial" w:eastAsia="Arial" w:hAnsi="Arial"/>
          <w:sz w:val="18"/>
          <w:szCs w:val="18"/>
          <w:color w:val="auto"/>
        </w:rPr>
        <w:t>Refer to Exhibit IX for additional information related to the Bank’s Commercial Portfolio distribution by country, and Exhibit XI for the Bank’s distribution of loan disbursements by country.</w:t>
      </w:r>
    </w:p>
    <w:p>
      <w:pPr>
        <w:spacing w:after="0" w:line="189" w:lineRule="exact"/>
        <w:rPr>
          <w:sz w:val="20"/>
          <w:szCs w:val="20"/>
          <w:color w:val="auto"/>
        </w:rPr>
      </w:pPr>
    </w:p>
    <w:tbl>
      <w:tblPr>
        <w:tblLayout w:type="fixed"/>
        <w:tblInd w:w="0" w:type="dxa"/>
        <w:tblCellMar>
          <w:top w:w="0" w:type="dxa"/>
          <w:left w:w="0" w:type="dxa"/>
          <w:bottom w:w="0" w:type="dxa"/>
          <w:right w:w="0" w:type="dxa"/>
        </w:tblCellMar>
      </w:tblPr>
      <w:tr>
        <w:trPr>
          <w:trHeight w:val="211"/>
        </w:trPr>
        <w:tc>
          <w:tcPr>
            <w:tcW w:w="2920" w:type="dxa"/>
            <w:vAlign w:val="bottom"/>
          </w:tcPr>
          <w:p>
            <w:pPr>
              <w:spacing w:after="0"/>
              <w:rPr>
                <w:sz w:val="20"/>
                <w:szCs w:val="20"/>
                <w:color w:val="auto"/>
              </w:rPr>
            </w:pPr>
            <w:r>
              <w:rPr>
                <w:rFonts w:ascii="Arial" w:cs="Arial" w:eastAsia="Arial" w:hAnsi="Arial"/>
                <w:sz w:val="16"/>
                <w:szCs w:val="16"/>
                <w:color w:val="auto"/>
              </w:rPr>
              <w:t>(US$ million)</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380"/>
              <w:spacing w:after="0"/>
              <w:rPr>
                <w:sz w:val="20"/>
                <w:szCs w:val="20"/>
                <w:color w:val="auto"/>
              </w:rPr>
            </w:pPr>
            <w:r>
              <w:rPr>
                <w:rFonts w:ascii="Arial" w:cs="Arial" w:eastAsia="Arial" w:hAnsi="Arial"/>
                <w:sz w:val="16"/>
                <w:szCs w:val="16"/>
                <w:b w:val="1"/>
                <w:bCs w:val="1"/>
                <w:color w:val="auto"/>
              </w:rPr>
              <w:t>4Q21</w:t>
            </w:r>
          </w:p>
        </w:tc>
        <w:tc>
          <w:tcPr>
            <w:tcW w:w="180" w:type="dxa"/>
            <w:vAlign w:val="bottom"/>
          </w:tcPr>
          <w:p>
            <w:pPr>
              <w:spacing w:after="0"/>
              <w:rPr>
                <w:sz w:val="18"/>
                <w:szCs w:val="18"/>
                <w:color w:val="auto"/>
              </w:rPr>
            </w:pPr>
          </w:p>
        </w:tc>
        <w:tc>
          <w:tcPr>
            <w:tcW w:w="780" w:type="dxa"/>
            <w:vAlign w:val="bottom"/>
            <w:gridSpan w:val="2"/>
          </w:tcPr>
          <w:p>
            <w:pPr>
              <w:jc w:val="right"/>
              <w:ind w:right="340"/>
              <w:spacing w:after="0"/>
              <w:rPr>
                <w:sz w:val="20"/>
                <w:szCs w:val="20"/>
                <w:color w:val="auto"/>
              </w:rPr>
            </w:pPr>
            <w:r>
              <w:rPr>
                <w:rFonts w:ascii="Arial" w:cs="Arial" w:eastAsia="Arial" w:hAnsi="Arial"/>
                <w:sz w:val="16"/>
                <w:szCs w:val="16"/>
                <w:b w:val="1"/>
                <w:bCs w:val="1"/>
                <w:color w:val="auto"/>
              </w:rPr>
              <w:t>3Q21</w:t>
            </w:r>
          </w:p>
        </w:tc>
        <w:tc>
          <w:tcPr>
            <w:tcW w:w="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gridSpan w:val="2"/>
          </w:tcPr>
          <w:p>
            <w:pPr>
              <w:jc w:val="right"/>
              <w:ind w:right="360"/>
              <w:spacing w:after="0"/>
              <w:rPr>
                <w:sz w:val="20"/>
                <w:szCs w:val="20"/>
                <w:color w:val="auto"/>
              </w:rPr>
            </w:pPr>
            <w:r>
              <w:rPr>
                <w:rFonts w:ascii="Arial" w:cs="Arial" w:eastAsia="Arial" w:hAnsi="Arial"/>
                <w:sz w:val="16"/>
                <w:szCs w:val="16"/>
                <w:b w:val="1"/>
                <w:bCs w:val="1"/>
                <w:color w:val="auto"/>
              </w:rPr>
              <w:t>4Q20</w:t>
            </w:r>
          </w:p>
        </w:tc>
        <w:tc>
          <w:tcPr>
            <w:tcW w:w="1100" w:type="dxa"/>
            <w:vAlign w:val="bottom"/>
            <w:gridSpan w:val="2"/>
          </w:tcPr>
          <w:p>
            <w:pPr>
              <w:jc w:val="right"/>
              <w:ind w:right="300"/>
              <w:spacing w:after="0"/>
              <w:rPr>
                <w:sz w:val="20"/>
                <w:szCs w:val="20"/>
                <w:color w:val="auto"/>
              </w:rPr>
            </w:pPr>
            <w:r>
              <w:rPr>
                <w:rFonts w:ascii="Arial" w:cs="Arial" w:eastAsia="Arial" w:hAnsi="Arial"/>
                <w:sz w:val="16"/>
                <w:szCs w:val="16"/>
                <w:b w:val="1"/>
                <w:bCs w:val="1"/>
                <w:color w:val="auto"/>
              </w:rPr>
              <w:t>QoQ (%)</w:t>
            </w:r>
          </w:p>
        </w:tc>
        <w:tc>
          <w:tcPr>
            <w:tcW w:w="1040" w:type="dxa"/>
            <w:vAlign w:val="bottom"/>
            <w:gridSpan w:val="2"/>
          </w:tcPr>
          <w:p>
            <w:pPr>
              <w:jc w:val="right"/>
              <w:ind w:right="280"/>
              <w:spacing w:after="0"/>
              <w:rPr>
                <w:sz w:val="20"/>
                <w:szCs w:val="20"/>
                <w:color w:val="auto"/>
              </w:rPr>
            </w:pPr>
            <w:r>
              <w:rPr>
                <w:rFonts w:ascii="Arial" w:cs="Arial" w:eastAsia="Arial" w:hAnsi="Arial"/>
                <w:sz w:val="16"/>
                <w:szCs w:val="16"/>
                <w:b w:val="1"/>
                <w:bCs w:val="1"/>
                <w:color w:val="auto"/>
              </w:rPr>
              <w:t>YoY (%)</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jc w:val="right"/>
              <w:ind w:right="200"/>
              <w:spacing w:after="0"/>
              <w:rPr>
                <w:sz w:val="20"/>
                <w:szCs w:val="20"/>
                <w:color w:val="auto"/>
              </w:rPr>
            </w:pPr>
            <w:r>
              <w:rPr>
                <w:rFonts w:ascii="Arial" w:cs="Arial" w:eastAsia="Arial" w:hAnsi="Arial"/>
                <w:sz w:val="16"/>
                <w:szCs w:val="16"/>
                <w:b w:val="1"/>
                <w:bCs w:val="1"/>
                <w:color w:val="auto"/>
              </w:rPr>
              <w:t>2021</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jc w:val="right"/>
              <w:ind w:right="200"/>
              <w:spacing w:after="0"/>
              <w:rPr>
                <w:sz w:val="20"/>
                <w:szCs w:val="20"/>
                <w:color w:val="auto"/>
              </w:rPr>
            </w:pPr>
            <w:r>
              <w:rPr>
                <w:rFonts w:ascii="Arial" w:cs="Arial" w:eastAsia="Arial" w:hAnsi="Arial"/>
                <w:sz w:val="16"/>
                <w:szCs w:val="16"/>
                <w:b w:val="1"/>
                <w:bCs w:val="1"/>
                <w:color w:val="auto"/>
              </w:rPr>
              <w:t>2020</w:t>
            </w:r>
          </w:p>
        </w:tc>
        <w:tc>
          <w:tcPr>
            <w:tcW w:w="1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rPr>
              <w:t>YoY (%)</w:t>
            </w:r>
          </w:p>
        </w:tc>
        <w:tc>
          <w:tcPr>
            <w:tcW w:w="0" w:type="dxa"/>
            <w:vAlign w:val="bottom"/>
          </w:tcPr>
          <w:p>
            <w:pPr>
              <w:spacing w:after="0"/>
              <w:rPr>
                <w:sz w:val="1"/>
                <w:szCs w:val="1"/>
                <w:color w:val="auto"/>
              </w:rPr>
            </w:pPr>
          </w:p>
        </w:tc>
      </w:tr>
      <w:tr>
        <w:trPr>
          <w:trHeight w:val="196"/>
        </w:trPr>
        <w:tc>
          <w:tcPr>
            <w:tcW w:w="29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6"/>
                <w:szCs w:val="16"/>
                <w:b w:val="1"/>
                <w:bCs w:val="1"/>
                <w:color w:val="auto"/>
              </w:rPr>
              <w:t>Commercial Business Segment:</w:t>
            </w:r>
          </w:p>
        </w:tc>
        <w:tc>
          <w:tcPr>
            <w:tcW w:w="12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spacing w:after="0"/>
              <w:rPr>
                <w:sz w:val="17"/>
                <w:szCs w:val="17"/>
                <w:color w:val="auto"/>
              </w:rPr>
            </w:pPr>
          </w:p>
        </w:tc>
        <w:tc>
          <w:tcPr>
            <w:tcW w:w="70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7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right w:val="single" w:sz="8" w:color="CCEEFF"/>
            </w:tcBorders>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spacing w:after="0"/>
              <w:rPr>
                <w:sz w:val="17"/>
                <w:szCs w:val="17"/>
                <w:color w:val="auto"/>
              </w:rPr>
            </w:pPr>
          </w:p>
        </w:tc>
        <w:tc>
          <w:tcPr>
            <w:tcW w:w="70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spacing w:after="0"/>
              <w:rPr>
                <w:sz w:val="17"/>
                <w:szCs w:val="17"/>
                <w:color w:val="auto"/>
              </w:rPr>
            </w:pPr>
          </w:p>
        </w:tc>
        <w:tc>
          <w:tcPr>
            <w:tcW w:w="7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0"/>
        </w:trPr>
        <w:tc>
          <w:tcPr>
            <w:tcW w:w="2920" w:type="dxa"/>
            <w:vAlign w:val="bottom"/>
          </w:tcPr>
          <w:p>
            <w:pPr>
              <w:ind w:left="160"/>
              <w:spacing w:after="0"/>
              <w:rPr>
                <w:sz w:val="20"/>
                <w:szCs w:val="20"/>
                <w:color w:val="auto"/>
              </w:rPr>
            </w:pPr>
            <w:r>
              <w:rPr>
                <w:rFonts w:ascii="Arial" w:cs="Arial" w:eastAsia="Arial" w:hAnsi="Arial"/>
                <w:sz w:val="16"/>
                <w:szCs w:val="16"/>
                <w:color w:val="auto"/>
              </w:rPr>
              <w:t>Net interest income</w:t>
            </w:r>
          </w:p>
        </w:tc>
        <w:tc>
          <w:tcPr>
            <w:tcW w:w="300" w:type="dxa"/>
            <w:vAlign w:val="bottom"/>
            <w:gridSpan w:val="2"/>
          </w:tcPr>
          <w:p>
            <w:pPr>
              <w:jc w:val="right"/>
              <w:ind w:right="25"/>
              <w:spacing w:after="0"/>
              <w:rPr>
                <w:sz w:val="20"/>
                <w:szCs w:val="20"/>
                <w:color w:val="auto"/>
              </w:rPr>
            </w:pPr>
            <w:r>
              <w:rPr>
                <w:rFonts w:ascii="Arial" w:cs="Arial" w:eastAsia="Arial" w:hAnsi="Arial"/>
                <w:sz w:val="16"/>
                <w:szCs w:val="16"/>
                <w:color w:val="auto"/>
              </w:rPr>
              <w:t>$</w:t>
            </w:r>
          </w:p>
        </w:tc>
        <w:tc>
          <w:tcPr>
            <w:tcW w:w="840" w:type="dxa"/>
            <w:vAlign w:val="bottom"/>
            <w:gridSpan w:val="2"/>
          </w:tcPr>
          <w:p>
            <w:pPr>
              <w:jc w:val="right"/>
              <w:ind w:right="100"/>
              <w:spacing w:after="0"/>
              <w:rPr>
                <w:sz w:val="20"/>
                <w:szCs w:val="20"/>
                <w:color w:val="auto"/>
              </w:rPr>
            </w:pPr>
            <w:r>
              <w:rPr>
                <w:rFonts w:ascii="Arial" w:cs="Arial" w:eastAsia="Arial" w:hAnsi="Arial"/>
                <w:sz w:val="16"/>
                <w:szCs w:val="16"/>
                <w:color w:val="auto"/>
              </w:rPr>
              <w:t>23.3</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780" w:type="dxa"/>
            <w:vAlign w:val="bottom"/>
            <w:gridSpan w:val="2"/>
          </w:tcPr>
          <w:p>
            <w:pPr>
              <w:jc w:val="right"/>
              <w:ind w:right="80"/>
              <w:spacing w:after="0"/>
              <w:rPr>
                <w:sz w:val="20"/>
                <w:szCs w:val="20"/>
                <w:color w:val="auto"/>
              </w:rPr>
            </w:pPr>
            <w:r>
              <w:rPr>
                <w:rFonts w:ascii="Arial" w:cs="Arial" w:eastAsia="Arial" w:hAnsi="Arial"/>
                <w:sz w:val="16"/>
                <w:szCs w:val="16"/>
                <w:color w:val="auto"/>
              </w:rPr>
              <w:t>21.3</w:t>
            </w:r>
          </w:p>
        </w:tc>
        <w:tc>
          <w:tcPr>
            <w:tcW w:w="200" w:type="dxa"/>
            <w:vAlign w:val="bottom"/>
            <w:gridSpan w:val="2"/>
          </w:tcPr>
          <w:p>
            <w:pPr>
              <w:jc w:val="right"/>
              <w:ind w:right="5"/>
              <w:spacing w:after="0"/>
              <w:rPr>
                <w:sz w:val="20"/>
                <w:szCs w:val="20"/>
                <w:color w:val="auto"/>
              </w:rPr>
            </w:pPr>
            <w:r>
              <w:rPr>
                <w:rFonts w:ascii="Arial" w:cs="Arial" w:eastAsia="Arial" w:hAnsi="Arial"/>
                <w:sz w:val="16"/>
                <w:szCs w:val="16"/>
                <w:color w:val="auto"/>
              </w:rPr>
              <w:t>$</w:t>
            </w:r>
          </w:p>
        </w:tc>
        <w:tc>
          <w:tcPr>
            <w:tcW w:w="720" w:type="dxa"/>
            <w:vAlign w:val="bottom"/>
          </w:tcPr>
          <w:p>
            <w:pPr>
              <w:jc w:val="right"/>
              <w:spacing w:after="0"/>
              <w:rPr>
                <w:sz w:val="20"/>
                <w:szCs w:val="20"/>
                <w:color w:val="auto"/>
              </w:rPr>
            </w:pPr>
            <w:r>
              <w:rPr>
                <w:rFonts w:ascii="Arial" w:cs="Arial" w:eastAsia="Arial" w:hAnsi="Arial"/>
                <w:sz w:val="16"/>
                <w:szCs w:val="16"/>
                <w:color w:val="auto"/>
              </w:rPr>
              <w:t>21.0</w:t>
            </w:r>
          </w:p>
        </w:tc>
        <w:tc>
          <w:tcPr>
            <w:tcW w:w="100" w:type="dxa"/>
            <w:vAlign w:val="bottom"/>
          </w:tcPr>
          <w:p>
            <w:pPr>
              <w:spacing w:after="0"/>
              <w:rPr>
                <w:sz w:val="17"/>
                <w:szCs w:val="17"/>
                <w:color w:val="auto"/>
              </w:rPr>
            </w:pPr>
          </w:p>
        </w:tc>
        <w:tc>
          <w:tcPr>
            <w:tcW w:w="1100" w:type="dxa"/>
            <w:vAlign w:val="bottom"/>
            <w:gridSpan w:val="2"/>
          </w:tcPr>
          <w:p>
            <w:pPr>
              <w:jc w:val="right"/>
              <w:spacing w:after="0"/>
              <w:rPr>
                <w:sz w:val="20"/>
                <w:szCs w:val="20"/>
                <w:color w:val="auto"/>
              </w:rPr>
            </w:pPr>
            <w:r>
              <w:rPr>
                <w:rFonts w:ascii="Arial" w:cs="Arial" w:eastAsia="Arial" w:hAnsi="Arial"/>
                <w:sz w:val="16"/>
                <w:szCs w:val="16"/>
                <w:color w:val="auto"/>
              </w:rPr>
              <w:t>9%</w:t>
            </w: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11%</w:t>
            </w:r>
          </w:p>
        </w:tc>
        <w:tc>
          <w:tcPr>
            <w:tcW w:w="220" w:type="dxa"/>
            <w:vAlign w:val="bottom"/>
            <w:gridSpan w:val="2"/>
          </w:tcPr>
          <w:p>
            <w:pPr>
              <w:jc w:val="right"/>
              <w:ind w:right="25"/>
              <w:spacing w:after="0"/>
              <w:rPr>
                <w:sz w:val="20"/>
                <w:szCs w:val="20"/>
                <w:color w:val="auto"/>
              </w:rPr>
            </w:pPr>
            <w:r>
              <w:rPr>
                <w:rFonts w:ascii="Arial" w:cs="Arial" w:eastAsia="Arial" w:hAnsi="Arial"/>
                <w:sz w:val="16"/>
                <w:szCs w:val="16"/>
                <w:color w:val="auto"/>
              </w:rPr>
              <w:t>$</w:t>
            </w:r>
          </w:p>
        </w:tc>
        <w:tc>
          <w:tcPr>
            <w:tcW w:w="700" w:type="dxa"/>
            <w:vAlign w:val="bottom"/>
          </w:tcPr>
          <w:p>
            <w:pPr>
              <w:jc w:val="right"/>
              <w:spacing w:after="0"/>
              <w:rPr>
                <w:sz w:val="20"/>
                <w:szCs w:val="20"/>
                <w:color w:val="auto"/>
              </w:rPr>
            </w:pPr>
            <w:r>
              <w:rPr>
                <w:rFonts w:ascii="Arial" w:cs="Arial" w:eastAsia="Arial" w:hAnsi="Arial"/>
                <w:sz w:val="16"/>
                <w:szCs w:val="16"/>
                <w:color w:val="auto"/>
              </w:rPr>
              <w:t>83.8</w:t>
            </w:r>
          </w:p>
        </w:tc>
        <w:tc>
          <w:tcPr>
            <w:tcW w:w="120" w:type="dxa"/>
            <w:vAlign w:val="bottom"/>
          </w:tcPr>
          <w:p>
            <w:pPr>
              <w:spacing w:after="0"/>
              <w:rPr>
                <w:sz w:val="17"/>
                <w:szCs w:val="17"/>
                <w:color w:val="auto"/>
              </w:rPr>
            </w:pP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800" w:type="dxa"/>
            <w:vAlign w:val="bottom"/>
            <w:gridSpan w:val="2"/>
          </w:tcPr>
          <w:p>
            <w:pPr>
              <w:jc w:val="right"/>
              <w:ind w:right="100"/>
              <w:spacing w:after="0"/>
              <w:rPr>
                <w:sz w:val="20"/>
                <w:szCs w:val="20"/>
                <w:color w:val="auto"/>
              </w:rPr>
            </w:pPr>
            <w:r>
              <w:rPr>
                <w:rFonts w:ascii="Arial" w:cs="Arial" w:eastAsia="Arial" w:hAnsi="Arial"/>
                <w:sz w:val="16"/>
                <w:szCs w:val="16"/>
                <w:color w:val="auto"/>
              </w:rPr>
              <w:t>87.9</w:t>
            </w: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-5%</w:t>
            </w:r>
          </w:p>
        </w:tc>
        <w:tc>
          <w:tcPr>
            <w:tcW w:w="0" w:type="dxa"/>
            <w:vAlign w:val="bottom"/>
          </w:tcPr>
          <w:p>
            <w:pPr>
              <w:spacing w:after="0"/>
              <w:rPr>
                <w:sz w:val="1"/>
                <w:szCs w:val="1"/>
                <w:color w:val="auto"/>
              </w:rPr>
            </w:pPr>
          </w:p>
        </w:tc>
      </w:tr>
      <w:tr>
        <w:trPr>
          <w:trHeight w:val="213"/>
        </w:trPr>
        <w:tc>
          <w:tcPr>
            <w:tcW w:w="2920" w:type="dxa"/>
            <w:vAlign w:val="bottom"/>
            <w:shd w:val="clear" w:color="auto" w:fill="CCEEFF"/>
          </w:tcPr>
          <w:p>
            <w:pPr>
              <w:ind w:left="160"/>
              <w:spacing w:after="0"/>
              <w:rPr>
                <w:sz w:val="20"/>
                <w:szCs w:val="20"/>
                <w:color w:val="auto"/>
              </w:rPr>
            </w:pPr>
            <w:r>
              <w:rPr>
                <w:rFonts w:ascii="Arial" w:cs="Arial" w:eastAsia="Arial" w:hAnsi="Arial"/>
                <w:sz w:val="16"/>
                <w:szCs w:val="16"/>
                <w:color w:val="auto"/>
              </w:rPr>
              <w:t>Other income</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6.5</w:t>
            </w:r>
          </w:p>
        </w:tc>
        <w:tc>
          <w:tcPr>
            <w:tcW w:w="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4.9</w:t>
            </w: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3.1</w:t>
            </w:r>
          </w:p>
        </w:tc>
        <w:tc>
          <w:tcPr>
            <w:tcW w:w="100" w:type="dxa"/>
            <w:vAlign w:val="bottom"/>
            <w:shd w:val="clear" w:color="auto" w:fill="CCEEFF"/>
          </w:tcPr>
          <w:p>
            <w:pPr>
              <w:spacing w:after="0"/>
              <w:rPr>
                <w:sz w:val="18"/>
                <w:szCs w:val="18"/>
                <w:color w:val="auto"/>
              </w:rPr>
            </w:pPr>
          </w:p>
        </w:tc>
        <w:tc>
          <w:tcPr>
            <w:tcW w:w="110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6"/>
                <w:szCs w:val="16"/>
                <w:color w:val="auto"/>
              </w:rPr>
              <w:t>32%</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109%</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19.2</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8.6</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123%</w:t>
            </w:r>
          </w:p>
        </w:tc>
        <w:tc>
          <w:tcPr>
            <w:tcW w:w="0" w:type="dxa"/>
            <w:vAlign w:val="bottom"/>
          </w:tcPr>
          <w:p>
            <w:pPr>
              <w:spacing w:after="0"/>
              <w:rPr>
                <w:sz w:val="1"/>
                <w:szCs w:val="1"/>
                <w:color w:val="auto"/>
              </w:rPr>
            </w:pPr>
          </w:p>
        </w:tc>
      </w:tr>
      <w:tr>
        <w:trPr>
          <w:trHeight w:val="20"/>
        </w:trPr>
        <w:tc>
          <w:tcPr>
            <w:tcW w:w="2920" w:type="dxa"/>
            <w:vAlign w:val="bottom"/>
            <w:vMerge w:val="restart"/>
          </w:tcPr>
          <w:p>
            <w:pPr>
              <w:spacing w:after="0"/>
              <w:rPr>
                <w:sz w:val="20"/>
                <w:szCs w:val="20"/>
                <w:color w:val="auto"/>
              </w:rPr>
            </w:pPr>
            <w:r>
              <w:rPr>
                <w:rFonts w:ascii="Arial" w:cs="Arial" w:eastAsia="Arial" w:hAnsi="Arial"/>
                <w:sz w:val="16"/>
                <w:szCs w:val="16"/>
                <w:b w:val="1"/>
                <w:bCs w:val="1"/>
                <w:color w:val="auto"/>
              </w:rPr>
              <w:t>Total revenues</w:t>
            </w:r>
          </w:p>
        </w:tc>
        <w:tc>
          <w:tcPr>
            <w:tcW w:w="1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tcBorders>
              <w:right w:val="single" w:sz="8" w:color="auto"/>
            </w:tcBorders>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3"/>
        </w:trPr>
        <w:tc>
          <w:tcPr>
            <w:tcW w:w="2920" w:type="dxa"/>
            <w:vAlign w:val="bottom"/>
            <w:vMerge w:val="continue"/>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40" w:type="dxa"/>
            <w:vAlign w:val="bottom"/>
          </w:tcPr>
          <w:p>
            <w:pPr>
              <w:jc w:val="right"/>
              <w:spacing w:after="0"/>
              <w:rPr>
                <w:sz w:val="20"/>
                <w:szCs w:val="20"/>
                <w:color w:val="auto"/>
              </w:rPr>
            </w:pPr>
            <w:r>
              <w:rPr>
                <w:rFonts w:ascii="Arial" w:cs="Arial" w:eastAsia="Arial" w:hAnsi="Arial"/>
                <w:sz w:val="16"/>
                <w:szCs w:val="16"/>
                <w:b w:val="1"/>
                <w:bCs w:val="1"/>
                <w:color w:val="auto"/>
              </w:rPr>
              <w:t>29.8</w:t>
            </w:r>
          </w:p>
        </w:tc>
        <w:tc>
          <w:tcPr>
            <w:tcW w:w="100" w:type="dxa"/>
            <w:vAlign w:val="bottom"/>
            <w:vMerge w:val="continue"/>
          </w:tcPr>
          <w:p>
            <w:pPr>
              <w:spacing w:after="0"/>
              <w:rPr>
                <w:sz w:val="16"/>
                <w:szCs w:val="16"/>
                <w:color w:val="auto"/>
              </w:rPr>
            </w:pPr>
          </w:p>
        </w:tc>
        <w:tc>
          <w:tcPr>
            <w:tcW w:w="18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b w:val="1"/>
                <w:bCs w:val="1"/>
                <w:color w:val="auto"/>
              </w:rPr>
              <w:t>26.2</w:t>
            </w:r>
          </w:p>
        </w:tc>
        <w:tc>
          <w:tcPr>
            <w:tcW w:w="80" w:type="dxa"/>
            <w:vAlign w:val="bottom"/>
            <w:vMerge w:val="continue"/>
          </w:tcPr>
          <w:p>
            <w:pPr>
              <w:spacing w:after="0"/>
              <w:rPr>
                <w:sz w:val="16"/>
                <w:szCs w:val="16"/>
                <w:color w:val="auto"/>
              </w:rPr>
            </w:pPr>
          </w:p>
        </w:tc>
        <w:tc>
          <w:tcPr>
            <w:tcW w:w="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Arial" w:cs="Arial" w:eastAsia="Arial" w:hAnsi="Arial"/>
                <w:sz w:val="16"/>
                <w:szCs w:val="16"/>
                <w:b w:val="1"/>
                <w:bCs w:val="1"/>
                <w:color w:val="auto"/>
              </w:rPr>
              <w:t>24.1</w:t>
            </w:r>
          </w:p>
        </w:tc>
        <w:tc>
          <w:tcPr>
            <w:tcW w:w="100" w:type="dxa"/>
            <w:vAlign w:val="bottom"/>
          </w:tcPr>
          <w:p>
            <w:pPr>
              <w:spacing w:after="0"/>
              <w:rPr>
                <w:sz w:val="16"/>
                <w:szCs w:val="16"/>
                <w:color w:val="auto"/>
              </w:rPr>
            </w:pPr>
          </w:p>
        </w:tc>
        <w:tc>
          <w:tcPr>
            <w:tcW w:w="1100" w:type="dxa"/>
            <w:vAlign w:val="bottom"/>
            <w:gridSpan w:val="2"/>
          </w:tcPr>
          <w:p>
            <w:pPr>
              <w:jc w:val="right"/>
              <w:spacing w:after="0"/>
              <w:rPr>
                <w:sz w:val="20"/>
                <w:szCs w:val="20"/>
                <w:color w:val="auto"/>
              </w:rPr>
            </w:pPr>
            <w:r>
              <w:rPr>
                <w:rFonts w:ascii="Arial" w:cs="Arial" w:eastAsia="Arial" w:hAnsi="Arial"/>
                <w:sz w:val="16"/>
                <w:szCs w:val="16"/>
                <w:b w:val="1"/>
                <w:bCs w:val="1"/>
                <w:color w:val="auto"/>
              </w:rPr>
              <w:t>14%</w:t>
            </w:r>
          </w:p>
        </w:tc>
        <w:tc>
          <w:tcPr>
            <w:tcW w:w="1040" w:type="dxa"/>
            <w:vAlign w:val="bottom"/>
            <w:gridSpan w:val="2"/>
          </w:tcPr>
          <w:p>
            <w:pPr>
              <w:jc w:val="right"/>
              <w:spacing w:after="0"/>
              <w:rPr>
                <w:sz w:val="20"/>
                <w:szCs w:val="20"/>
                <w:color w:val="auto"/>
              </w:rPr>
            </w:pPr>
            <w:r>
              <w:rPr>
                <w:rFonts w:ascii="Arial" w:cs="Arial" w:eastAsia="Arial" w:hAnsi="Arial"/>
                <w:sz w:val="16"/>
                <w:szCs w:val="16"/>
                <w:b w:val="1"/>
                <w:bCs w:val="1"/>
                <w:color w:val="auto"/>
              </w:rPr>
              <w:t>23%</w:t>
            </w: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b w:val="1"/>
                <w:bCs w:val="1"/>
                <w:color w:val="auto"/>
              </w:rPr>
              <w:t>103.0</w:t>
            </w: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Arial" w:cs="Arial" w:eastAsia="Arial" w:hAnsi="Arial"/>
                <w:sz w:val="16"/>
                <w:szCs w:val="16"/>
                <w:b w:val="1"/>
                <w:bCs w:val="1"/>
                <w:color w:val="auto"/>
              </w:rPr>
              <w:t>96.5</w:t>
            </w:r>
          </w:p>
        </w:tc>
        <w:tc>
          <w:tcPr>
            <w:tcW w:w="100" w:type="dxa"/>
            <w:vAlign w:val="bottom"/>
            <w:vMerge w:val="continue"/>
          </w:tcPr>
          <w:p>
            <w:pPr>
              <w:spacing w:after="0"/>
              <w:rPr>
                <w:sz w:val="16"/>
                <w:szCs w:val="16"/>
                <w:color w:val="auto"/>
              </w:rPr>
            </w:pPr>
          </w:p>
        </w:tc>
        <w:tc>
          <w:tcPr>
            <w:tcW w:w="1040" w:type="dxa"/>
            <w:vAlign w:val="bottom"/>
            <w:gridSpan w:val="2"/>
          </w:tcPr>
          <w:p>
            <w:pPr>
              <w:jc w:val="right"/>
              <w:spacing w:after="0"/>
              <w:rPr>
                <w:sz w:val="20"/>
                <w:szCs w:val="20"/>
                <w:color w:val="auto"/>
              </w:rPr>
            </w:pPr>
            <w:r>
              <w:rPr>
                <w:rFonts w:ascii="Arial" w:cs="Arial" w:eastAsia="Arial" w:hAnsi="Arial"/>
                <w:sz w:val="16"/>
                <w:szCs w:val="16"/>
                <w:b w:val="1"/>
                <w:bCs w:val="1"/>
                <w:color w:val="auto"/>
              </w:rPr>
              <w:t>7%</w:t>
            </w:r>
          </w:p>
        </w:tc>
        <w:tc>
          <w:tcPr>
            <w:tcW w:w="0" w:type="dxa"/>
            <w:vAlign w:val="bottom"/>
          </w:tcPr>
          <w:p>
            <w:pPr>
              <w:spacing w:after="0"/>
              <w:rPr>
                <w:sz w:val="1"/>
                <w:szCs w:val="1"/>
                <w:color w:val="auto"/>
              </w:rPr>
            </w:pPr>
          </w:p>
        </w:tc>
      </w:tr>
      <w:tr>
        <w:trPr>
          <w:trHeight w:val="200"/>
        </w:trPr>
        <w:tc>
          <w:tcPr>
            <w:tcW w:w="2920" w:type="dxa"/>
            <w:vAlign w:val="bottom"/>
            <w:shd w:val="clear" w:color="auto" w:fill="CCEEFF"/>
          </w:tcPr>
          <w:p>
            <w:pPr>
              <w:ind w:left="160"/>
              <w:spacing w:after="0"/>
              <w:rPr>
                <w:sz w:val="20"/>
                <w:szCs w:val="20"/>
                <w:color w:val="auto"/>
              </w:rPr>
            </w:pPr>
            <w:r>
              <w:rPr>
                <w:rFonts w:ascii="Arial" w:cs="Arial" w:eastAsia="Arial" w:hAnsi="Arial"/>
                <w:sz w:val="16"/>
                <w:szCs w:val="16"/>
                <w:color w:val="auto"/>
              </w:rPr>
              <w:t>(Provision for) reversal of credit losses</w:t>
            </w:r>
          </w:p>
        </w:tc>
        <w:tc>
          <w:tcPr>
            <w:tcW w:w="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(0.2)</w:t>
            </w:r>
          </w:p>
        </w:tc>
        <w:tc>
          <w:tcPr>
            <w:tcW w:w="180" w:type="dxa"/>
            <w:vAlign w:val="bottom"/>
            <w:shd w:val="clear" w:color="auto" w:fill="CCEEFF"/>
          </w:tcPr>
          <w:p>
            <w:pPr>
              <w:spacing w:after="0"/>
              <w:rPr>
                <w:sz w:val="17"/>
                <w:szCs w:val="17"/>
                <w:color w:val="auto"/>
              </w:rPr>
            </w:pP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0.1</w:t>
            </w:r>
          </w:p>
        </w:tc>
        <w:tc>
          <w:tcPr>
            <w:tcW w:w="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0.5</w:t>
            </w:r>
          </w:p>
        </w:tc>
        <w:tc>
          <w:tcPr>
            <w:tcW w:w="100" w:type="dxa"/>
            <w:vAlign w:val="bottom"/>
            <w:shd w:val="clear" w:color="auto" w:fill="CCEEFF"/>
          </w:tcPr>
          <w:p>
            <w:pPr>
              <w:spacing w:after="0"/>
              <w:rPr>
                <w:sz w:val="17"/>
                <w:szCs w:val="17"/>
                <w:color w:val="auto"/>
              </w:rPr>
            </w:pPr>
          </w:p>
        </w:tc>
        <w:tc>
          <w:tcPr>
            <w:tcW w:w="110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6"/>
                <w:szCs w:val="16"/>
                <w:color w:val="auto"/>
              </w:rPr>
              <w:t>-239%</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-130%</w:t>
            </w:r>
          </w:p>
        </w:tc>
        <w:tc>
          <w:tcPr>
            <w:tcW w:w="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(1.1)</w:t>
            </w:r>
          </w:p>
        </w:tc>
        <w:tc>
          <w:tcPr>
            <w:tcW w:w="180" w:type="dxa"/>
            <w:vAlign w:val="bottom"/>
            <w:shd w:val="clear" w:color="auto" w:fill="CCEEFF"/>
          </w:tcPr>
          <w:p>
            <w:pPr>
              <w:spacing w:after="0"/>
              <w:rPr>
                <w:sz w:val="17"/>
                <w:szCs w:val="17"/>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1.9</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-156%</w:t>
            </w:r>
          </w:p>
        </w:tc>
        <w:tc>
          <w:tcPr>
            <w:tcW w:w="0" w:type="dxa"/>
            <w:vAlign w:val="bottom"/>
          </w:tcPr>
          <w:p>
            <w:pPr>
              <w:spacing w:after="0"/>
              <w:rPr>
                <w:sz w:val="1"/>
                <w:szCs w:val="1"/>
                <w:color w:val="auto"/>
              </w:rPr>
            </w:pPr>
          </w:p>
        </w:tc>
      </w:tr>
      <w:tr>
        <w:trPr>
          <w:trHeight w:val="200"/>
        </w:trPr>
        <w:tc>
          <w:tcPr>
            <w:tcW w:w="2920" w:type="dxa"/>
            <w:vAlign w:val="bottom"/>
          </w:tcPr>
          <w:p>
            <w:pPr>
              <w:ind w:left="160"/>
              <w:spacing w:after="0"/>
              <w:rPr>
                <w:sz w:val="20"/>
                <w:szCs w:val="20"/>
                <w:color w:val="auto"/>
              </w:rPr>
            </w:pPr>
            <w:r>
              <w:rPr>
                <w:rFonts w:ascii="Arial" w:cs="Arial" w:eastAsia="Arial" w:hAnsi="Arial"/>
                <w:sz w:val="16"/>
                <w:szCs w:val="16"/>
                <w:color w:val="auto"/>
              </w:rPr>
              <w:t>Gain on non-financial assets, net</w:t>
            </w: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6"/>
                <w:szCs w:val="16"/>
                <w:color w:val="auto"/>
              </w:rPr>
              <w:t>0.7</w:t>
            </w:r>
          </w:p>
        </w:tc>
        <w:tc>
          <w:tcPr>
            <w:tcW w:w="180" w:type="dxa"/>
            <w:vAlign w:val="bottom"/>
          </w:tcPr>
          <w:p>
            <w:pPr>
              <w:spacing w:after="0"/>
              <w:rPr>
                <w:sz w:val="17"/>
                <w:szCs w:val="17"/>
                <w:color w:val="auto"/>
              </w:rPr>
            </w:pPr>
          </w:p>
        </w:tc>
        <w:tc>
          <w:tcPr>
            <w:tcW w:w="780" w:type="dxa"/>
            <w:vAlign w:val="bottom"/>
            <w:gridSpan w:val="2"/>
          </w:tcPr>
          <w:p>
            <w:pPr>
              <w:jc w:val="right"/>
              <w:ind w:right="80"/>
              <w:spacing w:after="0"/>
              <w:rPr>
                <w:sz w:val="20"/>
                <w:szCs w:val="20"/>
                <w:color w:val="auto"/>
              </w:rPr>
            </w:pPr>
            <w:r>
              <w:rPr>
                <w:rFonts w:ascii="Arial" w:cs="Arial" w:eastAsia="Arial" w:hAnsi="Arial"/>
                <w:sz w:val="16"/>
                <w:szCs w:val="16"/>
                <w:color w:val="auto"/>
              </w:rPr>
              <w:t>0.0</w:t>
            </w:r>
          </w:p>
        </w:tc>
        <w:tc>
          <w:tcPr>
            <w:tcW w:w="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20" w:type="dxa"/>
            <w:vAlign w:val="bottom"/>
          </w:tcPr>
          <w:p>
            <w:pPr>
              <w:jc w:val="right"/>
              <w:spacing w:after="0"/>
              <w:rPr>
                <w:sz w:val="20"/>
                <w:szCs w:val="20"/>
                <w:color w:val="auto"/>
              </w:rPr>
            </w:pPr>
            <w:r>
              <w:rPr>
                <w:rFonts w:ascii="Arial" w:cs="Arial" w:eastAsia="Arial" w:hAnsi="Arial"/>
                <w:sz w:val="16"/>
                <w:szCs w:val="16"/>
                <w:color w:val="auto"/>
              </w:rPr>
              <w:t>0.3</w:t>
            </w:r>
          </w:p>
        </w:tc>
        <w:tc>
          <w:tcPr>
            <w:tcW w:w="100" w:type="dxa"/>
            <w:vAlign w:val="bottom"/>
          </w:tcPr>
          <w:p>
            <w:pPr>
              <w:spacing w:after="0"/>
              <w:rPr>
                <w:sz w:val="17"/>
                <w:szCs w:val="17"/>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6"/>
                <w:szCs w:val="16"/>
                <w:color w:val="auto"/>
              </w:rPr>
              <w:t>n.m.</w:t>
            </w: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151%</w:t>
            </w: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jc w:val="right"/>
              <w:spacing w:after="0"/>
              <w:rPr>
                <w:sz w:val="20"/>
                <w:szCs w:val="20"/>
                <w:color w:val="auto"/>
              </w:rPr>
            </w:pPr>
            <w:r>
              <w:rPr>
                <w:rFonts w:ascii="Arial" w:cs="Arial" w:eastAsia="Arial" w:hAnsi="Arial"/>
                <w:sz w:val="16"/>
                <w:szCs w:val="16"/>
                <w:color w:val="auto"/>
              </w:rPr>
              <w:t>0.7</w:t>
            </w: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6"/>
                <w:szCs w:val="16"/>
                <w:color w:val="auto"/>
              </w:rPr>
              <w:t>0.3</w:t>
            </w:r>
          </w:p>
        </w:tc>
        <w:tc>
          <w:tcPr>
            <w:tcW w:w="1040" w:type="dxa"/>
            <w:vAlign w:val="bottom"/>
            <w:gridSpan w:val="2"/>
          </w:tcPr>
          <w:p>
            <w:pPr>
              <w:jc w:val="right"/>
              <w:spacing w:after="0"/>
              <w:rPr>
                <w:sz w:val="20"/>
                <w:szCs w:val="20"/>
                <w:color w:val="auto"/>
              </w:rPr>
            </w:pPr>
            <w:r>
              <w:rPr>
                <w:rFonts w:ascii="Arial" w:cs="Arial" w:eastAsia="Arial" w:hAnsi="Arial"/>
                <w:sz w:val="16"/>
                <w:szCs w:val="16"/>
                <w:color w:val="auto"/>
              </w:rPr>
              <w:t>151%</w:t>
            </w:r>
          </w:p>
        </w:tc>
        <w:tc>
          <w:tcPr>
            <w:tcW w:w="0" w:type="dxa"/>
            <w:vAlign w:val="bottom"/>
          </w:tcPr>
          <w:p>
            <w:pPr>
              <w:spacing w:after="0"/>
              <w:rPr>
                <w:sz w:val="1"/>
                <w:szCs w:val="1"/>
                <w:color w:val="auto"/>
              </w:rPr>
            </w:pPr>
          </w:p>
        </w:tc>
      </w:tr>
      <w:tr>
        <w:trPr>
          <w:trHeight w:val="213"/>
        </w:trPr>
        <w:tc>
          <w:tcPr>
            <w:tcW w:w="2920" w:type="dxa"/>
            <w:vAlign w:val="bottom"/>
            <w:shd w:val="clear" w:color="auto" w:fill="CCEEFF"/>
          </w:tcPr>
          <w:p>
            <w:pPr>
              <w:ind w:left="160"/>
              <w:spacing w:after="0"/>
              <w:rPr>
                <w:sz w:val="20"/>
                <w:szCs w:val="20"/>
                <w:color w:val="auto"/>
              </w:rPr>
            </w:pPr>
            <w:r>
              <w:rPr>
                <w:rFonts w:ascii="Arial" w:cs="Arial" w:eastAsia="Arial" w:hAnsi="Arial"/>
                <w:sz w:val="16"/>
                <w:szCs w:val="16"/>
                <w:color w:val="auto"/>
              </w:rPr>
              <w:t>Operating expenses</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(7.8)</w:t>
            </w: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(7.9)</w:t>
            </w: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(7.9)</w:t>
            </w:r>
          </w:p>
        </w:tc>
        <w:tc>
          <w:tcPr>
            <w:tcW w:w="110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(30.8)</w:t>
            </w:r>
          </w:p>
        </w:tc>
        <w:tc>
          <w:tcPr>
            <w:tcW w:w="18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(28.0)</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-10%</w:t>
            </w:r>
          </w:p>
        </w:tc>
        <w:tc>
          <w:tcPr>
            <w:tcW w:w="0" w:type="dxa"/>
            <w:vAlign w:val="bottom"/>
          </w:tcPr>
          <w:p>
            <w:pPr>
              <w:spacing w:after="0"/>
              <w:rPr>
                <w:sz w:val="1"/>
                <w:szCs w:val="1"/>
                <w:color w:val="auto"/>
              </w:rPr>
            </w:pPr>
          </w:p>
        </w:tc>
      </w:tr>
      <w:tr>
        <w:trPr>
          <w:trHeight w:val="202"/>
        </w:trPr>
        <w:tc>
          <w:tcPr>
            <w:tcW w:w="2920" w:type="dxa"/>
            <w:vAlign w:val="bottom"/>
          </w:tcPr>
          <w:p>
            <w:pPr>
              <w:spacing w:after="0"/>
              <w:rPr>
                <w:sz w:val="20"/>
                <w:szCs w:val="20"/>
                <w:color w:val="auto"/>
              </w:rPr>
            </w:pPr>
            <w:r>
              <w:rPr>
                <w:rFonts w:ascii="Arial" w:cs="Arial" w:eastAsia="Arial" w:hAnsi="Arial"/>
                <w:sz w:val="16"/>
                <w:szCs w:val="16"/>
                <w:b w:val="1"/>
                <w:bCs w:val="1"/>
                <w:color w:val="auto"/>
              </w:rPr>
              <w:t>Profit for the segment</w:t>
            </w:r>
          </w:p>
        </w:tc>
        <w:tc>
          <w:tcPr>
            <w:tcW w:w="120" w:type="dxa"/>
            <w:vAlign w:val="bottom"/>
          </w:tcPr>
          <w:p>
            <w:pPr>
              <w:spacing w:after="0"/>
              <w:rPr>
                <w:sz w:val="17"/>
                <w:szCs w:val="17"/>
                <w:color w:val="auto"/>
              </w:rPr>
            </w:pPr>
          </w:p>
        </w:tc>
        <w:tc>
          <w:tcPr>
            <w:tcW w:w="180" w:type="dxa"/>
            <w:vAlign w:val="bottom"/>
            <w:tcBorders>
              <w:top w:val="single" w:sz="8" w:color="auto"/>
            </w:tcBorders>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22.5</w:t>
            </w:r>
          </w:p>
        </w:tc>
        <w:tc>
          <w:tcPr>
            <w:tcW w:w="100" w:type="dxa"/>
            <w:vAlign w:val="bottom"/>
          </w:tcPr>
          <w:p>
            <w:pPr>
              <w:spacing w:after="0"/>
              <w:rPr>
                <w:sz w:val="17"/>
                <w:szCs w:val="17"/>
                <w:color w:val="auto"/>
              </w:rPr>
            </w:pPr>
          </w:p>
        </w:tc>
        <w:tc>
          <w:tcPr>
            <w:tcW w:w="180" w:type="dxa"/>
            <w:vAlign w:val="bottom"/>
            <w:tcBorders>
              <w:top w:val="single" w:sz="8" w:color="auto"/>
            </w:tcBorders>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70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18.5</w:t>
            </w: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60" w:type="dxa"/>
            <w:vAlign w:val="bottom"/>
            <w:tcBorders>
              <w:top w:val="single" w:sz="8" w:color="auto"/>
            </w:tcBorders>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72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17.1</w:t>
            </w:r>
          </w:p>
        </w:tc>
        <w:tc>
          <w:tcPr>
            <w:tcW w:w="100" w:type="dxa"/>
            <w:vAlign w:val="bottom"/>
          </w:tcPr>
          <w:p>
            <w:pPr>
              <w:spacing w:after="0"/>
              <w:rPr>
                <w:sz w:val="17"/>
                <w:szCs w:val="17"/>
                <w:color w:val="auto"/>
              </w:rPr>
            </w:pP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22</w:t>
            </w:r>
          </w:p>
        </w:tc>
        <w:tc>
          <w:tcPr>
            <w:tcW w:w="220" w:type="dxa"/>
            <w:vAlign w:val="bottom"/>
          </w:tcPr>
          <w:p>
            <w:pPr>
              <w:jc w:val="right"/>
              <w:spacing w:after="0"/>
              <w:rPr>
                <w:sz w:val="20"/>
                <w:szCs w:val="20"/>
                <w:color w:val="auto"/>
              </w:rPr>
            </w:pPr>
            <w:r>
              <w:rPr>
                <w:rFonts w:ascii="Arial" w:cs="Arial" w:eastAsia="Arial" w:hAnsi="Arial"/>
                <w:sz w:val="16"/>
                <w:szCs w:val="16"/>
                <w:b w:val="1"/>
                <w:bCs w:val="1"/>
                <w:color w:val="auto"/>
                <w:w w:val="98"/>
              </w:rPr>
              <w:t>%</w:t>
            </w: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32</w:t>
            </w:r>
          </w:p>
        </w:tc>
        <w:tc>
          <w:tcPr>
            <w:tcW w:w="220" w:type="dxa"/>
            <w:vAlign w:val="bottom"/>
          </w:tcPr>
          <w:p>
            <w:pPr>
              <w:jc w:val="right"/>
              <w:spacing w:after="0"/>
              <w:rPr>
                <w:sz w:val="20"/>
                <w:szCs w:val="20"/>
                <w:color w:val="auto"/>
              </w:rPr>
            </w:pPr>
            <w:r>
              <w:rPr>
                <w:rFonts w:ascii="Arial" w:cs="Arial" w:eastAsia="Arial" w:hAnsi="Arial"/>
                <w:sz w:val="16"/>
                <w:szCs w:val="16"/>
                <w:b w:val="1"/>
                <w:bCs w:val="1"/>
                <w:color w:val="auto"/>
                <w:w w:val="98"/>
              </w:rPr>
              <w:t>%</w:t>
            </w:r>
          </w:p>
        </w:tc>
        <w:tc>
          <w:tcPr>
            <w:tcW w:w="40" w:type="dxa"/>
            <w:vAlign w:val="bottom"/>
          </w:tcPr>
          <w:p>
            <w:pPr>
              <w:spacing w:after="0"/>
              <w:rPr>
                <w:sz w:val="17"/>
                <w:szCs w:val="17"/>
                <w:color w:val="auto"/>
              </w:rPr>
            </w:pPr>
          </w:p>
        </w:tc>
        <w:tc>
          <w:tcPr>
            <w:tcW w:w="180" w:type="dxa"/>
            <w:vAlign w:val="bottom"/>
            <w:tcBorders>
              <w:top w:val="single" w:sz="8" w:color="auto"/>
            </w:tcBorders>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70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71.9</w:t>
            </w:r>
          </w:p>
        </w:tc>
        <w:tc>
          <w:tcPr>
            <w:tcW w:w="120" w:type="dxa"/>
            <w:vAlign w:val="bottom"/>
          </w:tcPr>
          <w:p>
            <w:pPr>
              <w:spacing w:after="0"/>
              <w:rPr>
                <w:sz w:val="17"/>
                <w:szCs w:val="17"/>
                <w:color w:val="auto"/>
              </w:rPr>
            </w:pPr>
          </w:p>
        </w:tc>
        <w:tc>
          <w:tcPr>
            <w:tcW w:w="180" w:type="dxa"/>
            <w:vAlign w:val="bottom"/>
            <w:tcBorders>
              <w:top w:val="single" w:sz="8" w:color="auto"/>
            </w:tcBorders>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70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70.7</w:t>
            </w:r>
          </w:p>
        </w:tc>
        <w:tc>
          <w:tcPr>
            <w:tcW w:w="100" w:type="dxa"/>
            <w:vAlign w:val="bottom"/>
          </w:tcPr>
          <w:p>
            <w:pPr>
              <w:spacing w:after="0"/>
              <w:rPr>
                <w:sz w:val="17"/>
                <w:szCs w:val="17"/>
                <w:color w:val="auto"/>
              </w:rPr>
            </w:pP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2</w:t>
            </w:r>
          </w:p>
        </w:tc>
        <w:tc>
          <w:tcPr>
            <w:tcW w:w="160" w:type="dxa"/>
            <w:vAlign w:val="bottom"/>
          </w:tcPr>
          <w:p>
            <w:pPr>
              <w:jc w:val="right"/>
              <w:spacing w:after="0"/>
              <w:rPr>
                <w:sz w:val="20"/>
                <w:szCs w:val="20"/>
                <w:color w:val="auto"/>
              </w:rPr>
            </w:pPr>
            <w:r>
              <w:rPr>
                <w:rFonts w:ascii="Arial" w:cs="Arial" w:eastAsia="Arial" w:hAnsi="Arial"/>
                <w:sz w:val="16"/>
                <w:szCs w:val="16"/>
                <w:b w:val="1"/>
                <w:bCs w:val="1"/>
                <w:color w:val="auto"/>
                <w:w w:val="98"/>
              </w:rPr>
              <w:t>%</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1936115</wp:posOffset>
            </wp:positionH>
            <wp:positionV relativeFrom="paragraph">
              <wp:posOffset>3175</wp:posOffset>
            </wp:positionV>
            <wp:extent cx="5100320" cy="254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5100320" cy="25400"/>
                    </a:xfrm>
                    <a:prstGeom prst="rect">
                      <a:avLst/>
                    </a:prstGeom>
                    <a:noFill/>
                  </pic:spPr>
                </pic:pic>
              </a:graphicData>
            </a:graphic>
          </wp:anchor>
        </w:drawing>
      </w:r>
    </w:p>
    <w:p>
      <w:pPr>
        <w:spacing w:after="0" w:line="15" w:lineRule="exact"/>
        <w:rPr>
          <w:sz w:val="20"/>
          <w:szCs w:val="20"/>
          <w:color w:val="auto"/>
        </w:rPr>
      </w:pPr>
    </w:p>
    <w:p>
      <w:pPr>
        <w:spacing w:after="0"/>
        <w:rPr>
          <w:sz w:val="20"/>
          <w:szCs w:val="20"/>
          <w:color w:val="auto"/>
        </w:rPr>
      </w:pPr>
      <w:r>
        <w:rPr>
          <w:rFonts w:ascii="Arial" w:cs="Arial" w:eastAsia="Arial" w:hAnsi="Arial"/>
          <w:sz w:val="16"/>
          <w:szCs w:val="16"/>
          <w:color w:val="auto"/>
        </w:rPr>
        <w:t>"n.m." means not meaningful.</w:t>
      </w:r>
    </w:p>
    <w:p>
      <w:pPr>
        <w:spacing w:after="0" w:line="225"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Commercial Business Segment’s Profit was $22.5 million for 4Q21 (+22% QoQ; +32% YoY). The increases were mostly attributable to improved total revenues (+14% QoQ; +23% YoY) on higher NII mainly driven by an improved portfolio mix with higher average lending and investment volumes and higher lending spreads, coupled with the improved activity in its transaction-based structuring and syndications business and the sustained results in the Bank’s letters of credit business. In addition, the Commercial Business reported a $0.7 million gain on non-financial assets in 4Q21, resulting from the renegotiation of the Bank’s Head Office lease agreement.</w:t>
      </w:r>
    </w:p>
    <w:p>
      <w:pPr>
        <w:spacing w:after="0" w:line="19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FY21 Commercial Business Segment’s Profit totaled $71.9 million (+2% YoY), as the more than doubled other income (+123% YoY) on increased fees and commissions income from the Bank’s improved transaction-based structuring and syndications activity (+$3.7 million) and strong letters of credit business (+35% YoY), offset the 5% YoY decrease in NII primarily impacted by lower market base rates, and the $1.1 million provision charge for credit losses associated to portfolio growth, which compares to $1.9 million reversals in FY20.</w:t>
      </w:r>
    </w:p>
    <w:p>
      <w:pPr>
        <w:spacing w:after="0" w:line="200" w:lineRule="exact"/>
        <w:rPr>
          <w:sz w:val="20"/>
          <w:szCs w:val="20"/>
          <w:color w:val="auto"/>
        </w:rPr>
      </w:pPr>
    </w:p>
    <w:p>
      <w:pPr>
        <w:spacing w:after="0" w:line="201" w:lineRule="exact"/>
        <w:rPr>
          <w:sz w:val="20"/>
          <w:szCs w:val="20"/>
          <w:color w:val="auto"/>
        </w:rPr>
      </w:pPr>
    </w:p>
    <w:p>
      <w:pPr>
        <w:jc w:val="right"/>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763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76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TREASURY BUSINESS SEGMENT</w:t>
      </w:r>
    </w:p>
    <w:p>
      <w:pPr>
        <w:spacing w:after="0" w:line="224" w:lineRule="exact"/>
        <w:rPr>
          <w:sz w:val="20"/>
          <w:szCs w:val="20"/>
          <w:color w:val="auto"/>
        </w:rPr>
      </w:pPr>
    </w:p>
    <w:p>
      <w:pPr>
        <w:jc w:val="both"/>
        <w:spacing w:after="0" w:line="251" w:lineRule="auto"/>
        <w:rPr>
          <w:sz w:val="20"/>
          <w:szCs w:val="20"/>
          <w:color w:val="auto"/>
        </w:rPr>
      </w:pPr>
      <w:r>
        <w:rPr>
          <w:rFonts w:ascii="Arial" w:cs="Arial" w:eastAsia="Arial" w:hAnsi="Arial"/>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as well as highly liquid corporate debt securities rated above ‘A-‘, and financial instruments related to the investment management activities, consisting of securities at fair value through other comprehensive income (“FVOCI”) and securities at amortized cost (the “Investment Portfolio”). The Treasury Business Segment also manages the Bank’s interest-bearing liabilities, which constitute its funding sources, mainly deposits, short- and long-term borrowings and debt.</w:t>
      </w:r>
    </w:p>
    <w:p>
      <w:pPr>
        <w:spacing w:after="0" w:line="19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Profits from the Treasury Business Segment include net interest income derived from the above-mentioned Treasury assets and liabilities, and related net other income (net results from derivative financial instruments and foreign currency exchange, gain (loss) per financial instruments at fair value through profit or loss (“FVTPL”), gain (loss) on sale of securities at FVOCI, and other income), recovery or impairment loss on financial instruments, and direct and allocated operating expenses.</w:t>
      </w:r>
    </w:p>
    <w:p>
      <w:pPr>
        <w:spacing w:after="0" w:line="188" w:lineRule="exact"/>
        <w:rPr>
          <w:sz w:val="20"/>
          <w:szCs w:val="20"/>
          <w:color w:val="auto"/>
        </w:rPr>
      </w:pPr>
    </w:p>
    <w:p>
      <w:pPr>
        <w:jc w:val="both"/>
        <w:spacing w:after="0" w:line="268" w:lineRule="auto"/>
        <w:rPr>
          <w:sz w:val="20"/>
          <w:szCs w:val="20"/>
          <w:color w:val="auto"/>
        </w:rPr>
      </w:pPr>
      <w:r>
        <w:rPr>
          <w:rFonts w:ascii="Arial" w:cs="Arial" w:eastAsia="Arial" w:hAnsi="Arial"/>
          <w:sz w:val="17"/>
          <w:szCs w:val="17"/>
          <w:color w:val="auto"/>
        </w:rPr>
        <w:t>The Bank’s liquid assets, mostly consisting of cash and due from banks, as well as highly rated corporate debt securities (above ‘A-‘) aimed to enhance liquidity yields, totaled $1.4 billion at the end of 4Q21, up from $0.8 billion a quarter ago and $1.0 billion a year ago, as the Bank increased its liquidity position led by its resilient level of deposits and well diversified funding structure, favoring most recently its ample access to capital markets. As of December 31, 2021, $1,201 million, or 86% of total liquid assets represented deposits placed with the Federal Reserve Bank of New York, while $194 million, or 14% of total liquid assets represented corporate debt securities classified as high quality liquid assets (“HQLA”) in accordance with the specifications of the Basel Committee. As of the end of 4Q21, 3Q21, and 4Q20, liquidity balances to total assets represented 17%, 12% and 17%, respectively, while the liquidity balances to total deposits ratio was 46%, 24% and 33%, respectively.</w:t>
      </w:r>
    </w:p>
    <w:p>
      <w:pPr>
        <w:spacing w:after="0" w:line="180"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credit investment portfolio, related to the Treasury’s investment management activities aimed to complement the Bank’s Commercial Portfolio, increased to $631 million at the end of 4Q21, a 10% increase compared to $573 million a quarter ago and more than three times higher compared to $193 million a year ago. Consequently, the Bank’s total Investment Portfolio amounted to $825 million as of December 31, 2021, mostly consisting of readily-quoted U.S., Latin American and Multilateral securities, up 7% from $768 million a quarter ago, and more than two times higher from $395 million a year ago. Refer to Exhibit X for a per-country risk distribution of the Investment Portfolio.</w:t>
      </w:r>
    </w:p>
    <w:p>
      <w:pPr>
        <w:spacing w:after="0" w:line="190" w:lineRule="exact"/>
        <w:rPr>
          <w:sz w:val="20"/>
          <w:szCs w:val="20"/>
          <w:color w:val="auto"/>
        </w:rPr>
      </w:pPr>
    </w:p>
    <w:p>
      <w:pPr>
        <w:jc w:val="both"/>
        <w:spacing w:after="0" w:line="266" w:lineRule="auto"/>
        <w:rPr>
          <w:sz w:val="20"/>
          <w:szCs w:val="20"/>
          <w:color w:val="auto"/>
        </w:rPr>
      </w:pPr>
      <w:r>
        <w:rPr>
          <w:rFonts w:ascii="Arial" w:cs="Arial" w:eastAsia="Arial" w:hAnsi="Arial"/>
          <w:sz w:val="17"/>
          <w:szCs w:val="17"/>
          <w:color w:val="auto"/>
        </w:rPr>
        <w:t>On the funding side, deposit balances remained above $3.0 billion at the end of 4Q21, but down 10% QoQ and 3% YoY. The resilient level and importance of the Bank’s deposit base enhances the significance of its Yankee CD program, which complements the short-term funding structure, and the steady support from the Bank’s Class A shareholders (i.e.: central banks and their designees), which represented 49% of total deposits at the end of 4Q21, compared to 47% and 50% of total deposits a quarter and year ago, respectively. As of December 31, 2021, total deposits represented 45% of total funding sources, compared to 60% the previous quarter and 61% a year ago, as the Bank relies on its well diversified funding structure, and most recently favoring its ample access to capital markets. In turn, funding through securities sold under repurchase agreements (“Repos”) increased to $428 million at the end of 4Q21 (+29% QoQ and +$417 million YoY), and short- and medium-term borrowings and debt totaled $3.3 billion at the end of 4Q21 (+69% QoQ and +67% YoY). Weighted average funding costs resulted in 0.95% for 4Q21 (+5 bps QoQ; -16 bps YoY) and 0.96% in FY21 (-63 bps YoY). The quarterly increase is mostly attributed to higher borrowings and debt average balances, while the year-to-date funding cost reduction continued benefiting from the impact of lower market rates, as well as lower spreads paid on funding.</w:t>
      </w:r>
    </w:p>
    <w:p>
      <w:pPr>
        <w:spacing w:after="0" w:line="39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763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76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2380" w:type="dxa"/>
            <w:vAlign w:val="bottom"/>
            <w:gridSpan w:val="2"/>
          </w:tcPr>
          <w:p>
            <w:pPr>
              <w:spacing w:after="0"/>
              <w:rPr>
                <w:sz w:val="20"/>
                <w:szCs w:val="20"/>
                <w:color w:val="auto"/>
              </w:rPr>
            </w:pPr>
            <w:r>
              <w:rPr>
                <w:rFonts w:ascii="Arial" w:cs="Arial" w:eastAsia="Arial" w:hAnsi="Arial"/>
                <w:sz w:val="14"/>
                <w:szCs w:val="14"/>
                <w:color w:val="404040"/>
              </w:rPr>
              <w:t>(US$ million)</w:t>
            </w:r>
          </w:p>
        </w:tc>
        <w:tc>
          <w:tcPr>
            <w:tcW w:w="180" w:type="dxa"/>
            <w:vAlign w:val="bottom"/>
          </w:tcPr>
          <w:p>
            <w:pPr>
              <w:spacing w:after="0"/>
              <w:rPr>
                <w:sz w:val="14"/>
                <w:szCs w:val="14"/>
                <w:color w:val="auto"/>
              </w:rPr>
            </w:pPr>
          </w:p>
        </w:tc>
        <w:tc>
          <w:tcPr>
            <w:tcW w:w="880" w:type="dxa"/>
            <w:vAlign w:val="bottom"/>
            <w:gridSpan w:val="2"/>
          </w:tcPr>
          <w:p>
            <w:pPr>
              <w:jc w:val="right"/>
              <w:ind w:right="369"/>
              <w:spacing w:after="0"/>
              <w:rPr>
                <w:sz w:val="20"/>
                <w:szCs w:val="20"/>
                <w:color w:val="auto"/>
              </w:rPr>
            </w:pPr>
            <w:r>
              <w:rPr>
                <w:rFonts w:ascii="Arial" w:cs="Arial" w:eastAsia="Arial" w:hAnsi="Arial"/>
                <w:sz w:val="14"/>
                <w:szCs w:val="14"/>
                <w:b w:val="1"/>
                <w:bCs w:val="1"/>
                <w:color w:val="auto"/>
              </w:rPr>
              <w:t>4Q21</w:t>
            </w: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40" w:type="dxa"/>
            <w:vAlign w:val="bottom"/>
            <w:gridSpan w:val="2"/>
          </w:tcPr>
          <w:p>
            <w:pPr>
              <w:jc w:val="right"/>
              <w:ind w:right="479"/>
              <w:spacing w:after="0"/>
              <w:rPr>
                <w:sz w:val="20"/>
                <w:szCs w:val="20"/>
                <w:color w:val="auto"/>
              </w:rPr>
            </w:pPr>
            <w:r>
              <w:rPr>
                <w:rFonts w:ascii="Arial" w:cs="Arial" w:eastAsia="Arial" w:hAnsi="Arial"/>
                <w:sz w:val="14"/>
                <w:szCs w:val="14"/>
                <w:b w:val="1"/>
                <w:bCs w:val="1"/>
                <w:color w:val="auto"/>
              </w:rPr>
              <w:t>3Q21</w:t>
            </w:r>
          </w:p>
        </w:tc>
        <w:tc>
          <w:tcPr>
            <w:tcW w:w="180" w:type="dxa"/>
            <w:vAlign w:val="bottom"/>
          </w:tcPr>
          <w:p>
            <w:pPr>
              <w:spacing w:after="0"/>
              <w:rPr>
                <w:sz w:val="14"/>
                <w:szCs w:val="14"/>
                <w:color w:val="auto"/>
              </w:rPr>
            </w:pPr>
          </w:p>
        </w:tc>
        <w:tc>
          <w:tcPr>
            <w:tcW w:w="920" w:type="dxa"/>
            <w:vAlign w:val="bottom"/>
            <w:gridSpan w:val="2"/>
          </w:tcPr>
          <w:p>
            <w:pPr>
              <w:jc w:val="right"/>
              <w:ind w:right="429"/>
              <w:spacing w:after="0"/>
              <w:rPr>
                <w:sz w:val="20"/>
                <w:szCs w:val="20"/>
                <w:color w:val="auto"/>
              </w:rPr>
            </w:pPr>
            <w:r>
              <w:rPr>
                <w:rFonts w:ascii="Arial" w:cs="Arial" w:eastAsia="Arial" w:hAnsi="Arial"/>
                <w:sz w:val="14"/>
                <w:szCs w:val="14"/>
                <w:b w:val="1"/>
                <w:bCs w:val="1"/>
                <w:color w:val="auto"/>
              </w:rPr>
              <w:t>4Q20</w:t>
            </w:r>
          </w:p>
        </w:tc>
        <w:tc>
          <w:tcPr>
            <w:tcW w:w="1140" w:type="dxa"/>
            <w:vAlign w:val="bottom"/>
            <w:gridSpan w:val="2"/>
          </w:tcPr>
          <w:p>
            <w:pPr>
              <w:jc w:val="right"/>
              <w:ind w:right="349"/>
              <w:spacing w:after="0"/>
              <w:rPr>
                <w:sz w:val="20"/>
                <w:szCs w:val="20"/>
                <w:color w:val="auto"/>
              </w:rPr>
            </w:pPr>
            <w:r>
              <w:rPr>
                <w:rFonts w:ascii="Arial" w:cs="Arial" w:eastAsia="Arial" w:hAnsi="Arial"/>
                <w:sz w:val="14"/>
                <w:szCs w:val="14"/>
                <w:b w:val="1"/>
                <w:bCs w:val="1"/>
                <w:color w:val="auto"/>
              </w:rPr>
              <w:t>QoQ (%)</w:t>
            </w:r>
          </w:p>
        </w:tc>
        <w:tc>
          <w:tcPr>
            <w:tcW w:w="1080" w:type="dxa"/>
            <w:vAlign w:val="bottom"/>
            <w:gridSpan w:val="2"/>
          </w:tcPr>
          <w:p>
            <w:pPr>
              <w:jc w:val="right"/>
              <w:ind w:right="309"/>
              <w:spacing w:after="0"/>
              <w:rPr>
                <w:sz w:val="20"/>
                <w:szCs w:val="20"/>
                <w:color w:val="auto"/>
              </w:rPr>
            </w:pPr>
            <w:r>
              <w:rPr>
                <w:rFonts w:ascii="Arial" w:cs="Arial" w:eastAsia="Arial" w:hAnsi="Arial"/>
                <w:sz w:val="14"/>
                <w:szCs w:val="14"/>
                <w:b w:val="1"/>
                <w:bCs w:val="1"/>
                <w:color w:val="auto"/>
              </w:rPr>
              <w:t>YoY (%)</w:t>
            </w:r>
          </w:p>
        </w:tc>
        <w:tc>
          <w:tcPr>
            <w:tcW w:w="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80" w:type="dxa"/>
            <w:vAlign w:val="bottom"/>
          </w:tcPr>
          <w:p>
            <w:pPr>
              <w:jc w:val="right"/>
              <w:ind w:right="229"/>
              <w:spacing w:after="0"/>
              <w:rPr>
                <w:sz w:val="20"/>
                <w:szCs w:val="20"/>
                <w:color w:val="auto"/>
              </w:rPr>
            </w:pPr>
            <w:r>
              <w:rPr>
                <w:rFonts w:ascii="Arial" w:cs="Arial" w:eastAsia="Arial" w:hAnsi="Arial"/>
                <w:sz w:val="14"/>
                <w:szCs w:val="14"/>
                <w:b w:val="1"/>
                <w:bCs w:val="1"/>
                <w:color w:val="auto"/>
              </w:rPr>
              <w:t>2021</w:t>
            </w: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00" w:type="dxa"/>
            <w:vAlign w:val="bottom"/>
          </w:tcPr>
          <w:p>
            <w:pPr>
              <w:jc w:val="right"/>
              <w:ind w:right="229"/>
              <w:spacing w:after="0"/>
              <w:rPr>
                <w:sz w:val="20"/>
                <w:szCs w:val="20"/>
                <w:color w:val="auto"/>
              </w:rPr>
            </w:pPr>
            <w:r>
              <w:rPr>
                <w:rFonts w:ascii="Arial" w:cs="Arial" w:eastAsia="Arial" w:hAnsi="Arial"/>
                <w:sz w:val="14"/>
                <w:szCs w:val="14"/>
                <w:b w:val="1"/>
                <w:bCs w:val="1"/>
                <w:color w:val="auto"/>
              </w:rPr>
              <w:t>2020</w:t>
            </w:r>
          </w:p>
        </w:tc>
        <w:tc>
          <w:tcPr>
            <w:tcW w:w="220" w:type="dxa"/>
            <w:vAlign w:val="bottom"/>
          </w:tcPr>
          <w:p>
            <w:pPr>
              <w:spacing w:after="0"/>
              <w:rPr>
                <w:sz w:val="14"/>
                <w:szCs w:val="14"/>
                <w:color w:val="auto"/>
              </w:rPr>
            </w:pPr>
          </w:p>
        </w:tc>
        <w:tc>
          <w:tcPr>
            <w:tcW w:w="1020" w:type="dxa"/>
            <w:vAlign w:val="bottom"/>
            <w:gridSpan w:val="2"/>
          </w:tcPr>
          <w:p>
            <w:pPr>
              <w:jc w:val="right"/>
              <w:ind w:right="249"/>
              <w:spacing w:after="0"/>
              <w:rPr>
                <w:sz w:val="20"/>
                <w:szCs w:val="20"/>
                <w:color w:val="auto"/>
              </w:rPr>
            </w:pPr>
            <w:r>
              <w:rPr>
                <w:rFonts w:ascii="Arial" w:cs="Arial" w:eastAsia="Arial" w:hAnsi="Arial"/>
                <w:sz w:val="14"/>
                <w:szCs w:val="14"/>
                <w:b w:val="1"/>
                <w:bCs w:val="1"/>
                <w:color w:val="auto"/>
              </w:rPr>
              <w:t>YoY (%)</w:t>
            </w:r>
          </w:p>
        </w:tc>
        <w:tc>
          <w:tcPr>
            <w:tcW w:w="0" w:type="dxa"/>
            <w:vAlign w:val="bottom"/>
          </w:tcPr>
          <w:p>
            <w:pPr>
              <w:spacing w:after="0"/>
              <w:rPr>
                <w:sz w:val="1"/>
                <w:szCs w:val="1"/>
                <w:color w:val="auto"/>
              </w:rPr>
            </w:pPr>
          </w:p>
        </w:tc>
      </w:tr>
      <w:tr>
        <w:trPr>
          <w:trHeight w:val="140"/>
        </w:trPr>
        <w:tc>
          <w:tcPr>
            <w:tcW w:w="2260" w:type="dxa"/>
            <w:vAlign w:val="bottom"/>
            <w:tcBorders>
              <w:top w:val="single" w:sz="8" w:color="auto"/>
            </w:tcBorders>
            <w:shd w:val="clear" w:color="auto" w:fill="CCEEFF"/>
          </w:tcPr>
          <w:p>
            <w:pPr>
              <w:spacing w:after="0" w:line="140" w:lineRule="exact"/>
              <w:rPr>
                <w:sz w:val="20"/>
                <w:szCs w:val="20"/>
                <w:color w:val="auto"/>
              </w:rPr>
            </w:pPr>
            <w:r>
              <w:rPr>
                <w:rFonts w:ascii="Arial" w:cs="Arial" w:eastAsia="Arial" w:hAnsi="Arial"/>
                <w:sz w:val="14"/>
                <w:szCs w:val="14"/>
                <w:b w:val="1"/>
                <w:bCs w:val="1"/>
                <w:color w:val="auto"/>
              </w:rPr>
              <w:t>Treasury Business Segment:</w:t>
            </w:r>
          </w:p>
        </w:tc>
        <w:tc>
          <w:tcPr>
            <w:tcW w:w="1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380" w:type="dxa"/>
            <w:vAlign w:val="bottom"/>
            <w:gridSpan w:val="2"/>
          </w:tcPr>
          <w:p>
            <w:pPr>
              <w:ind w:left="160"/>
              <w:spacing w:after="0" w:line="147" w:lineRule="exact"/>
              <w:rPr>
                <w:sz w:val="20"/>
                <w:szCs w:val="20"/>
                <w:color w:val="auto"/>
              </w:rPr>
            </w:pPr>
            <w:r>
              <w:rPr>
                <w:rFonts w:ascii="Arial" w:cs="Arial" w:eastAsia="Arial" w:hAnsi="Arial"/>
                <w:sz w:val="14"/>
                <w:szCs w:val="14"/>
                <w:color w:val="auto"/>
              </w:rPr>
              <w:t>Net interest income</w:t>
            </w:r>
          </w:p>
        </w:tc>
        <w:tc>
          <w:tcPr>
            <w:tcW w:w="180" w:type="dxa"/>
            <w:vAlign w:val="bottom"/>
          </w:tcPr>
          <w:p>
            <w:pPr>
              <w:jc w:val="right"/>
              <w:ind w:right="29"/>
              <w:spacing w:after="0" w:line="147" w:lineRule="exact"/>
              <w:rPr>
                <w:sz w:val="20"/>
                <w:szCs w:val="20"/>
                <w:color w:val="auto"/>
              </w:rPr>
            </w:pPr>
            <w:r>
              <w:rPr>
                <w:rFonts w:ascii="Arial" w:cs="Arial" w:eastAsia="Arial" w:hAnsi="Arial"/>
                <w:sz w:val="14"/>
                <w:szCs w:val="14"/>
                <w:color w:val="auto"/>
                <w:w w:val="76"/>
              </w:rPr>
              <w:t>$</w:t>
            </w:r>
          </w:p>
        </w:tc>
        <w:tc>
          <w:tcPr>
            <w:tcW w:w="880" w:type="dxa"/>
            <w:vAlign w:val="bottom"/>
            <w:gridSpan w:val="2"/>
          </w:tcPr>
          <w:p>
            <w:pPr>
              <w:jc w:val="right"/>
              <w:ind w:right="89"/>
              <w:spacing w:after="0" w:line="147" w:lineRule="exact"/>
              <w:rPr>
                <w:sz w:val="20"/>
                <w:szCs w:val="20"/>
                <w:color w:val="auto"/>
              </w:rPr>
            </w:pPr>
            <w:r>
              <w:rPr>
                <w:rFonts w:ascii="Arial" w:cs="Arial" w:eastAsia="Arial" w:hAnsi="Arial"/>
                <w:sz w:val="14"/>
                <w:szCs w:val="14"/>
                <w:color w:val="auto"/>
              </w:rPr>
              <w:t>1.5</w:t>
            </w:r>
          </w:p>
        </w:tc>
        <w:tc>
          <w:tcPr>
            <w:tcW w:w="280" w:type="dxa"/>
            <w:vAlign w:val="bottom"/>
            <w:gridSpan w:val="2"/>
          </w:tcPr>
          <w:p>
            <w:pPr>
              <w:jc w:val="right"/>
              <w:ind w:right="49"/>
              <w:spacing w:after="0" w:line="147"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0.8</w:t>
            </w:r>
          </w:p>
        </w:tc>
        <w:tc>
          <w:tcPr>
            <w:tcW w:w="180" w:type="dxa"/>
            <w:vAlign w:val="bottom"/>
          </w:tcPr>
          <w:p>
            <w:pPr>
              <w:jc w:val="right"/>
              <w:ind w:right="29"/>
              <w:spacing w:after="0" w:line="147" w:lineRule="exact"/>
              <w:rPr>
                <w:sz w:val="20"/>
                <w:szCs w:val="20"/>
                <w:color w:val="auto"/>
              </w:rPr>
            </w:pPr>
            <w:r>
              <w:rPr>
                <w:rFonts w:ascii="Arial" w:cs="Arial" w:eastAsia="Arial" w:hAnsi="Arial"/>
                <w:sz w:val="14"/>
                <w:szCs w:val="14"/>
                <w:color w:val="auto"/>
                <w:w w:val="76"/>
              </w:rPr>
              <w:t>$</w:t>
            </w:r>
          </w:p>
        </w:tc>
        <w:tc>
          <w:tcPr>
            <w:tcW w:w="920" w:type="dxa"/>
            <w:vAlign w:val="bottom"/>
            <w:gridSpan w:val="2"/>
          </w:tcPr>
          <w:p>
            <w:pPr>
              <w:jc w:val="right"/>
              <w:ind w:right="149"/>
              <w:spacing w:after="0" w:line="147" w:lineRule="exact"/>
              <w:rPr>
                <w:sz w:val="20"/>
                <w:szCs w:val="20"/>
                <w:color w:val="auto"/>
              </w:rPr>
            </w:pPr>
            <w:r>
              <w:rPr>
                <w:rFonts w:ascii="Arial" w:cs="Arial" w:eastAsia="Arial" w:hAnsi="Arial"/>
                <w:sz w:val="14"/>
                <w:szCs w:val="14"/>
                <w:color w:val="auto"/>
              </w:rPr>
              <w:t>1.3</w:t>
            </w:r>
          </w:p>
        </w:tc>
        <w:tc>
          <w:tcPr>
            <w:tcW w:w="1140" w:type="dxa"/>
            <w:vAlign w:val="bottom"/>
            <w:gridSpan w:val="2"/>
          </w:tcPr>
          <w:p>
            <w:pPr>
              <w:jc w:val="right"/>
              <w:ind w:right="69"/>
              <w:spacing w:after="0" w:line="147" w:lineRule="exact"/>
              <w:rPr>
                <w:sz w:val="20"/>
                <w:szCs w:val="20"/>
                <w:color w:val="auto"/>
              </w:rPr>
            </w:pPr>
            <w:r>
              <w:rPr>
                <w:rFonts w:ascii="Arial" w:cs="Arial" w:eastAsia="Arial" w:hAnsi="Arial"/>
                <w:sz w:val="14"/>
                <w:szCs w:val="14"/>
                <w:color w:val="auto"/>
              </w:rPr>
              <w:t>91%</w:t>
            </w:r>
          </w:p>
        </w:tc>
        <w:tc>
          <w:tcPr>
            <w:tcW w:w="1080" w:type="dxa"/>
            <w:vAlign w:val="bottom"/>
            <w:gridSpan w:val="2"/>
          </w:tcPr>
          <w:p>
            <w:pPr>
              <w:jc w:val="right"/>
              <w:ind w:right="9"/>
              <w:spacing w:after="0" w:line="147" w:lineRule="exact"/>
              <w:rPr>
                <w:sz w:val="20"/>
                <w:szCs w:val="20"/>
                <w:color w:val="auto"/>
              </w:rPr>
            </w:pPr>
            <w:r>
              <w:rPr>
                <w:rFonts w:ascii="Arial" w:cs="Arial" w:eastAsia="Arial" w:hAnsi="Arial"/>
                <w:sz w:val="14"/>
                <w:szCs w:val="14"/>
                <w:color w:val="auto"/>
              </w:rPr>
              <w:t>18%</w:t>
            </w:r>
          </w:p>
        </w:tc>
        <w:tc>
          <w:tcPr>
            <w:tcW w:w="240" w:type="dxa"/>
            <w:vAlign w:val="bottom"/>
            <w:gridSpan w:val="2"/>
          </w:tcPr>
          <w:p>
            <w:pPr>
              <w:jc w:val="right"/>
              <w:ind w:right="49"/>
              <w:spacing w:after="0" w:line="147" w:lineRule="exact"/>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49"/>
              <w:spacing w:after="0" w:line="147" w:lineRule="exact"/>
              <w:rPr>
                <w:sz w:val="20"/>
                <w:szCs w:val="20"/>
                <w:color w:val="auto"/>
              </w:rPr>
            </w:pPr>
            <w:r>
              <w:rPr>
                <w:rFonts w:ascii="Arial" w:cs="Arial" w:eastAsia="Arial" w:hAnsi="Arial"/>
                <w:sz w:val="14"/>
                <w:szCs w:val="14"/>
                <w:color w:val="auto"/>
              </w:rPr>
              <w:t>3.0</w:t>
            </w:r>
          </w:p>
        </w:tc>
        <w:tc>
          <w:tcPr>
            <w:tcW w:w="180" w:type="dxa"/>
            <w:vAlign w:val="bottom"/>
          </w:tcPr>
          <w:p>
            <w:pPr>
              <w:jc w:val="right"/>
              <w:ind w:right="29"/>
              <w:spacing w:after="0" w:line="147" w:lineRule="exact"/>
              <w:rPr>
                <w:sz w:val="20"/>
                <w:szCs w:val="20"/>
                <w:color w:val="auto"/>
              </w:rPr>
            </w:pPr>
            <w:r>
              <w:rPr>
                <w:rFonts w:ascii="Arial" w:cs="Arial" w:eastAsia="Arial" w:hAnsi="Arial"/>
                <w:sz w:val="14"/>
                <w:szCs w:val="14"/>
                <w:color w:val="auto"/>
                <w:w w:val="76"/>
              </w:rPr>
              <w:t>$</w:t>
            </w:r>
          </w:p>
        </w:tc>
        <w:tc>
          <w:tcPr>
            <w:tcW w:w="92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4.5</w:t>
            </w:r>
          </w:p>
        </w:tc>
        <w:tc>
          <w:tcPr>
            <w:tcW w:w="102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-34%</w:t>
            </w:r>
          </w:p>
        </w:tc>
        <w:tc>
          <w:tcPr>
            <w:tcW w:w="0" w:type="dxa"/>
            <w:vAlign w:val="bottom"/>
          </w:tcPr>
          <w:p>
            <w:pPr>
              <w:spacing w:after="0"/>
              <w:rPr>
                <w:sz w:val="1"/>
                <w:szCs w:val="1"/>
                <w:color w:val="auto"/>
              </w:rPr>
            </w:pPr>
          </w:p>
        </w:tc>
      </w:tr>
      <w:tr>
        <w:trPr>
          <w:trHeight w:val="160"/>
        </w:trPr>
        <w:tc>
          <w:tcPr>
            <w:tcW w:w="238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Other income (expense)</w:t>
            </w:r>
          </w:p>
        </w:tc>
        <w:tc>
          <w:tcPr>
            <w:tcW w:w="18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9"/>
              <w:spacing w:after="0"/>
              <w:rPr>
                <w:sz w:val="20"/>
                <w:szCs w:val="20"/>
                <w:color w:val="auto"/>
              </w:rPr>
            </w:pPr>
            <w:r>
              <w:rPr>
                <w:rFonts w:ascii="Arial" w:cs="Arial" w:eastAsia="Arial" w:hAnsi="Arial"/>
                <w:sz w:val="14"/>
                <w:szCs w:val="14"/>
                <w:color w:val="auto"/>
              </w:rPr>
              <w:t>(1.5)</w:t>
            </w:r>
          </w:p>
        </w:tc>
        <w:tc>
          <w:tcPr>
            <w:tcW w:w="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(0.2)</w:t>
            </w:r>
          </w:p>
        </w:tc>
        <w:tc>
          <w:tcPr>
            <w:tcW w:w="18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89"/>
              <w:spacing w:after="0"/>
              <w:rPr>
                <w:sz w:val="20"/>
                <w:szCs w:val="20"/>
                <w:color w:val="auto"/>
              </w:rPr>
            </w:pPr>
            <w:r>
              <w:rPr>
                <w:rFonts w:ascii="Arial" w:cs="Arial" w:eastAsia="Arial" w:hAnsi="Arial"/>
                <w:sz w:val="14"/>
                <w:szCs w:val="14"/>
                <w:color w:val="auto"/>
              </w:rPr>
              <w:t>(0.1)</w:t>
            </w:r>
          </w:p>
        </w:tc>
        <w:tc>
          <w:tcPr>
            <w:tcW w:w="1140" w:type="dxa"/>
            <w:vAlign w:val="bottom"/>
            <w:gridSpan w:val="2"/>
            <w:shd w:val="clear" w:color="auto" w:fill="CCEEFF"/>
          </w:tcPr>
          <w:p>
            <w:pPr>
              <w:jc w:val="right"/>
              <w:ind w:right="69"/>
              <w:spacing w:after="0"/>
              <w:rPr>
                <w:sz w:val="20"/>
                <w:szCs w:val="20"/>
                <w:color w:val="auto"/>
              </w:rPr>
            </w:pPr>
            <w:r>
              <w:rPr>
                <w:rFonts w:ascii="Arial" w:cs="Arial" w:eastAsia="Arial" w:hAnsi="Arial"/>
                <w:sz w:val="14"/>
                <w:szCs w:val="14"/>
                <w:color w:val="auto"/>
              </w:rPr>
              <w:t>-696%</w:t>
            </w:r>
          </w:p>
        </w:tc>
        <w:tc>
          <w:tcPr>
            <w:tcW w:w="1080" w:type="dxa"/>
            <w:vAlign w:val="bottom"/>
            <w:gridSpan w:val="2"/>
            <w:shd w:val="clear" w:color="auto" w:fill="CCEEFF"/>
          </w:tcPr>
          <w:p>
            <w:pPr>
              <w:jc w:val="right"/>
              <w:ind w:right="9"/>
              <w:spacing w:after="0"/>
              <w:rPr>
                <w:sz w:val="20"/>
                <w:szCs w:val="20"/>
                <w:color w:val="auto"/>
              </w:rPr>
            </w:pPr>
            <w:r>
              <w:rPr>
                <w:rFonts w:ascii="Arial" w:cs="Arial" w:eastAsia="Arial" w:hAnsi="Arial"/>
                <w:sz w:val="14"/>
                <w:szCs w:val="14"/>
                <w:color w:val="auto"/>
              </w:rPr>
              <w:t>-1148%</w:t>
            </w:r>
          </w:p>
        </w:tc>
        <w:tc>
          <w:tcPr>
            <w:tcW w:w="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89"/>
              <w:spacing w:after="0"/>
              <w:rPr>
                <w:sz w:val="20"/>
                <w:szCs w:val="20"/>
                <w:color w:val="auto"/>
              </w:rPr>
            </w:pPr>
            <w:r>
              <w:rPr>
                <w:rFonts w:ascii="Arial" w:cs="Arial" w:eastAsia="Arial" w:hAnsi="Arial"/>
                <w:sz w:val="14"/>
                <w:szCs w:val="14"/>
                <w:color w:val="auto"/>
              </w:rPr>
              <w:t>(1.8)</w:t>
            </w:r>
          </w:p>
        </w:tc>
        <w:tc>
          <w:tcPr>
            <w:tcW w:w="18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(1.9)</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7%</w:t>
            </w:r>
          </w:p>
        </w:tc>
        <w:tc>
          <w:tcPr>
            <w:tcW w:w="0" w:type="dxa"/>
            <w:vAlign w:val="bottom"/>
          </w:tcPr>
          <w:p>
            <w:pPr>
              <w:spacing w:after="0"/>
              <w:rPr>
                <w:sz w:val="1"/>
                <w:szCs w:val="1"/>
                <w:color w:val="auto"/>
              </w:rPr>
            </w:pPr>
          </w:p>
        </w:tc>
      </w:tr>
      <w:tr>
        <w:trPr>
          <w:trHeight w:val="20"/>
        </w:trPr>
        <w:tc>
          <w:tcPr>
            <w:tcW w:w="238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Total revenues</w:t>
            </w:r>
          </w:p>
        </w:tc>
        <w:tc>
          <w:tcPr>
            <w:tcW w:w="1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0"/>
        </w:trPr>
        <w:tc>
          <w:tcPr>
            <w:tcW w:w="2380" w:type="dxa"/>
            <w:vAlign w:val="bottom"/>
            <w:gridSpan w:val="2"/>
            <w:vMerge w:val="continue"/>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0.0</w:t>
            </w:r>
          </w:p>
        </w:tc>
        <w:tc>
          <w:tcPr>
            <w:tcW w:w="160" w:type="dxa"/>
            <w:vAlign w:val="bottom"/>
            <w:vMerge w:val="continue"/>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2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0.6</w:t>
            </w:r>
          </w:p>
        </w:tc>
        <w:tc>
          <w:tcPr>
            <w:tcW w:w="220" w:type="dxa"/>
            <w:vAlign w:val="bottom"/>
            <w:vMerge w:val="continue"/>
          </w:tcPr>
          <w:p>
            <w:pPr>
              <w:spacing w:after="0"/>
              <w:rPr>
                <w:sz w:val="12"/>
                <w:szCs w:val="12"/>
                <w:color w:val="auto"/>
              </w:rPr>
            </w:pPr>
          </w:p>
        </w:tc>
        <w:tc>
          <w:tcPr>
            <w:tcW w:w="180" w:type="dxa"/>
            <w:vAlign w:val="bottom"/>
          </w:tcPr>
          <w:p>
            <w:pPr>
              <w:spacing w:after="0"/>
              <w:rPr>
                <w:sz w:val="12"/>
                <w:szCs w:val="12"/>
                <w:color w:val="auto"/>
              </w:rPr>
            </w:pPr>
          </w:p>
        </w:tc>
        <w:tc>
          <w:tcPr>
            <w:tcW w:w="7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1.2</w:t>
            </w:r>
          </w:p>
        </w:tc>
        <w:tc>
          <w:tcPr>
            <w:tcW w:w="220" w:type="dxa"/>
            <w:vAlign w:val="bottom"/>
            <w:vMerge w:val="continue"/>
          </w:tcPr>
          <w:p>
            <w:pPr>
              <w:spacing w:after="0"/>
              <w:rPr>
                <w:sz w:val="12"/>
                <w:szCs w:val="12"/>
                <w:color w:val="auto"/>
              </w:rPr>
            </w:pPr>
          </w:p>
        </w:tc>
        <w:tc>
          <w:tcPr>
            <w:tcW w:w="1140" w:type="dxa"/>
            <w:vAlign w:val="bottom"/>
            <w:gridSpan w:val="2"/>
          </w:tcPr>
          <w:p>
            <w:pPr>
              <w:jc w:val="right"/>
              <w:ind w:right="49"/>
              <w:spacing w:after="0" w:line="140" w:lineRule="exact"/>
              <w:rPr>
                <w:sz w:val="20"/>
                <w:szCs w:val="20"/>
                <w:color w:val="auto"/>
              </w:rPr>
            </w:pPr>
            <w:r>
              <w:rPr>
                <w:rFonts w:ascii="Arial" w:cs="Arial" w:eastAsia="Arial" w:hAnsi="Arial"/>
                <w:sz w:val="14"/>
                <w:szCs w:val="14"/>
                <w:b w:val="1"/>
                <w:bCs w:val="1"/>
                <w:color w:val="auto"/>
              </w:rPr>
              <w:t>-97%</w:t>
            </w:r>
          </w:p>
        </w:tc>
        <w:tc>
          <w:tcPr>
            <w:tcW w:w="1080" w:type="dxa"/>
            <w:vAlign w:val="bottom"/>
            <w:gridSpan w:val="2"/>
          </w:tcPr>
          <w:p>
            <w:pPr>
              <w:jc w:val="right"/>
              <w:spacing w:after="0" w:line="140" w:lineRule="exact"/>
              <w:rPr>
                <w:sz w:val="20"/>
                <w:szCs w:val="20"/>
                <w:color w:val="auto"/>
              </w:rPr>
            </w:pPr>
            <w:r>
              <w:rPr>
                <w:rFonts w:ascii="Arial" w:cs="Arial" w:eastAsia="Arial" w:hAnsi="Arial"/>
                <w:sz w:val="14"/>
                <w:szCs w:val="14"/>
                <w:b w:val="1"/>
                <w:bCs w:val="1"/>
                <w:color w:val="auto"/>
              </w:rPr>
              <w:t>-98%</w:t>
            </w: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1.2</w:t>
            </w:r>
          </w:p>
        </w:tc>
        <w:tc>
          <w:tcPr>
            <w:tcW w:w="220" w:type="dxa"/>
            <w:vAlign w:val="bottom"/>
            <w:vMerge w:val="continue"/>
          </w:tcPr>
          <w:p>
            <w:pPr>
              <w:spacing w:after="0"/>
              <w:rPr>
                <w:sz w:val="12"/>
                <w:szCs w:val="12"/>
                <w:color w:val="auto"/>
              </w:rPr>
            </w:pPr>
          </w:p>
        </w:tc>
        <w:tc>
          <w:tcPr>
            <w:tcW w:w="180" w:type="dxa"/>
            <w:vAlign w:val="bottom"/>
          </w:tcPr>
          <w:p>
            <w:pPr>
              <w:spacing w:after="0"/>
              <w:rPr>
                <w:sz w:val="12"/>
                <w:szCs w:val="12"/>
                <w:color w:val="auto"/>
              </w:rPr>
            </w:pPr>
          </w:p>
        </w:tc>
        <w:tc>
          <w:tcPr>
            <w:tcW w:w="7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2.6</w:t>
            </w:r>
          </w:p>
        </w:tc>
        <w:tc>
          <w:tcPr>
            <w:tcW w:w="220" w:type="dxa"/>
            <w:vAlign w:val="bottom"/>
            <w:vMerge w:val="continue"/>
          </w:tcPr>
          <w:p>
            <w:pPr>
              <w:spacing w:after="0"/>
              <w:rPr>
                <w:sz w:val="12"/>
                <w:szCs w:val="12"/>
                <w:color w:val="auto"/>
              </w:rPr>
            </w:pPr>
          </w:p>
        </w:tc>
        <w:tc>
          <w:tcPr>
            <w:tcW w:w="1020" w:type="dxa"/>
            <w:vAlign w:val="bottom"/>
            <w:gridSpan w:val="2"/>
          </w:tcPr>
          <w:p>
            <w:pPr>
              <w:jc w:val="right"/>
              <w:spacing w:after="0" w:line="140" w:lineRule="exact"/>
              <w:rPr>
                <w:sz w:val="20"/>
                <w:szCs w:val="20"/>
                <w:color w:val="auto"/>
              </w:rPr>
            </w:pPr>
            <w:r>
              <w:rPr>
                <w:rFonts w:ascii="Arial" w:cs="Arial" w:eastAsia="Arial" w:hAnsi="Arial"/>
                <w:sz w:val="14"/>
                <w:szCs w:val="14"/>
                <w:b w:val="1"/>
                <w:bCs w:val="1"/>
                <w:color w:val="auto"/>
              </w:rPr>
              <w:t>-54%</w:t>
            </w:r>
          </w:p>
        </w:tc>
        <w:tc>
          <w:tcPr>
            <w:tcW w:w="0" w:type="dxa"/>
            <w:vAlign w:val="bottom"/>
          </w:tcPr>
          <w:p>
            <w:pPr>
              <w:spacing w:after="0"/>
              <w:rPr>
                <w:sz w:val="1"/>
                <w:szCs w:val="1"/>
                <w:color w:val="auto"/>
              </w:rPr>
            </w:pPr>
          </w:p>
        </w:tc>
      </w:tr>
      <w:tr>
        <w:trPr>
          <w:trHeight w:val="147"/>
        </w:trPr>
        <w:tc>
          <w:tcPr>
            <w:tcW w:w="2380" w:type="dxa"/>
            <w:vAlign w:val="bottom"/>
            <w:gridSpan w:val="2"/>
            <w:shd w:val="clear" w:color="auto" w:fill="CCEEFF"/>
          </w:tcPr>
          <w:p>
            <w:pPr>
              <w:ind w:left="160"/>
              <w:spacing w:after="0" w:line="147" w:lineRule="exact"/>
              <w:rPr>
                <w:sz w:val="20"/>
                <w:szCs w:val="20"/>
                <w:color w:val="auto"/>
              </w:rPr>
            </w:pPr>
            <w:r>
              <w:rPr>
                <w:rFonts w:ascii="Arial" w:cs="Arial" w:eastAsia="Arial" w:hAnsi="Arial"/>
                <w:sz w:val="14"/>
                <w:szCs w:val="14"/>
                <w:color w:val="auto"/>
              </w:rPr>
              <w:t>Provision for credit losses</w:t>
            </w:r>
          </w:p>
        </w:tc>
        <w:tc>
          <w:tcPr>
            <w:tcW w:w="1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9"/>
              <w:spacing w:after="0" w:line="147" w:lineRule="exact"/>
              <w:rPr>
                <w:sz w:val="20"/>
                <w:szCs w:val="20"/>
                <w:color w:val="auto"/>
              </w:rPr>
            </w:pPr>
            <w:r>
              <w:rPr>
                <w:rFonts w:ascii="Arial" w:cs="Arial" w:eastAsia="Arial" w:hAnsi="Arial"/>
                <w:sz w:val="14"/>
                <w:szCs w:val="14"/>
                <w:color w:val="auto"/>
              </w:rPr>
              <w:t>(0.0)</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39"/>
              <w:spacing w:after="0" w:line="147" w:lineRule="exact"/>
              <w:rPr>
                <w:sz w:val="20"/>
                <w:szCs w:val="20"/>
                <w:color w:val="auto"/>
              </w:rPr>
            </w:pPr>
            <w:r>
              <w:rPr>
                <w:rFonts w:ascii="Arial" w:cs="Arial" w:eastAsia="Arial" w:hAnsi="Arial"/>
                <w:sz w:val="14"/>
                <w:szCs w:val="14"/>
                <w:color w:val="auto"/>
              </w:rPr>
              <w:t>(0.9)</w:t>
            </w:r>
          </w:p>
        </w:tc>
        <w:tc>
          <w:tcPr>
            <w:tcW w:w="1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89"/>
              <w:spacing w:after="0" w:line="147" w:lineRule="exact"/>
              <w:rPr>
                <w:sz w:val="20"/>
                <w:szCs w:val="20"/>
                <w:color w:val="auto"/>
              </w:rPr>
            </w:pPr>
            <w:r>
              <w:rPr>
                <w:rFonts w:ascii="Arial" w:cs="Arial" w:eastAsia="Arial" w:hAnsi="Arial"/>
                <w:sz w:val="14"/>
                <w:szCs w:val="14"/>
                <w:color w:val="auto"/>
              </w:rPr>
              <w:t>(0.2)</w:t>
            </w:r>
          </w:p>
        </w:tc>
        <w:tc>
          <w:tcPr>
            <w:tcW w:w="1140" w:type="dxa"/>
            <w:vAlign w:val="bottom"/>
            <w:gridSpan w:val="2"/>
            <w:shd w:val="clear" w:color="auto" w:fill="CCEEFF"/>
          </w:tcPr>
          <w:p>
            <w:pPr>
              <w:jc w:val="right"/>
              <w:ind w:right="69"/>
              <w:spacing w:after="0" w:line="147" w:lineRule="exact"/>
              <w:rPr>
                <w:sz w:val="20"/>
                <w:szCs w:val="20"/>
                <w:color w:val="auto"/>
              </w:rPr>
            </w:pPr>
            <w:r>
              <w:rPr>
                <w:rFonts w:ascii="Arial" w:cs="Arial" w:eastAsia="Arial" w:hAnsi="Arial"/>
                <w:sz w:val="14"/>
                <w:szCs w:val="14"/>
                <w:color w:val="auto"/>
              </w:rPr>
              <w:t>99%</w:t>
            </w:r>
          </w:p>
        </w:tc>
        <w:tc>
          <w:tcPr>
            <w:tcW w:w="1080" w:type="dxa"/>
            <w:vAlign w:val="bottom"/>
            <w:gridSpan w:val="2"/>
            <w:shd w:val="clear" w:color="auto" w:fill="CCEEFF"/>
          </w:tcPr>
          <w:p>
            <w:pPr>
              <w:jc w:val="right"/>
              <w:ind w:right="9"/>
              <w:spacing w:after="0" w:line="147" w:lineRule="exact"/>
              <w:rPr>
                <w:sz w:val="20"/>
                <w:szCs w:val="20"/>
                <w:color w:val="auto"/>
              </w:rPr>
            </w:pPr>
            <w:r>
              <w:rPr>
                <w:rFonts w:ascii="Arial" w:cs="Arial" w:eastAsia="Arial" w:hAnsi="Arial"/>
                <w:sz w:val="14"/>
                <w:szCs w:val="14"/>
                <w:color w:val="auto"/>
              </w:rPr>
              <w:t>94%</w:t>
            </w:r>
          </w:p>
        </w:tc>
        <w:tc>
          <w:tcPr>
            <w:tcW w:w="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89"/>
              <w:spacing w:after="0" w:line="147" w:lineRule="exact"/>
              <w:rPr>
                <w:sz w:val="20"/>
                <w:szCs w:val="20"/>
                <w:color w:val="auto"/>
              </w:rPr>
            </w:pPr>
            <w:r>
              <w:rPr>
                <w:rFonts w:ascii="Arial" w:cs="Arial" w:eastAsia="Arial" w:hAnsi="Arial"/>
                <w:sz w:val="14"/>
                <w:szCs w:val="14"/>
                <w:color w:val="auto"/>
              </w:rPr>
              <w:t>(1.3)</w:t>
            </w:r>
          </w:p>
        </w:tc>
        <w:tc>
          <w:tcPr>
            <w:tcW w:w="1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7" w:lineRule="exact"/>
              <w:rPr>
                <w:sz w:val="20"/>
                <w:szCs w:val="20"/>
                <w:color w:val="auto"/>
              </w:rPr>
            </w:pPr>
            <w:r>
              <w:rPr>
                <w:rFonts w:ascii="Arial" w:cs="Arial" w:eastAsia="Arial" w:hAnsi="Arial"/>
                <w:sz w:val="14"/>
                <w:szCs w:val="14"/>
                <w:color w:val="auto"/>
              </w:rPr>
              <w:t>(0.4)</w:t>
            </w:r>
          </w:p>
        </w:tc>
        <w:tc>
          <w:tcPr>
            <w:tcW w:w="102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-201%</w:t>
            </w:r>
          </w:p>
        </w:tc>
        <w:tc>
          <w:tcPr>
            <w:tcW w:w="0" w:type="dxa"/>
            <w:vAlign w:val="bottom"/>
          </w:tcPr>
          <w:p>
            <w:pPr>
              <w:spacing w:after="0"/>
              <w:rPr>
                <w:sz w:val="1"/>
                <w:szCs w:val="1"/>
                <w:color w:val="auto"/>
              </w:rPr>
            </w:pPr>
          </w:p>
        </w:tc>
      </w:tr>
      <w:tr>
        <w:trPr>
          <w:trHeight w:val="160"/>
        </w:trPr>
        <w:tc>
          <w:tcPr>
            <w:tcW w:w="2380" w:type="dxa"/>
            <w:vAlign w:val="bottom"/>
            <w:gridSpan w:val="2"/>
          </w:tcPr>
          <w:p>
            <w:pPr>
              <w:ind w:left="160"/>
              <w:spacing w:after="0"/>
              <w:rPr>
                <w:sz w:val="20"/>
                <w:szCs w:val="20"/>
                <w:color w:val="auto"/>
              </w:rPr>
            </w:pPr>
            <w:r>
              <w:rPr>
                <w:rFonts w:ascii="Arial" w:cs="Arial" w:eastAsia="Arial" w:hAnsi="Arial"/>
                <w:sz w:val="14"/>
                <w:szCs w:val="14"/>
                <w:color w:val="auto"/>
              </w:rPr>
              <w:t>Operating expenses</w:t>
            </w:r>
          </w:p>
        </w:tc>
        <w:tc>
          <w:tcPr>
            <w:tcW w:w="180" w:type="dxa"/>
            <w:vAlign w:val="bottom"/>
          </w:tcPr>
          <w:p>
            <w:pPr>
              <w:spacing w:after="0"/>
              <w:rPr>
                <w:sz w:val="13"/>
                <w:szCs w:val="13"/>
                <w:color w:val="auto"/>
              </w:rPr>
            </w:pPr>
          </w:p>
        </w:tc>
        <w:tc>
          <w:tcPr>
            <w:tcW w:w="880" w:type="dxa"/>
            <w:vAlign w:val="bottom"/>
            <w:gridSpan w:val="2"/>
          </w:tcPr>
          <w:p>
            <w:pPr>
              <w:jc w:val="right"/>
              <w:ind w:right="29"/>
              <w:spacing w:after="0"/>
              <w:rPr>
                <w:sz w:val="20"/>
                <w:szCs w:val="20"/>
                <w:color w:val="auto"/>
              </w:rPr>
            </w:pPr>
            <w:r>
              <w:rPr>
                <w:rFonts w:ascii="Arial" w:cs="Arial" w:eastAsia="Arial" w:hAnsi="Arial"/>
                <w:sz w:val="14"/>
                <w:szCs w:val="14"/>
                <w:color w:val="auto"/>
              </w:rPr>
              <w:t>(2.5)</w:t>
            </w:r>
          </w:p>
        </w:tc>
        <w:tc>
          <w:tcPr>
            <w:tcW w:w="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40" w:type="dxa"/>
            <w:vAlign w:val="bottom"/>
            <w:gridSpan w:val="2"/>
          </w:tcPr>
          <w:p>
            <w:pPr>
              <w:jc w:val="right"/>
              <w:ind w:right="139"/>
              <w:spacing w:after="0"/>
              <w:rPr>
                <w:sz w:val="20"/>
                <w:szCs w:val="20"/>
                <w:color w:val="auto"/>
              </w:rPr>
            </w:pPr>
            <w:r>
              <w:rPr>
                <w:rFonts w:ascii="Arial" w:cs="Arial" w:eastAsia="Arial" w:hAnsi="Arial"/>
                <w:sz w:val="14"/>
                <w:szCs w:val="14"/>
                <w:color w:val="auto"/>
              </w:rPr>
              <w:t>(2.5)</w:t>
            </w:r>
          </w:p>
        </w:tc>
        <w:tc>
          <w:tcPr>
            <w:tcW w:w="180" w:type="dxa"/>
            <w:vAlign w:val="bottom"/>
          </w:tcPr>
          <w:p>
            <w:pPr>
              <w:spacing w:after="0"/>
              <w:rPr>
                <w:sz w:val="13"/>
                <w:szCs w:val="13"/>
                <w:color w:val="auto"/>
              </w:rPr>
            </w:pPr>
          </w:p>
        </w:tc>
        <w:tc>
          <w:tcPr>
            <w:tcW w:w="920" w:type="dxa"/>
            <w:vAlign w:val="bottom"/>
            <w:gridSpan w:val="2"/>
          </w:tcPr>
          <w:p>
            <w:pPr>
              <w:jc w:val="right"/>
              <w:ind w:right="89"/>
              <w:spacing w:after="0"/>
              <w:rPr>
                <w:sz w:val="20"/>
                <w:szCs w:val="20"/>
                <w:color w:val="auto"/>
              </w:rPr>
            </w:pPr>
            <w:r>
              <w:rPr>
                <w:rFonts w:ascii="Arial" w:cs="Arial" w:eastAsia="Arial" w:hAnsi="Arial"/>
                <w:sz w:val="14"/>
                <w:szCs w:val="14"/>
                <w:color w:val="auto"/>
              </w:rPr>
              <w:t>(2.3)</w:t>
            </w:r>
          </w:p>
        </w:tc>
        <w:tc>
          <w:tcPr>
            <w:tcW w:w="1140" w:type="dxa"/>
            <w:vAlign w:val="bottom"/>
            <w:gridSpan w:val="2"/>
          </w:tcPr>
          <w:p>
            <w:pPr>
              <w:jc w:val="right"/>
              <w:ind w:right="69"/>
              <w:spacing w:after="0"/>
              <w:rPr>
                <w:sz w:val="20"/>
                <w:szCs w:val="20"/>
                <w:color w:val="auto"/>
              </w:rPr>
            </w:pPr>
            <w:r>
              <w:rPr>
                <w:rFonts w:ascii="Arial" w:cs="Arial" w:eastAsia="Arial" w:hAnsi="Arial"/>
                <w:sz w:val="14"/>
                <w:szCs w:val="14"/>
                <w:color w:val="auto"/>
              </w:rPr>
              <w:t>-1%</w:t>
            </w:r>
          </w:p>
        </w:tc>
        <w:tc>
          <w:tcPr>
            <w:tcW w:w="1080" w:type="dxa"/>
            <w:vAlign w:val="bottom"/>
            <w:gridSpan w:val="2"/>
          </w:tcPr>
          <w:p>
            <w:pPr>
              <w:jc w:val="right"/>
              <w:ind w:right="9"/>
              <w:spacing w:after="0"/>
              <w:rPr>
                <w:sz w:val="20"/>
                <w:szCs w:val="20"/>
                <w:color w:val="auto"/>
              </w:rPr>
            </w:pPr>
            <w:r>
              <w:rPr>
                <w:rFonts w:ascii="Arial" w:cs="Arial" w:eastAsia="Arial" w:hAnsi="Arial"/>
                <w:sz w:val="14"/>
                <w:szCs w:val="14"/>
                <w:color w:val="auto"/>
              </w:rPr>
              <w:t>-9%</w:t>
            </w:r>
          </w:p>
        </w:tc>
        <w:tc>
          <w:tcPr>
            <w:tcW w:w="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00" w:type="dxa"/>
            <w:vAlign w:val="bottom"/>
            <w:gridSpan w:val="2"/>
          </w:tcPr>
          <w:p>
            <w:pPr>
              <w:jc w:val="right"/>
              <w:ind w:right="89"/>
              <w:spacing w:after="0"/>
              <w:rPr>
                <w:sz w:val="20"/>
                <w:szCs w:val="20"/>
                <w:color w:val="auto"/>
              </w:rPr>
            </w:pPr>
            <w:r>
              <w:rPr>
                <w:rFonts w:ascii="Arial" w:cs="Arial" w:eastAsia="Arial" w:hAnsi="Arial"/>
                <w:sz w:val="14"/>
                <w:szCs w:val="14"/>
                <w:color w:val="auto"/>
              </w:rPr>
              <w:t>(9.2)</w:t>
            </w:r>
          </w:p>
        </w:tc>
        <w:tc>
          <w:tcPr>
            <w:tcW w:w="180" w:type="dxa"/>
            <w:vAlign w:val="bottom"/>
          </w:tcPr>
          <w:p>
            <w:pPr>
              <w:spacing w:after="0"/>
              <w:rPr>
                <w:sz w:val="13"/>
                <w:szCs w:val="13"/>
                <w:color w:val="auto"/>
              </w:rPr>
            </w:pPr>
          </w:p>
        </w:tc>
        <w:tc>
          <w:tcPr>
            <w:tcW w:w="920" w:type="dxa"/>
            <w:vAlign w:val="bottom"/>
            <w:gridSpan w:val="2"/>
          </w:tcPr>
          <w:p>
            <w:pPr>
              <w:jc w:val="right"/>
              <w:ind w:right="139"/>
              <w:spacing w:after="0"/>
              <w:rPr>
                <w:sz w:val="20"/>
                <w:szCs w:val="20"/>
                <w:color w:val="auto"/>
              </w:rPr>
            </w:pPr>
            <w:r>
              <w:rPr>
                <w:rFonts w:ascii="Arial" w:cs="Arial" w:eastAsia="Arial" w:hAnsi="Arial"/>
                <w:sz w:val="14"/>
                <w:szCs w:val="14"/>
                <w:color w:val="auto"/>
              </w:rPr>
              <w:t>(9.3)</w:t>
            </w:r>
          </w:p>
        </w:tc>
        <w:tc>
          <w:tcPr>
            <w:tcW w:w="1020" w:type="dxa"/>
            <w:vAlign w:val="bottom"/>
            <w:gridSpan w:val="2"/>
          </w:tcPr>
          <w:p>
            <w:pPr>
              <w:jc w:val="right"/>
              <w:spacing w:after="0"/>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53"/>
        </w:trPr>
        <w:tc>
          <w:tcPr>
            <w:tcW w:w="2380" w:type="dxa"/>
            <w:vAlign w:val="bottom"/>
            <w:tcBorders>
              <w:top w:val="single" w:sz="8" w:color="CCEEFF"/>
              <w:bottom w:val="single" w:sz="8" w:color="CCEEFF"/>
            </w:tcBorders>
            <w:gridSpan w:val="2"/>
            <w:shd w:val="clear" w:color="auto" w:fill="CCEEFF"/>
          </w:tcPr>
          <w:p>
            <w:pPr>
              <w:spacing w:after="0" w:line="153" w:lineRule="exact"/>
              <w:rPr>
                <w:sz w:val="20"/>
                <w:szCs w:val="20"/>
                <w:color w:val="auto"/>
              </w:rPr>
            </w:pPr>
            <w:r>
              <w:rPr>
                <w:rFonts w:ascii="Arial" w:cs="Arial" w:eastAsia="Arial" w:hAnsi="Arial"/>
                <w:sz w:val="14"/>
                <w:szCs w:val="14"/>
                <w:b w:val="1"/>
                <w:bCs w:val="1"/>
                <w:color w:val="auto"/>
              </w:rPr>
              <w:t>Loss for the segment</w:t>
            </w:r>
          </w:p>
        </w:tc>
        <w:tc>
          <w:tcPr>
            <w:tcW w:w="180" w:type="dxa"/>
            <w:vAlign w:val="bottom"/>
            <w:tcBorders>
              <w:top w:val="single" w:sz="8" w:color="auto"/>
              <w:bottom w:val="single" w:sz="8" w:color="auto"/>
            </w:tcBorders>
            <w:shd w:val="clear" w:color="auto" w:fill="CCEEFF"/>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(2.5</w:t>
            </w:r>
          </w:p>
        </w:tc>
        <w:tc>
          <w:tcPr>
            <w:tcW w:w="160" w:type="dxa"/>
            <w:vAlign w:val="bottom"/>
            <w:tcBorders>
              <w:top w:val="single" w:sz="8" w:color="CCEEFF"/>
              <w:bottom w:val="single" w:sz="8" w:color="CCEEFF"/>
            </w:tcBorders>
            <w:shd w:val="clear" w:color="auto" w:fill="CCEEFF"/>
          </w:tcPr>
          <w:p>
            <w:pPr>
              <w:jc w:val="right"/>
              <w:ind w:right="29"/>
              <w:spacing w:after="0" w:line="153" w:lineRule="exact"/>
              <w:rPr>
                <w:sz w:val="20"/>
                <w:szCs w:val="20"/>
                <w:color w:val="auto"/>
              </w:rPr>
            </w:pPr>
            <w:r>
              <w:rPr>
                <w:rFonts w:ascii="Arial" w:cs="Arial" w:eastAsia="Arial" w:hAnsi="Arial"/>
                <w:sz w:val="14"/>
                <w:szCs w:val="14"/>
                <w:b w:val="1"/>
                <w:bCs w:val="1"/>
                <w:color w:val="auto"/>
                <w:w w:val="84"/>
              </w:rPr>
              <w:t>)</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200" w:type="dxa"/>
            <w:vAlign w:val="bottom"/>
            <w:tcBorders>
              <w:top w:val="single" w:sz="8" w:color="auto"/>
              <w:bottom w:val="single" w:sz="8" w:color="auto"/>
            </w:tcBorders>
            <w:shd w:val="clear" w:color="auto" w:fill="CCEEFF"/>
          </w:tcPr>
          <w:p>
            <w:pPr>
              <w:jc w:val="right"/>
              <w:ind w:right="49"/>
              <w:spacing w:after="0" w:line="153"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(2.7</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b w:val="1"/>
                <w:bCs w:val="1"/>
                <w:color w:val="auto"/>
                <w:w w:val="73"/>
              </w:rPr>
              <w:t>)</w:t>
            </w:r>
          </w:p>
        </w:tc>
        <w:tc>
          <w:tcPr>
            <w:tcW w:w="180" w:type="dxa"/>
            <w:vAlign w:val="bottom"/>
            <w:tcBorders>
              <w:top w:val="single" w:sz="8" w:color="auto"/>
              <w:bottom w:val="single" w:sz="8" w:color="auto"/>
            </w:tcBorders>
            <w:shd w:val="clear" w:color="auto" w:fill="CCEEFF"/>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70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(1.3</w:t>
            </w:r>
          </w:p>
        </w:tc>
        <w:tc>
          <w:tcPr>
            <w:tcW w:w="220" w:type="dxa"/>
            <w:vAlign w:val="bottom"/>
            <w:tcBorders>
              <w:top w:val="single" w:sz="8" w:color="CCEEFF"/>
              <w:bottom w:val="single" w:sz="8" w:color="CCEEFF"/>
            </w:tcBorders>
            <w:shd w:val="clear" w:color="auto" w:fill="CCEEFF"/>
          </w:tcPr>
          <w:p>
            <w:pPr>
              <w:jc w:val="right"/>
              <w:ind w:right="89"/>
              <w:spacing w:after="0" w:line="153" w:lineRule="exact"/>
              <w:rPr>
                <w:sz w:val="20"/>
                <w:szCs w:val="20"/>
                <w:color w:val="auto"/>
              </w:rPr>
            </w:pPr>
            <w:r>
              <w:rPr>
                <w:rFonts w:ascii="Arial" w:cs="Arial" w:eastAsia="Arial" w:hAnsi="Arial"/>
                <w:sz w:val="14"/>
                <w:szCs w:val="14"/>
                <w:b w:val="1"/>
                <w:bCs w:val="1"/>
                <w:color w:val="auto"/>
                <w:w w:val="84"/>
              </w:rPr>
              <w:t>)</w:t>
            </w:r>
          </w:p>
        </w:tc>
        <w:tc>
          <w:tcPr>
            <w:tcW w:w="88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10</w:t>
            </w:r>
          </w:p>
        </w:tc>
        <w:tc>
          <w:tcPr>
            <w:tcW w:w="260" w:type="dxa"/>
            <w:vAlign w:val="bottom"/>
            <w:tcBorders>
              <w:top w:val="single" w:sz="8" w:color="CCEEFF"/>
              <w:bottom w:val="single" w:sz="8" w:color="CCEEFF"/>
            </w:tcBorders>
            <w:shd w:val="clear" w:color="auto" w:fill="CCEEFF"/>
          </w:tcPr>
          <w:p>
            <w:pPr>
              <w:jc w:val="right"/>
              <w:ind w:right="49"/>
              <w:spacing w:after="0" w:line="153" w:lineRule="exact"/>
              <w:rPr>
                <w:sz w:val="20"/>
                <w:szCs w:val="20"/>
                <w:color w:val="auto"/>
              </w:rPr>
            </w:pPr>
            <w:r>
              <w:rPr>
                <w:rFonts w:ascii="Arial" w:cs="Arial" w:eastAsia="Arial" w:hAnsi="Arial"/>
                <w:sz w:val="14"/>
                <w:szCs w:val="14"/>
                <w:b w:val="1"/>
                <w:bCs w:val="1"/>
                <w:color w:val="auto"/>
                <w:w w:val="96"/>
              </w:rPr>
              <w:t>%</w:t>
            </w:r>
          </w:p>
        </w:tc>
        <w:tc>
          <w:tcPr>
            <w:tcW w:w="88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-87</w:t>
            </w:r>
          </w:p>
        </w:tc>
        <w:tc>
          <w:tcPr>
            <w:tcW w:w="200" w:type="dxa"/>
            <w:vAlign w:val="bottom"/>
            <w:tcBorders>
              <w:top w:val="single" w:sz="8" w:color="CCEEFF"/>
              <w:bottom w:val="single" w:sz="8" w:color="CCEEFF"/>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w w:val="96"/>
              </w:rPr>
              <w:t>%</w:t>
            </w: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200" w:type="dxa"/>
            <w:vAlign w:val="bottom"/>
            <w:tcBorders>
              <w:top w:val="single" w:sz="8" w:color="auto"/>
              <w:bottom w:val="single" w:sz="8" w:color="auto"/>
            </w:tcBorders>
            <w:shd w:val="clear" w:color="auto" w:fill="CCEEFF"/>
          </w:tcPr>
          <w:p>
            <w:pPr>
              <w:jc w:val="right"/>
              <w:ind w:right="49"/>
              <w:spacing w:after="0" w:line="153" w:lineRule="exact"/>
              <w:rPr>
                <w:sz w:val="20"/>
                <w:szCs w:val="20"/>
                <w:color w:val="auto"/>
              </w:rPr>
            </w:pPr>
            <w:r>
              <w:rPr>
                <w:rFonts w:ascii="Arial" w:cs="Arial" w:eastAsia="Arial" w:hAnsi="Arial"/>
                <w:sz w:val="14"/>
                <w:szCs w:val="14"/>
                <w:b w:val="1"/>
                <w:bCs w:val="1"/>
                <w:color w:val="auto"/>
                <w:w w:val="76"/>
              </w:rPr>
              <w:t>$</w:t>
            </w:r>
          </w:p>
        </w:tc>
        <w:tc>
          <w:tcPr>
            <w:tcW w:w="68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(9.2</w:t>
            </w:r>
          </w:p>
        </w:tc>
        <w:tc>
          <w:tcPr>
            <w:tcW w:w="220" w:type="dxa"/>
            <w:vAlign w:val="bottom"/>
            <w:tcBorders>
              <w:top w:val="single" w:sz="8" w:color="CCEEFF"/>
              <w:bottom w:val="single" w:sz="8" w:color="CCEEFF"/>
            </w:tcBorders>
            <w:shd w:val="clear" w:color="auto" w:fill="CCEEFF"/>
          </w:tcPr>
          <w:p>
            <w:pPr>
              <w:jc w:val="right"/>
              <w:ind w:right="89"/>
              <w:spacing w:after="0" w:line="153" w:lineRule="exact"/>
              <w:rPr>
                <w:sz w:val="20"/>
                <w:szCs w:val="20"/>
                <w:color w:val="auto"/>
              </w:rPr>
            </w:pPr>
            <w:r>
              <w:rPr>
                <w:rFonts w:ascii="Arial" w:cs="Arial" w:eastAsia="Arial" w:hAnsi="Arial"/>
                <w:sz w:val="14"/>
                <w:szCs w:val="14"/>
                <w:b w:val="1"/>
                <w:bCs w:val="1"/>
                <w:color w:val="auto"/>
                <w:w w:val="84"/>
              </w:rPr>
              <w:t>)</w:t>
            </w:r>
          </w:p>
        </w:tc>
        <w:tc>
          <w:tcPr>
            <w:tcW w:w="180" w:type="dxa"/>
            <w:vAlign w:val="bottom"/>
            <w:tcBorders>
              <w:top w:val="single" w:sz="8" w:color="auto"/>
              <w:bottom w:val="single" w:sz="8" w:color="auto"/>
            </w:tcBorders>
            <w:shd w:val="clear" w:color="auto" w:fill="CCEEFF"/>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70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(7.1</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b w:val="1"/>
                <w:bCs w:val="1"/>
                <w:color w:val="auto"/>
                <w:w w:val="73"/>
              </w:rPr>
              <w:t>)</w:t>
            </w:r>
          </w:p>
        </w:tc>
        <w:tc>
          <w:tcPr>
            <w:tcW w:w="88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-30</w:t>
            </w:r>
          </w:p>
        </w:tc>
        <w:tc>
          <w:tcPr>
            <w:tcW w:w="140" w:type="dxa"/>
            <w:vAlign w:val="bottom"/>
            <w:tcBorders>
              <w:top w:val="single" w:sz="8" w:color="CCEEFF"/>
              <w:bottom w:val="single" w:sz="8" w:color="CCEEFF"/>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w w:val="96"/>
              </w:rPr>
              <w:t>%</w:t>
            </w:r>
          </w:p>
        </w:tc>
        <w:tc>
          <w:tcPr>
            <w:tcW w:w="0" w:type="dxa"/>
            <w:vAlign w:val="bottom"/>
          </w:tcPr>
          <w:p>
            <w:pPr>
              <w:spacing w:after="0"/>
              <w:rPr>
                <w:sz w:val="1"/>
                <w:szCs w:val="1"/>
                <w:color w:val="auto"/>
              </w:rPr>
            </w:pPr>
          </w:p>
        </w:tc>
      </w:tr>
      <w:tr>
        <w:trPr>
          <w:trHeight w:val="20"/>
        </w:trPr>
        <w:tc>
          <w:tcPr>
            <w:tcW w:w="22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Treasury Business Segment’s results were a $2.5 million loss for 4Q21 (+10% QoQ; -87% YoY) and a $9.2 million loss for FY21 (-30% YoY). 4Q21 loss was mainly impacted by higher losses from financial instruments related to ineffectiveness from its hedging derivatives position. Annual FY21 loss was mainly associated to lower NII on lower market base rates and a conservative liquidity gap position, and higher provision for credit losses due to the significant increase in the Investment Portfolio.</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NET INTEREST INCOME AND MARGINS</w:t>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2200" w:type="dxa"/>
            <w:vAlign w:val="bottom"/>
          </w:tcPr>
          <w:p>
            <w:pPr>
              <w:spacing w:after="0"/>
              <w:rPr>
                <w:sz w:val="20"/>
                <w:szCs w:val="20"/>
                <w:color w:val="auto"/>
              </w:rPr>
            </w:pPr>
            <w:r>
              <w:rPr>
                <w:rFonts w:ascii="Arial" w:cs="Arial" w:eastAsia="Arial" w:hAnsi="Arial"/>
                <w:sz w:val="14"/>
                <w:szCs w:val="14"/>
                <w:color w:val="404040"/>
              </w:rPr>
              <w:t>(US$ million, except percentages)</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80" w:type="dxa"/>
            <w:vAlign w:val="bottom"/>
            <w:gridSpan w:val="2"/>
          </w:tcPr>
          <w:p>
            <w:pPr>
              <w:ind w:left="100"/>
              <w:spacing w:after="0"/>
              <w:rPr>
                <w:sz w:val="20"/>
                <w:szCs w:val="20"/>
                <w:color w:val="auto"/>
              </w:rPr>
            </w:pPr>
            <w:r>
              <w:rPr>
                <w:rFonts w:ascii="Arial" w:cs="Arial" w:eastAsia="Arial" w:hAnsi="Arial"/>
                <w:sz w:val="14"/>
                <w:szCs w:val="14"/>
                <w:b w:val="1"/>
                <w:bCs w:val="1"/>
                <w:color w:val="auto"/>
              </w:rPr>
              <w:t>4Q21</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80" w:type="dxa"/>
            <w:vAlign w:val="bottom"/>
            <w:gridSpan w:val="2"/>
          </w:tcPr>
          <w:p>
            <w:pPr>
              <w:ind w:left="100"/>
              <w:spacing w:after="0"/>
              <w:rPr>
                <w:sz w:val="20"/>
                <w:szCs w:val="20"/>
                <w:color w:val="auto"/>
              </w:rPr>
            </w:pPr>
            <w:r>
              <w:rPr>
                <w:rFonts w:ascii="Arial" w:cs="Arial" w:eastAsia="Arial" w:hAnsi="Arial"/>
                <w:sz w:val="14"/>
                <w:szCs w:val="14"/>
                <w:b w:val="1"/>
                <w:bCs w:val="1"/>
                <w:color w:val="auto"/>
              </w:rPr>
              <w:t>3Q21</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60" w:type="dxa"/>
            <w:vAlign w:val="bottom"/>
            <w:gridSpan w:val="2"/>
          </w:tcPr>
          <w:p>
            <w:pPr>
              <w:jc w:val="right"/>
              <w:ind w:right="469"/>
              <w:spacing w:after="0"/>
              <w:rPr>
                <w:sz w:val="20"/>
                <w:szCs w:val="20"/>
                <w:color w:val="auto"/>
              </w:rPr>
            </w:pPr>
            <w:r>
              <w:rPr>
                <w:rFonts w:ascii="Arial" w:cs="Arial" w:eastAsia="Arial" w:hAnsi="Arial"/>
                <w:sz w:val="14"/>
                <w:szCs w:val="14"/>
                <w:b w:val="1"/>
                <w:bCs w:val="1"/>
                <w:color w:val="auto"/>
              </w:rPr>
              <w:t>4Q20</w:t>
            </w:r>
          </w:p>
        </w:tc>
        <w:tc>
          <w:tcPr>
            <w:tcW w:w="1140" w:type="dxa"/>
            <w:vAlign w:val="bottom"/>
            <w:gridSpan w:val="2"/>
          </w:tcPr>
          <w:p>
            <w:pPr>
              <w:jc w:val="right"/>
              <w:ind w:right="349"/>
              <w:spacing w:after="0"/>
              <w:rPr>
                <w:sz w:val="20"/>
                <w:szCs w:val="20"/>
                <w:color w:val="auto"/>
              </w:rPr>
            </w:pPr>
            <w:r>
              <w:rPr>
                <w:rFonts w:ascii="Arial" w:cs="Arial" w:eastAsia="Arial" w:hAnsi="Arial"/>
                <w:sz w:val="14"/>
                <w:szCs w:val="14"/>
                <w:b w:val="1"/>
                <w:bCs w:val="1"/>
                <w:color w:val="auto"/>
              </w:rPr>
              <w:t>QoQ (%)</w:t>
            </w:r>
          </w:p>
        </w:tc>
        <w:tc>
          <w:tcPr>
            <w:tcW w:w="720" w:type="dxa"/>
            <w:vAlign w:val="bottom"/>
          </w:tcPr>
          <w:p>
            <w:pPr>
              <w:ind w:left="160"/>
              <w:spacing w:after="0"/>
              <w:rPr>
                <w:sz w:val="20"/>
                <w:szCs w:val="20"/>
                <w:color w:val="auto"/>
              </w:rPr>
            </w:pPr>
            <w:r>
              <w:rPr>
                <w:rFonts w:ascii="Arial" w:cs="Arial" w:eastAsia="Arial" w:hAnsi="Arial"/>
                <w:sz w:val="14"/>
                <w:szCs w:val="14"/>
                <w:b w:val="1"/>
                <w:bCs w:val="1"/>
                <w:color w:val="auto"/>
              </w:rPr>
              <w:t>YoY (%)</w:t>
            </w:r>
          </w:p>
        </w:tc>
        <w:tc>
          <w:tcPr>
            <w:tcW w:w="1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80" w:type="dxa"/>
            <w:vAlign w:val="bottom"/>
          </w:tcPr>
          <w:p>
            <w:pPr>
              <w:jc w:val="right"/>
              <w:ind w:right="229"/>
              <w:spacing w:after="0"/>
              <w:rPr>
                <w:sz w:val="20"/>
                <w:szCs w:val="20"/>
                <w:color w:val="auto"/>
              </w:rPr>
            </w:pPr>
            <w:r>
              <w:rPr>
                <w:rFonts w:ascii="Arial" w:cs="Arial" w:eastAsia="Arial" w:hAnsi="Arial"/>
                <w:sz w:val="14"/>
                <w:szCs w:val="14"/>
                <w:b w:val="1"/>
                <w:bCs w:val="1"/>
                <w:color w:val="auto"/>
              </w:rPr>
              <w:t>2021</w:t>
            </w:r>
          </w:p>
        </w:tc>
        <w:tc>
          <w:tcPr>
            <w:tcW w:w="2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00" w:type="dxa"/>
            <w:vAlign w:val="bottom"/>
          </w:tcPr>
          <w:p>
            <w:pPr>
              <w:jc w:val="right"/>
              <w:ind w:right="229"/>
              <w:spacing w:after="0"/>
              <w:rPr>
                <w:sz w:val="20"/>
                <w:szCs w:val="20"/>
                <w:color w:val="auto"/>
              </w:rPr>
            </w:pPr>
            <w:r>
              <w:rPr>
                <w:rFonts w:ascii="Arial" w:cs="Arial" w:eastAsia="Arial" w:hAnsi="Arial"/>
                <w:sz w:val="14"/>
                <w:szCs w:val="14"/>
                <w:b w:val="1"/>
                <w:bCs w:val="1"/>
                <w:color w:val="auto"/>
              </w:rPr>
              <w:t>2020</w:t>
            </w:r>
          </w:p>
        </w:tc>
        <w:tc>
          <w:tcPr>
            <w:tcW w:w="260" w:type="dxa"/>
            <w:vAlign w:val="bottom"/>
          </w:tcPr>
          <w:p>
            <w:pPr>
              <w:spacing w:after="0"/>
              <w:rPr>
                <w:sz w:val="14"/>
                <w:szCs w:val="14"/>
                <w:color w:val="auto"/>
              </w:rPr>
            </w:pPr>
          </w:p>
        </w:tc>
        <w:tc>
          <w:tcPr>
            <w:tcW w:w="1020" w:type="dxa"/>
            <w:vAlign w:val="bottom"/>
            <w:gridSpan w:val="2"/>
          </w:tcPr>
          <w:p>
            <w:pPr>
              <w:jc w:val="right"/>
              <w:ind w:right="249"/>
              <w:spacing w:after="0"/>
              <w:rPr>
                <w:sz w:val="20"/>
                <w:szCs w:val="20"/>
                <w:color w:val="auto"/>
              </w:rPr>
            </w:pPr>
            <w:r>
              <w:rPr>
                <w:rFonts w:ascii="Arial" w:cs="Arial" w:eastAsia="Arial" w:hAnsi="Arial"/>
                <w:sz w:val="14"/>
                <w:szCs w:val="14"/>
                <w:b w:val="1"/>
                <w:bCs w:val="1"/>
                <w:color w:val="auto"/>
              </w:rPr>
              <w:t>YoY (%)</w:t>
            </w:r>
          </w:p>
        </w:tc>
      </w:tr>
      <w:tr>
        <w:trPr>
          <w:trHeight w:val="140"/>
        </w:trPr>
        <w:tc>
          <w:tcPr>
            <w:tcW w:w="2200" w:type="dxa"/>
            <w:vAlign w:val="bottom"/>
            <w:tcBorders>
              <w:top w:val="single" w:sz="8" w:color="auto"/>
            </w:tcBorders>
            <w:shd w:val="clear" w:color="auto" w:fill="CCEEFF"/>
          </w:tcPr>
          <w:p>
            <w:pPr>
              <w:spacing w:after="0" w:line="140" w:lineRule="exact"/>
              <w:rPr>
                <w:sz w:val="20"/>
                <w:szCs w:val="20"/>
                <w:color w:val="auto"/>
              </w:rPr>
            </w:pPr>
            <w:r>
              <w:rPr>
                <w:rFonts w:ascii="Arial" w:cs="Arial" w:eastAsia="Arial" w:hAnsi="Arial"/>
                <w:sz w:val="14"/>
                <w:szCs w:val="14"/>
                <w:b w:val="1"/>
                <w:bCs w:val="1"/>
                <w:color w:val="auto"/>
              </w:rPr>
              <w:t>Net Interest Income</w:t>
            </w:r>
          </w:p>
        </w:tc>
        <w:tc>
          <w:tcPr>
            <w:tcW w:w="1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right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r>
      <w:tr>
        <w:trPr>
          <w:trHeight w:val="147"/>
        </w:trPr>
        <w:tc>
          <w:tcPr>
            <w:tcW w:w="2200" w:type="dxa"/>
            <w:vAlign w:val="bottom"/>
          </w:tcPr>
          <w:p>
            <w:pPr>
              <w:ind w:left="160"/>
              <w:spacing w:after="0" w:line="147" w:lineRule="exact"/>
              <w:rPr>
                <w:sz w:val="20"/>
                <w:szCs w:val="20"/>
                <w:color w:val="auto"/>
              </w:rPr>
            </w:pPr>
            <w:r>
              <w:rPr>
                <w:rFonts w:ascii="Arial" w:cs="Arial" w:eastAsia="Arial" w:hAnsi="Arial"/>
                <w:sz w:val="14"/>
                <w:szCs w:val="14"/>
                <w:color w:val="auto"/>
              </w:rPr>
              <w:t>Interest income</w:t>
            </w:r>
          </w:p>
        </w:tc>
        <w:tc>
          <w:tcPr>
            <w:tcW w:w="280" w:type="dxa"/>
            <w:vAlign w:val="bottom"/>
            <w:gridSpan w:val="2"/>
          </w:tcPr>
          <w:p>
            <w:pPr>
              <w:jc w:val="right"/>
              <w:ind w:right="29"/>
              <w:spacing w:after="0" w:line="147" w:lineRule="exact"/>
              <w:rPr>
                <w:sz w:val="20"/>
                <w:szCs w:val="20"/>
                <w:color w:val="auto"/>
              </w:rPr>
            </w:pPr>
            <w:r>
              <w:rPr>
                <w:rFonts w:ascii="Arial" w:cs="Arial" w:eastAsia="Arial" w:hAnsi="Arial"/>
                <w:sz w:val="14"/>
                <w:szCs w:val="14"/>
                <w:color w:val="auto"/>
              </w:rPr>
              <w:t>$</w:t>
            </w:r>
          </w:p>
        </w:tc>
        <w:tc>
          <w:tcPr>
            <w:tcW w:w="880" w:type="dxa"/>
            <w:vAlign w:val="bottom"/>
            <w:gridSpan w:val="2"/>
          </w:tcPr>
          <w:p>
            <w:pPr>
              <w:ind w:left="440"/>
              <w:spacing w:after="0" w:line="147" w:lineRule="exact"/>
              <w:rPr>
                <w:sz w:val="20"/>
                <w:szCs w:val="20"/>
                <w:color w:val="auto"/>
              </w:rPr>
            </w:pPr>
            <w:r>
              <w:rPr>
                <w:rFonts w:ascii="Arial" w:cs="Arial" w:eastAsia="Arial" w:hAnsi="Arial"/>
                <w:sz w:val="14"/>
                <w:szCs w:val="14"/>
                <w:color w:val="auto"/>
              </w:rPr>
              <w:t>39.0</w:t>
            </w:r>
          </w:p>
        </w:tc>
        <w:tc>
          <w:tcPr>
            <w:tcW w:w="240" w:type="dxa"/>
            <w:vAlign w:val="bottom"/>
            <w:gridSpan w:val="2"/>
          </w:tcPr>
          <w:p>
            <w:pPr>
              <w:jc w:val="right"/>
              <w:ind w:right="29"/>
              <w:spacing w:after="0" w:line="147" w:lineRule="exact"/>
              <w:rPr>
                <w:sz w:val="20"/>
                <w:szCs w:val="20"/>
                <w:color w:val="auto"/>
              </w:rPr>
            </w:pPr>
            <w:r>
              <w:rPr>
                <w:rFonts w:ascii="Arial" w:cs="Arial" w:eastAsia="Arial" w:hAnsi="Arial"/>
                <w:sz w:val="14"/>
                <w:szCs w:val="14"/>
                <w:color w:val="auto"/>
              </w:rPr>
              <w:t>$</w:t>
            </w:r>
          </w:p>
        </w:tc>
        <w:tc>
          <w:tcPr>
            <w:tcW w:w="880" w:type="dxa"/>
            <w:vAlign w:val="bottom"/>
            <w:gridSpan w:val="2"/>
          </w:tcPr>
          <w:p>
            <w:pPr>
              <w:ind w:left="440"/>
              <w:spacing w:after="0" w:line="147" w:lineRule="exact"/>
              <w:rPr>
                <w:sz w:val="20"/>
                <w:szCs w:val="20"/>
                <w:color w:val="auto"/>
              </w:rPr>
            </w:pPr>
            <w:r>
              <w:rPr>
                <w:rFonts w:ascii="Arial" w:cs="Arial" w:eastAsia="Arial" w:hAnsi="Arial"/>
                <w:sz w:val="14"/>
                <w:szCs w:val="14"/>
                <w:color w:val="auto"/>
              </w:rPr>
              <w:t>34.8</w:t>
            </w:r>
          </w:p>
        </w:tc>
        <w:tc>
          <w:tcPr>
            <w:tcW w:w="240" w:type="dxa"/>
            <w:vAlign w:val="bottom"/>
            <w:gridSpan w:val="2"/>
          </w:tcPr>
          <w:p>
            <w:pPr>
              <w:jc w:val="right"/>
              <w:ind w:right="29"/>
              <w:spacing w:after="0" w:line="147" w:lineRule="exact"/>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37.8</w:t>
            </w:r>
          </w:p>
        </w:tc>
        <w:tc>
          <w:tcPr>
            <w:tcW w:w="1140" w:type="dxa"/>
            <w:vAlign w:val="bottom"/>
            <w:gridSpan w:val="2"/>
          </w:tcPr>
          <w:p>
            <w:pPr>
              <w:jc w:val="right"/>
              <w:ind w:right="69"/>
              <w:spacing w:after="0" w:line="147" w:lineRule="exact"/>
              <w:rPr>
                <w:sz w:val="20"/>
                <w:szCs w:val="20"/>
                <w:color w:val="auto"/>
              </w:rPr>
            </w:pPr>
            <w:r>
              <w:rPr>
                <w:rFonts w:ascii="Arial" w:cs="Arial" w:eastAsia="Arial" w:hAnsi="Arial"/>
                <w:sz w:val="14"/>
                <w:szCs w:val="14"/>
                <w:color w:val="auto"/>
              </w:rPr>
              <w:t>12%</w:t>
            </w:r>
          </w:p>
        </w:tc>
        <w:tc>
          <w:tcPr>
            <w:tcW w:w="720" w:type="dxa"/>
            <w:vAlign w:val="bottom"/>
          </w:tcPr>
          <w:p>
            <w:pPr>
              <w:spacing w:after="0"/>
              <w:rPr>
                <w:sz w:val="12"/>
                <w:szCs w:val="12"/>
                <w:color w:val="auto"/>
              </w:rPr>
            </w:pPr>
          </w:p>
        </w:tc>
        <w:tc>
          <w:tcPr>
            <w:tcW w:w="360" w:type="dxa"/>
            <w:vAlign w:val="bottom"/>
            <w:gridSpan w:val="2"/>
          </w:tcPr>
          <w:p>
            <w:pPr>
              <w:jc w:val="right"/>
              <w:ind w:right="9"/>
              <w:spacing w:after="0" w:line="147" w:lineRule="exact"/>
              <w:rPr>
                <w:sz w:val="20"/>
                <w:szCs w:val="20"/>
                <w:color w:val="auto"/>
              </w:rPr>
            </w:pPr>
            <w:r>
              <w:rPr>
                <w:rFonts w:ascii="Arial" w:cs="Arial" w:eastAsia="Arial" w:hAnsi="Arial"/>
                <w:sz w:val="14"/>
                <w:szCs w:val="14"/>
                <w:color w:val="auto"/>
              </w:rPr>
              <w:t>3%</w:t>
            </w:r>
          </w:p>
        </w:tc>
        <w:tc>
          <w:tcPr>
            <w:tcW w:w="240" w:type="dxa"/>
            <w:vAlign w:val="bottom"/>
            <w:gridSpan w:val="2"/>
          </w:tcPr>
          <w:p>
            <w:pPr>
              <w:jc w:val="right"/>
              <w:ind w:right="49"/>
              <w:spacing w:after="0" w:line="147"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140.9</w:t>
            </w:r>
          </w:p>
        </w:tc>
        <w:tc>
          <w:tcPr>
            <w:tcW w:w="180" w:type="dxa"/>
            <w:vAlign w:val="bottom"/>
          </w:tcPr>
          <w:p>
            <w:pPr>
              <w:jc w:val="right"/>
              <w:ind w:right="29"/>
              <w:spacing w:after="0" w:line="147" w:lineRule="exact"/>
              <w:rPr>
                <w:sz w:val="20"/>
                <w:szCs w:val="20"/>
                <w:color w:val="auto"/>
              </w:rPr>
            </w:pPr>
            <w:r>
              <w:rPr>
                <w:rFonts w:ascii="Arial" w:cs="Arial" w:eastAsia="Arial" w:hAnsi="Arial"/>
                <w:sz w:val="14"/>
                <w:szCs w:val="14"/>
                <w:color w:val="auto"/>
                <w:w w:val="76"/>
              </w:rPr>
              <w:t>$</w:t>
            </w:r>
          </w:p>
        </w:tc>
        <w:tc>
          <w:tcPr>
            <w:tcW w:w="96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181.0</w:t>
            </w:r>
          </w:p>
        </w:tc>
        <w:tc>
          <w:tcPr>
            <w:tcW w:w="102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-22%</w:t>
            </w:r>
          </w:p>
        </w:tc>
      </w:tr>
      <w:tr>
        <w:trPr>
          <w:trHeight w:val="160"/>
        </w:trPr>
        <w:tc>
          <w:tcPr>
            <w:tcW w:w="2200" w:type="dxa"/>
            <w:vAlign w:val="bottom"/>
            <w:shd w:val="clear" w:color="auto" w:fill="CCEEFF"/>
          </w:tcPr>
          <w:p>
            <w:pPr>
              <w:ind w:left="160"/>
              <w:spacing w:after="0"/>
              <w:rPr>
                <w:sz w:val="20"/>
                <w:szCs w:val="20"/>
                <w:color w:val="auto"/>
              </w:rPr>
            </w:pPr>
            <w:r>
              <w:rPr>
                <w:rFonts w:ascii="Arial" w:cs="Arial" w:eastAsia="Arial" w:hAnsi="Arial"/>
                <w:sz w:val="14"/>
                <w:szCs w:val="14"/>
                <w:color w:val="auto"/>
              </w:rPr>
              <w:t>Interest expense</w:t>
            </w:r>
          </w:p>
        </w:tc>
        <w:tc>
          <w:tcPr>
            <w:tcW w:w="1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80" w:type="dxa"/>
            <w:vAlign w:val="bottom"/>
            <w:gridSpan w:val="2"/>
            <w:shd w:val="clear" w:color="auto" w:fill="CCEEFF"/>
          </w:tcPr>
          <w:p>
            <w:pPr>
              <w:ind w:left="400"/>
              <w:spacing w:after="0"/>
              <w:rPr>
                <w:sz w:val="20"/>
                <w:szCs w:val="20"/>
                <w:color w:val="auto"/>
              </w:rPr>
            </w:pPr>
            <w:r>
              <w:rPr>
                <w:rFonts w:ascii="Arial" w:cs="Arial" w:eastAsia="Arial" w:hAnsi="Arial"/>
                <w:sz w:val="14"/>
                <w:szCs w:val="14"/>
                <w:color w:val="auto"/>
              </w:rPr>
              <w:t>(14.2)</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80" w:type="dxa"/>
            <w:vAlign w:val="bottom"/>
            <w:gridSpan w:val="2"/>
            <w:shd w:val="clear" w:color="auto" w:fill="CCEEFF"/>
          </w:tcPr>
          <w:p>
            <w:pPr>
              <w:ind w:left="400"/>
              <w:spacing w:after="0"/>
              <w:rPr>
                <w:sz w:val="20"/>
                <w:szCs w:val="20"/>
                <w:color w:val="auto"/>
              </w:rPr>
            </w:pPr>
            <w:r>
              <w:rPr>
                <w:rFonts w:ascii="Arial" w:cs="Arial" w:eastAsia="Arial" w:hAnsi="Arial"/>
                <w:sz w:val="14"/>
                <w:szCs w:val="14"/>
                <w:color w:val="auto"/>
              </w:rPr>
              <w:t>(12.7)</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29"/>
              <w:spacing w:after="0"/>
              <w:rPr>
                <w:sz w:val="20"/>
                <w:szCs w:val="20"/>
                <w:color w:val="auto"/>
              </w:rPr>
            </w:pPr>
            <w:r>
              <w:rPr>
                <w:rFonts w:ascii="Arial" w:cs="Arial" w:eastAsia="Arial" w:hAnsi="Arial"/>
                <w:sz w:val="14"/>
                <w:szCs w:val="14"/>
                <w:color w:val="auto"/>
              </w:rPr>
              <w:t>(15.5)</w:t>
            </w:r>
          </w:p>
        </w:tc>
        <w:tc>
          <w:tcPr>
            <w:tcW w:w="1140" w:type="dxa"/>
            <w:vAlign w:val="bottom"/>
            <w:gridSpan w:val="2"/>
            <w:shd w:val="clear" w:color="auto" w:fill="CCEEFF"/>
          </w:tcPr>
          <w:p>
            <w:pPr>
              <w:jc w:val="right"/>
              <w:ind w:right="69"/>
              <w:spacing w:after="0"/>
              <w:rPr>
                <w:sz w:val="20"/>
                <w:szCs w:val="20"/>
                <w:color w:val="auto"/>
              </w:rPr>
            </w:pPr>
            <w:r>
              <w:rPr>
                <w:rFonts w:ascii="Arial" w:cs="Arial" w:eastAsia="Arial" w:hAnsi="Arial"/>
                <w:sz w:val="14"/>
                <w:szCs w:val="14"/>
                <w:color w:val="auto"/>
              </w:rPr>
              <w:t>-12%</w:t>
            </w:r>
          </w:p>
        </w:tc>
        <w:tc>
          <w:tcPr>
            <w:tcW w:w="720" w:type="dxa"/>
            <w:vAlign w:val="bottom"/>
            <w:shd w:val="clear" w:color="auto" w:fill="CCEEFF"/>
          </w:tcPr>
          <w:p>
            <w:pPr>
              <w:spacing w:after="0"/>
              <w:rPr>
                <w:sz w:val="13"/>
                <w:szCs w:val="13"/>
                <w:color w:val="auto"/>
              </w:rPr>
            </w:pPr>
          </w:p>
        </w:tc>
        <w:tc>
          <w:tcPr>
            <w:tcW w:w="360" w:type="dxa"/>
            <w:vAlign w:val="bottom"/>
            <w:gridSpan w:val="2"/>
            <w:shd w:val="clear" w:color="auto" w:fill="CCEEFF"/>
          </w:tcPr>
          <w:p>
            <w:pPr>
              <w:jc w:val="right"/>
              <w:ind w:right="9"/>
              <w:spacing w:after="0"/>
              <w:rPr>
                <w:sz w:val="20"/>
                <w:szCs w:val="20"/>
                <w:color w:val="auto"/>
              </w:rPr>
            </w:pPr>
            <w:r>
              <w:rPr>
                <w:rFonts w:ascii="Arial" w:cs="Arial" w:eastAsia="Arial" w:hAnsi="Arial"/>
                <w:sz w:val="14"/>
                <w:szCs w:val="14"/>
                <w:color w:val="auto"/>
              </w:rPr>
              <w:t>8%</w:t>
            </w:r>
          </w:p>
        </w:tc>
        <w:tc>
          <w:tcPr>
            <w:tcW w:w="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29"/>
              <w:spacing w:after="0"/>
              <w:rPr>
                <w:sz w:val="20"/>
                <w:szCs w:val="20"/>
                <w:color w:val="auto"/>
              </w:rPr>
            </w:pPr>
            <w:r>
              <w:rPr>
                <w:rFonts w:ascii="Arial" w:cs="Arial" w:eastAsia="Arial" w:hAnsi="Arial"/>
                <w:sz w:val="14"/>
                <w:szCs w:val="14"/>
                <w:color w:val="auto"/>
              </w:rPr>
              <w:t>(54.1)</w:t>
            </w:r>
          </w:p>
        </w:tc>
        <w:tc>
          <w:tcPr>
            <w:tcW w:w="18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49"/>
              <w:spacing w:after="0"/>
              <w:rPr>
                <w:sz w:val="20"/>
                <w:szCs w:val="20"/>
                <w:color w:val="auto"/>
              </w:rPr>
            </w:pPr>
            <w:r>
              <w:rPr>
                <w:rFonts w:ascii="Arial" w:cs="Arial" w:eastAsia="Arial" w:hAnsi="Arial"/>
                <w:sz w:val="14"/>
                <w:szCs w:val="14"/>
                <w:color w:val="auto"/>
              </w:rPr>
              <w:t>(88.5)</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39%</w:t>
            </w:r>
          </w:p>
        </w:tc>
      </w:tr>
      <w:tr>
        <w:trPr>
          <w:trHeight w:val="193"/>
        </w:trPr>
        <w:tc>
          <w:tcPr>
            <w:tcW w:w="2200" w:type="dxa"/>
            <w:vAlign w:val="bottom"/>
            <w:tcBorders>
              <w:bottom w:val="single" w:sz="8" w:color="CCEEFF"/>
            </w:tcBorders>
          </w:tcPr>
          <w:p>
            <w:pPr>
              <w:spacing w:after="0" w:line="153" w:lineRule="exact"/>
              <w:rPr>
                <w:sz w:val="20"/>
                <w:szCs w:val="20"/>
                <w:color w:val="auto"/>
              </w:rPr>
            </w:pPr>
            <w:r>
              <w:rPr>
                <w:rFonts w:ascii="Arial" w:cs="Arial" w:eastAsia="Arial" w:hAnsi="Arial"/>
                <w:sz w:val="14"/>
                <w:szCs w:val="14"/>
                <w:b w:val="1"/>
                <w:bCs w:val="1"/>
                <w:color w:val="auto"/>
              </w:rPr>
              <w:t>Net Interest Income ("NII")</w:t>
            </w:r>
          </w:p>
        </w:tc>
        <w:tc>
          <w:tcPr>
            <w:tcW w:w="10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680" w:type="dxa"/>
            <w:vAlign w:val="bottom"/>
            <w:tcBorders>
              <w:top w:val="single" w:sz="8" w:color="auto"/>
              <w:bottom w:val="single" w:sz="8" w:color="auto"/>
            </w:tcBorders>
          </w:tcPr>
          <w:p>
            <w:pPr>
              <w:ind w:left="440"/>
              <w:spacing w:after="0" w:line="153" w:lineRule="exact"/>
              <w:rPr>
                <w:sz w:val="20"/>
                <w:szCs w:val="20"/>
                <w:color w:val="auto"/>
              </w:rPr>
            </w:pPr>
            <w:r>
              <w:rPr>
                <w:rFonts w:ascii="Arial" w:cs="Arial" w:eastAsia="Arial" w:hAnsi="Arial"/>
                <w:sz w:val="14"/>
                <w:szCs w:val="14"/>
                <w:b w:val="1"/>
                <w:bCs w:val="1"/>
                <w:color w:val="auto"/>
                <w:w w:val="80"/>
              </w:rPr>
              <w:t>24.8</w:t>
            </w:r>
          </w:p>
        </w:tc>
        <w:tc>
          <w:tcPr>
            <w:tcW w:w="200" w:type="dxa"/>
            <w:vAlign w:val="bottom"/>
            <w:tcBorders>
              <w:bottom w:val="single" w:sz="8" w:color="CCEEFF"/>
            </w:tcBorders>
          </w:tcPr>
          <w:p>
            <w:pPr>
              <w:spacing w:after="0"/>
              <w:rPr>
                <w:sz w:val="16"/>
                <w:szCs w:val="16"/>
                <w:color w:val="auto"/>
              </w:rPr>
            </w:pPr>
          </w:p>
        </w:tc>
        <w:tc>
          <w:tcPr>
            <w:tcW w:w="6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680" w:type="dxa"/>
            <w:vAlign w:val="bottom"/>
            <w:tcBorders>
              <w:top w:val="single" w:sz="8" w:color="auto"/>
              <w:bottom w:val="single" w:sz="8" w:color="auto"/>
            </w:tcBorders>
          </w:tcPr>
          <w:p>
            <w:pPr>
              <w:ind w:left="440"/>
              <w:spacing w:after="0" w:line="153" w:lineRule="exact"/>
              <w:rPr>
                <w:sz w:val="20"/>
                <w:szCs w:val="20"/>
                <w:color w:val="auto"/>
              </w:rPr>
            </w:pPr>
            <w:r>
              <w:rPr>
                <w:rFonts w:ascii="Arial" w:cs="Arial" w:eastAsia="Arial" w:hAnsi="Arial"/>
                <w:sz w:val="14"/>
                <w:szCs w:val="14"/>
                <w:b w:val="1"/>
                <w:bCs w:val="1"/>
                <w:color w:val="auto"/>
                <w:w w:val="80"/>
              </w:rPr>
              <w:t>22.1</w:t>
            </w:r>
          </w:p>
        </w:tc>
        <w:tc>
          <w:tcPr>
            <w:tcW w:w="200" w:type="dxa"/>
            <w:vAlign w:val="bottom"/>
            <w:tcBorders>
              <w:bottom w:val="single" w:sz="8" w:color="CCEEFF"/>
            </w:tcBorders>
          </w:tcPr>
          <w:p>
            <w:pPr>
              <w:spacing w:after="0"/>
              <w:rPr>
                <w:sz w:val="16"/>
                <w:szCs w:val="16"/>
                <w:color w:val="auto"/>
              </w:rPr>
            </w:pPr>
          </w:p>
        </w:tc>
        <w:tc>
          <w:tcPr>
            <w:tcW w:w="6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70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22.3</w:t>
            </w:r>
          </w:p>
        </w:tc>
        <w:tc>
          <w:tcPr>
            <w:tcW w:w="260" w:type="dxa"/>
            <w:vAlign w:val="bottom"/>
            <w:tcBorders>
              <w:bottom w:val="single" w:sz="8" w:color="CCEEFF"/>
            </w:tcBorders>
          </w:tcPr>
          <w:p>
            <w:pPr>
              <w:spacing w:after="0"/>
              <w:rPr>
                <w:sz w:val="16"/>
                <w:szCs w:val="16"/>
                <w:color w:val="auto"/>
              </w:rPr>
            </w:pPr>
          </w:p>
        </w:tc>
        <w:tc>
          <w:tcPr>
            <w:tcW w:w="88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12</w:t>
            </w:r>
          </w:p>
        </w:tc>
        <w:tc>
          <w:tcPr>
            <w:tcW w:w="260" w:type="dxa"/>
            <w:vAlign w:val="bottom"/>
            <w:tcBorders>
              <w:bottom w:val="single" w:sz="8" w:color="CCEEFF"/>
            </w:tcBorders>
          </w:tcPr>
          <w:p>
            <w:pPr>
              <w:jc w:val="right"/>
              <w:ind w:right="49"/>
              <w:spacing w:after="0" w:line="153" w:lineRule="exact"/>
              <w:rPr>
                <w:sz w:val="20"/>
                <w:szCs w:val="20"/>
                <w:color w:val="auto"/>
              </w:rPr>
            </w:pPr>
            <w:r>
              <w:rPr>
                <w:rFonts w:ascii="Arial" w:cs="Arial" w:eastAsia="Arial" w:hAnsi="Arial"/>
                <w:sz w:val="14"/>
                <w:szCs w:val="14"/>
                <w:b w:val="1"/>
                <w:bCs w:val="1"/>
                <w:color w:val="auto"/>
                <w:w w:val="96"/>
              </w:rPr>
              <w:t>%</w:t>
            </w:r>
          </w:p>
        </w:tc>
        <w:tc>
          <w:tcPr>
            <w:tcW w:w="720" w:type="dxa"/>
            <w:vAlign w:val="bottom"/>
            <w:tcBorders>
              <w:top w:val="single" w:sz="8" w:color="auto"/>
              <w:bottom w:val="single" w:sz="8" w:color="auto"/>
            </w:tcBorders>
          </w:tcPr>
          <w:p>
            <w:pPr>
              <w:spacing w:after="0"/>
              <w:rPr>
                <w:sz w:val="16"/>
                <w:szCs w:val="16"/>
                <w:color w:val="auto"/>
              </w:rPr>
            </w:pPr>
          </w:p>
        </w:tc>
        <w:tc>
          <w:tcPr>
            <w:tcW w:w="16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w w:val="89"/>
              </w:rPr>
              <w:t>11</w:t>
            </w:r>
          </w:p>
        </w:tc>
        <w:tc>
          <w:tcPr>
            <w:tcW w:w="200" w:type="dxa"/>
            <w:vAlign w:val="bottom"/>
            <w:tcBorders>
              <w:bottom w:val="single" w:sz="8" w:color="CCEEFF"/>
            </w:tcBorders>
          </w:tcPr>
          <w:p>
            <w:pPr>
              <w:jc w:val="right"/>
              <w:spacing w:after="0" w:line="153" w:lineRule="exact"/>
              <w:rPr>
                <w:sz w:val="20"/>
                <w:szCs w:val="20"/>
                <w:color w:val="auto"/>
              </w:rPr>
            </w:pPr>
            <w:r>
              <w:rPr>
                <w:rFonts w:ascii="Arial" w:cs="Arial" w:eastAsia="Arial" w:hAnsi="Arial"/>
                <w:sz w:val="14"/>
                <w:szCs w:val="14"/>
                <w:b w:val="1"/>
                <w:bCs w:val="1"/>
                <w:color w:val="auto"/>
                <w:w w:val="96"/>
              </w:rPr>
              <w:t>%</w:t>
            </w:r>
          </w:p>
        </w:tc>
        <w:tc>
          <w:tcPr>
            <w:tcW w:w="40" w:type="dxa"/>
            <w:vAlign w:val="bottom"/>
            <w:tcBorders>
              <w:bottom w:val="single" w:sz="8" w:color="CCEEFF"/>
            </w:tcBorders>
          </w:tcPr>
          <w:p>
            <w:pPr>
              <w:spacing w:after="0"/>
              <w:rPr>
                <w:sz w:val="16"/>
                <w:szCs w:val="16"/>
                <w:color w:val="auto"/>
              </w:rPr>
            </w:pPr>
          </w:p>
        </w:tc>
        <w:tc>
          <w:tcPr>
            <w:tcW w:w="200" w:type="dxa"/>
            <w:vAlign w:val="bottom"/>
            <w:tcBorders>
              <w:top w:val="single" w:sz="8" w:color="auto"/>
              <w:bottom w:val="single" w:sz="8" w:color="auto"/>
            </w:tcBorders>
          </w:tcPr>
          <w:p>
            <w:pPr>
              <w:jc w:val="right"/>
              <w:ind w:right="49"/>
              <w:spacing w:after="0" w:line="153" w:lineRule="exact"/>
              <w:rPr>
                <w:sz w:val="20"/>
                <w:szCs w:val="20"/>
                <w:color w:val="auto"/>
              </w:rPr>
            </w:pPr>
            <w:r>
              <w:rPr>
                <w:rFonts w:ascii="Arial" w:cs="Arial" w:eastAsia="Arial" w:hAnsi="Arial"/>
                <w:sz w:val="14"/>
                <w:szCs w:val="14"/>
                <w:b w:val="1"/>
                <w:bCs w:val="1"/>
                <w:color w:val="auto"/>
                <w:w w:val="76"/>
              </w:rPr>
              <w:t>$</w:t>
            </w:r>
          </w:p>
        </w:tc>
        <w:tc>
          <w:tcPr>
            <w:tcW w:w="68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86.8</w:t>
            </w:r>
          </w:p>
        </w:tc>
        <w:tc>
          <w:tcPr>
            <w:tcW w:w="26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70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92.5</w:t>
            </w:r>
          </w:p>
        </w:tc>
        <w:tc>
          <w:tcPr>
            <w:tcW w:w="260" w:type="dxa"/>
            <w:vAlign w:val="bottom"/>
            <w:tcBorders>
              <w:bottom w:val="single" w:sz="8" w:color="CCEEFF"/>
            </w:tcBorders>
          </w:tcPr>
          <w:p>
            <w:pPr>
              <w:spacing w:after="0"/>
              <w:rPr>
                <w:sz w:val="16"/>
                <w:szCs w:val="16"/>
                <w:color w:val="auto"/>
              </w:rPr>
            </w:pPr>
          </w:p>
        </w:tc>
        <w:tc>
          <w:tcPr>
            <w:tcW w:w="90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-6</w:t>
            </w:r>
          </w:p>
        </w:tc>
        <w:tc>
          <w:tcPr>
            <w:tcW w:w="120" w:type="dxa"/>
            <w:vAlign w:val="bottom"/>
            <w:tcBorders>
              <w:bottom w:val="single" w:sz="8" w:color="CCEEFF"/>
            </w:tcBorders>
          </w:tcPr>
          <w:p>
            <w:pPr>
              <w:jc w:val="right"/>
              <w:spacing w:after="0" w:line="153" w:lineRule="exact"/>
              <w:rPr>
                <w:sz w:val="20"/>
                <w:szCs w:val="20"/>
                <w:color w:val="auto"/>
              </w:rPr>
            </w:pPr>
            <w:r>
              <w:rPr>
                <w:rFonts w:ascii="Arial" w:cs="Arial" w:eastAsia="Arial" w:hAnsi="Arial"/>
                <w:sz w:val="14"/>
                <w:szCs w:val="14"/>
                <w:b w:val="1"/>
                <w:bCs w:val="1"/>
                <w:color w:val="auto"/>
                <w:w w:val="79"/>
              </w:rPr>
              <w:t>%</w:t>
            </w:r>
          </w:p>
        </w:tc>
      </w:tr>
      <w:tr>
        <w:trPr>
          <w:trHeight w:val="140"/>
        </w:trPr>
        <w:tc>
          <w:tcPr>
            <w:tcW w:w="2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900" w:type="dxa"/>
            <w:vAlign w:val="bottom"/>
            <w:tcBorders>
              <w:right w:val="single" w:sz="8" w:color="CCEEFF"/>
            </w:tcBorders>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47"/>
        </w:trPr>
        <w:tc>
          <w:tcPr>
            <w:tcW w:w="2200" w:type="dxa"/>
            <w:vAlign w:val="bottom"/>
          </w:tcPr>
          <w:p>
            <w:pPr>
              <w:spacing w:after="0" w:line="147" w:lineRule="exact"/>
              <w:rPr>
                <w:sz w:val="20"/>
                <w:szCs w:val="20"/>
                <w:color w:val="auto"/>
              </w:rPr>
            </w:pPr>
            <w:r>
              <w:rPr>
                <w:rFonts w:ascii="Arial" w:cs="Arial" w:eastAsia="Arial" w:hAnsi="Arial"/>
                <w:sz w:val="14"/>
                <w:szCs w:val="14"/>
                <w:b w:val="1"/>
                <w:bCs w:val="1"/>
                <w:color w:val="auto"/>
              </w:rPr>
              <w:t>Net Interest Spread ("NIS")</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80" w:type="dxa"/>
            <w:vAlign w:val="bottom"/>
            <w:gridSpan w:val="2"/>
          </w:tcPr>
          <w:p>
            <w:pPr>
              <w:ind w:left="440"/>
              <w:spacing w:after="0" w:line="147" w:lineRule="exact"/>
              <w:rPr>
                <w:sz w:val="20"/>
                <w:szCs w:val="20"/>
                <w:color w:val="auto"/>
              </w:rPr>
            </w:pPr>
            <w:r>
              <w:rPr>
                <w:rFonts w:ascii="Arial" w:cs="Arial" w:eastAsia="Arial" w:hAnsi="Arial"/>
                <w:sz w:val="14"/>
                <w:szCs w:val="14"/>
                <w:b w:val="1"/>
                <w:bCs w:val="1"/>
                <w:color w:val="auto"/>
              </w:rPr>
              <w:t>1.26%</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80" w:type="dxa"/>
            <w:vAlign w:val="bottom"/>
            <w:gridSpan w:val="2"/>
          </w:tcPr>
          <w:p>
            <w:pPr>
              <w:ind w:left="440"/>
              <w:spacing w:after="0" w:line="147" w:lineRule="exact"/>
              <w:rPr>
                <w:sz w:val="20"/>
                <w:szCs w:val="20"/>
                <w:color w:val="auto"/>
              </w:rPr>
            </w:pPr>
            <w:r>
              <w:rPr>
                <w:rFonts w:ascii="Arial" w:cs="Arial" w:eastAsia="Arial" w:hAnsi="Arial"/>
                <w:sz w:val="14"/>
                <w:szCs w:val="14"/>
                <w:b w:val="1"/>
                <w:bCs w:val="1"/>
                <w:color w:val="auto"/>
              </w:rPr>
              <w:t>1.17%</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60" w:type="dxa"/>
            <w:vAlign w:val="bottom"/>
            <w:gridSpan w:val="2"/>
          </w:tcPr>
          <w:p>
            <w:pPr>
              <w:jc w:val="right"/>
              <w:ind w:right="49"/>
              <w:spacing w:after="0" w:line="147" w:lineRule="exact"/>
              <w:rPr>
                <w:sz w:val="20"/>
                <w:szCs w:val="20"/>
                <w:color w:val="auto"/>
              </w:rPr>
            </w:pPr>
            <w:r>
              <w:rPr>
                <w:rFonts w:ascii="Arial" w:cs="Arial" w:eastAsia="Arial" w:hAnsi="Arial"/>
                <w:sz w:val="14"/>
                <w:szCs w:val="14"/>
                <w:b w:val="1"/>
                <w:bCs w:val="1"/>
                <w:color w:val="auto"/>
              </w:rPr>
              <w:t>1.17%</w:t>
            </w:r>
          </w:p>
        </w:tc>
        <w:tc>
          <w:tcPr>
            <w:tcW w:w="1140" w:type="dxa"/>
            <w:vAlign w:val="bottom"/>
            <w:gridSpan w:val="2"/>
          </w:tcPr>
          <w:p>
            <w:pPr>
              <w:jc w:val="right"/>
              <w:ind w:right="49"/>
              <w:spacing w:after="0" w:line="147" w:lineRule="exact"/>
              <w:rPr>
                <w:sz w:val="20"/>
                <w:szCs w:val="20"/>
                <w:color w:val="auto"/>
              </w:rPr>
            </w:pPr>
            <w:r>
              <w:rPr>
                <w:rFonts w:ascii="Arial" w:cs="Arial" w:eastAsia="Arial" w:hAnsi="Arial"/>
                <w:sz w:val="14"/>
                <w:szCs w:val="14"/>
                <w:b w:val="1"/>
                <w:bCs w:val="1"/>
                <w:color w:val="auto"/>
              </w:rPr>
              <w:t>8%</w:t>
            </w:r>
          </w:p>
        </w:tc>
        <w:tc>
          <w:tcPr>
            <w:tcW w:w="720" w:type="dxa"/>
            <w:vAlign w:val="bottom"/>
          </w:tcPr>
          <w:p>
            <w:pPr>
              <w:spacing w:after="0"/>
              <w:rPr>
                <w:sz w:val="12"/>
                <w:szCs w:val="12"/>
                <w:color w:val="auto"/>
              </w:rPr>
            </w:pPr>
          </w:p>
        </w:tc>
        <w:tc>
          <w:tcPr>
            <w:tcW w:w="360" w:type="dxa"/>
            <w:vAlign w:val="bottom"/>
            <w:gridSpan w:val="2"/>
          </w:tcPr>
          <w:p>
            <w:pPr>
              <w:jc w:val="right"/>
              <w:spacing w:after="0" w:line="147" w:lineRule="exact"/>
              <w:rPr>
                <w:sz w:val="20"/>
                <w:szCs w:val="20"/>
                <w:color w:val="auto"/>
              </w:rPr>
            </w:pPr>
            <w:r>
              <w:rPr>
                <w:rFonts w:ascii="Arial" w:cs="Arial" w:eastAsia="Arial" w:hAnsi="Arial"/>
                <w:sz w:val="14"/>
                <w:szCs w:val="14"/>
                <w:b w:val="1"/>
                <w:bCs w:val="1"/>
                <w:color w:val="auto"/>
              </w:rPr>
              <w:t>8%</w:t>
            </w: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40" w:type="dxa"/>
            <w:vAlign w:val="bottom"/>
            <w:gridSpan w:val="2"/>
          </w:tcPr>
          <w:p>
            <w:pPr>
              <w:jc w:val="right"/>
              <w:ind w:right="49"/>
              <w:spacing w:after="0" w:line="147" w:lineRule="exact"/>
              <w:rPr>
                <w:sz w:val="20"/>
                <w:szCs w:val="20"/>
                <w:color w:val="auto"/>
              </w:rPr>
            </w:pPr>
            <w:r>
              <w:rPr>
                <w:rFonts w:ascii="Arial" w:cs="Arial" w:eastAsia="Arial" w:hAnsi="Arial"/>
                <w:sz w:val="14"/>
                <w:szCs w:val="14"/>
                <w:b w:val="1"/>
                <w:bCs w:val="1"/>
                <w:color w:val="auto"/>
              </w:rPr>
              <w:t>1.15%</w:t>
            </w:r>
          </w:p>
        </w:tc>
        <w:tc>
          <w:tcPr>
            <w:tcW w:w="180" w:type="dxa"/>
            <w:vAlign w:val="bottom"/>
          </w:tcPr>
          <w:p>
            <w:pPr>
              <w:spacing w:after="0"/>
              <w:rPr>
                <w:sz w:val="12"/>
                <w:szCs w:val="12"/>
                <w:color w:val="auto"/>
              </w:rPr>
            </w:pPr>
          </w:p>
        </w:tc>
        <w:tc>
          <w:tcPr>
            <w:tcW w:w="960" w:type="dxa"/>
            <w:vAlign w:val="bottom"/>
            <w:gridSpan w:val="2"/>
          </w:tcPr>
          <w:p>
            <w:pPr>
              <w:jc w:val="right"/>
              <w:ind w:right="49"/>
              <w:spacing w:after="0" w:line="147" w:lineRule="exact"/>
              <w:rPr>
                <w:sz w:val="20"/>
                <w:szCs w:val="20"/>
                <w:color w:val="auto"/>
              </w:rPr>
            </w:pPr>
            <w:r>
              <w:rPr>
                <w:rFonts w:ascii="Arial" w:cs="Arial" w:eastAsia="Arial" w:hAnsi="Arial"/>
                <w:sz w:val="14"/>
                <w:szCs w:val="14"/>
                <w:b w:val="1"/>
                <w:bCs w:val="1"/>
                <w:color w:val="auto"/>
              </w:rPr>
              <w:t>1.13%</w:t>
            </w:r>
          </w:p>
        </w:tc>
        <w:tc>
          <w:tcPr>
            <w:tcW w:w="1020" w:type="dxa"/>
            <w:vAlign w:val="bottom"/>
            <w:gridSpan w:val="2"/>
          </w:tcPr>
          <w:p>
            <w:pPr>
              <w:jc w:val="right"/>
              <w:spacing w:after="0" w:line="147" w:lineRule="exact"/>
              <w:rPr>
                <w:sz w:val="20"/>
                <w:szCs w:val="20"/>
                <w:color w:val="auto"/>
              </w:rPr>
            </w:pPr>
            <w:r>
              <w:rPr>
                <w:rFonts w:ascii="Arial" w:cs="Arial" w:eastAsia="Arial" w:hAnsi="Arial"/>
                <w:sz w:val="14"/>
                <w:szCs w:val="14"/>
                <w:b w:val="1"/>
                <w:bCs w:val="1"/>
                <w:color w:val="auto"/>
              </w:rPr>
              <w:t>1%</w:t>
            </w:r>
          </w:p>
        </w:tc>
      </w:tr>
      <w:tr>
        <w:trPr>
          <w:trHeight w:val="160"/>
        </w:trPr>
        <w:tc>
          <w:tcPr>
            <w:tcW w:w="2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80" w:type="dxa"/>
            <w:vAlign w:val="bottom"/>
            <w:tcBorders>
              <w:bottom w:val="single" w:sz="8" w:color="auto"/>
            </w:tcBorders>
            <w:shd w:val="clear" w:color="auto" w:fill="CCEEFF"/>
          </w:tcPr>
          <w:p>
            <w:pPr>
              <w:spacing w:after="0"/>
              <w:rPr>
                <w:sz w:val="13"/>
                <w:szCs w:val="13"/>
                <w:color w:val="auto"/>
              </w:rPr>
            </w:pPr>
          </w:p>
        </w:tc>
        <w:tc>
          <w:tcPr>
            <w:tcW w:w="680" w:type="dxa"/>
            <w:vAlign w:val="bottom"/>
            <w:tcBorders>
              <w:bottom w:val="single" w:sz="8" w:color="auto"/>
            </w:tcBorders>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80" w:type="dxa"/>
            <w:vAlign w:val="bottom"/>
            <w:tcBorders>
              <w:bottom w:val="single" w:sz="8" w:color="auto"/>
            </w:tcBorders>
            <w:shd w:val="clear" w:color="auto" w:fill="CCEEFF"/>
          </w:tcPr>
          <w:p>
            <w:pPr>
              <w:spacing w:after="0"/>
              <w:rPr>
                <w:sz w:val="13"/>
                <w:szCs w:val="13"/>
                <w:color w:val="auto"/>
              </w:rPr>
            </w:pPr>
          </w:p>
        </w:tc>
        <w:tc>
          <w:tcPr>
            <w:tcW w:w="680" w:type="dxa"/>
            <w:vAlign w:val="bottom"/>
            <w:tcBorders>
              <w:bottom w:val="single" w:sz="8" w:color="auto"/>
            </w:tcBorders>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80" w:type="dxa"/>
            <w:vAlign w:val="bottom"/>
            <w:tcBorders>
              <w:bottom w:val="single" w:sz="8" w:color="auto"/>
            </w:tcBorders>
            <w:shd w:val="clear" w:color="auto" w:fill="CCEEFF"/>
          </w:tcPr>
          <w:p>
            <w:pPr>
              <w:spacing w:after="0"/>
              <w:rPr>
                <w:sz w:val="13"/>
                <w:szCs w:val="13"/>
                <w:color w:val="auto"/>
              </w:rPr>
            </w:pPr>
          </w:p>
        </w:tc>
        <w:tc>
          <w:tcPr>
            <w:tcW w:w="700" w:type="dxa"/>
            <w:vAlign w:val="bottom"/>
            <w:tcBorders>
              <w:bottom w:val="single" w:sz="8" w:color="auto"/>
            </w:tcBorders>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880" w:type="dxa"/>
            <w:vAlign w:val="bottom"/>
            <w:tcBorders>
              <w:bottom w:val="single" w:sz="8" w:color="auto"/>
            </w:tcBorders>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720" w:type="dxa"/>
            <w:vAlign w:val="bottom"/>
            <w:tcBorders>
              <w:bottom w:val="single" w:sz="8" w:color="auto"/>
            </w:tcBorders>
            <w:shd w:val="clear" w:color="auto" w:fill="CCEEFF"/>
          </w:tcPr>
          <w:p>
            <w:pPr>
              <w:spacing w:after="0"/>
              <w:rPr>
                <w:sz w:val="13"/>
                <w:szCs w:val="13"/>
                <w:color w:val="auto"/>
              </w:rPr>
            </w:pPr>
          </w:p>
        </w:tc>
        <w:tc>
          <w:tcPr>
            <w:tcW w:w="160" w:type="dxa"/>
            <w:vAlign w:val="bottom"/>
            <w:tcBorders>
              <w:bottom w:val="single" w:sz="8" w:color="auto"/>
            </w:tcBorders>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200" w:type="dxa"/>
            <w:vAlign w:val="bottom"/>
            <w:tcBorders>
              <w:bottom w:val="single" w:sz="8" w:color="auto"/>
            </w:tcBorders>
            <w:shd w:val="clear" w:color="auto" w:fill="CCEEFF"/>
          </w:tcPr>
          <w:p>
            <w:pPr>
              <w:spacing w:after="0"/>
              <w:rPr>
                <w:sz w:val="13"/>
                <w:szCs w:val="13"/>
                <w:color w:val="auto"/>
              </w:rPr>
            </w:pPr>
          </w:p>
        </w:tc>
        <w:tc>
          <w:tcPr>
            <w:tcW w:w="680" w:type="dxa"/>
            <w:vAlign w:val="bottom"/>
            <w:tcBorders>
              <w:bottom w:val="single" w:sz="8" w:color="auto"/>
            </w:tcBorders>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80" w:type="dxa"/>
            <w:vAlign w:val="bottom"/>
            <w:tcBorders>
              <w:bottom w:val="single" w:sz="8" w:color="auto"/>
            </w:tcBorders>
            <w:shd w:val="clear" w:color="auto" w:fill="CCEEFF"/>
          </w:tcPr>
          <w:p>
            <w:pPr>
              <w:spacing w:after="0"/>
              <w:rPr>
                <w:sz w:val="13"/>
                <w:szCs w:val="13"/>
                <w:color w:val="auto"/>
              </w:rPr>
            </w:pPr>
          </w:p>
        </w:tc>
        <w:tc>
          <w:tcPr>
            <w:tcW w:w="700" w:type="dxa"/>
            <w:vAlign w:val="bottom"/>
            <w:tcBorders>
              <w:bottom w:val="single" w:sz="8" w:color="auto"/>
            </w:tcBorders>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tcBorders>
              <w:bottom w:val="single" w:sz="8" w:color="auto"/>
              <w:right w:val="single" w:sz="8" w:color="CCEEFF"/>
            </w:tcBorders>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40"/>
        </w:trPr>
        <w:tc>
          <w:tcPr>
            <w:tcW w:w="2200" w:type="dxa"/>
            <w:vAlign w:val="bottom"/>
          </w:tcPr>
          <w:p>
            <w:pPr>
              <w:spacing w:after="0" w:line="140" w:lineRule="exact"/>
              <w:rPr>
                <w:sz w:val="20"/>
                <w:szCs w:val="20"/>
                <w:color w:val="auto"/>
              </w:rPr>
            </w:pPr>
            <w:r>
              <w:rPr>
                <w:rFonts w:ascii="Arial" w:cs="Arial" w:eastAsia="Arial" w:hAnsi="Arial"/>
                <w:sz w:val="14"/>
                <w:szCs w:val="14"/>
                <w:b w:val="1"/>
                <w:bCs w:val="1"/>
                <w:color w:val="auto"/>
              </w:rPr>
              <w:t>Net Interest Margin ("NIM")</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ind w:left="440"/>
              <w:spacing w:after="0" w:line="140" w:lineRule="exact"/>
              <w:rPr>
                <w:sz w:val="20"/>
                <w:szCs w:val="20"/>
                <w:color w:val="auto"/>
              </w:rPr>
            </w:pPr>
            <w:r>
              <w:rPr>
                <w:rFonts w:ascii="Arial" w:cs="Arial" w:eastAsia="Arial" w:hAnsi="Arial"/>
                <w:sz w:val="14"/>
                <w:szCs w:val="14"/>
                <w:b w:val="1"/>
                <w:bCs w:val="1"/>
                <w:color w:val="auto"/>
                <w:w w:val="80"/>
              </w:rPr>
              <w:t>1.42</w:t>
            </w:r>
          </w:p>
        </w:tc>
        <w:tc>
          <w:tcPr>
            <w:tcW w:w="2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ind w:left="440"/>
              <w:spacing w:after="0" w:line="140" w:lineRule="exact"/>
              <w:rPr>
                <w:sz w:val="20"/>
                <w:szCs w:val="20"/>
                <w:color w:val="auto"/>
              </w:rPr>
            </w:pPr>
            <w:r>
              <w:rPr>
                <w:rFonts w:ascii="Arial" w:cs="Arial" w:eastAsia="Arial" w:hAnsi="Arial"/>
                <w:sz w:val="14"/>
                <w:szCs w:val="14"/>
                <w:b w:val="1"/>
                <w:bCs w:val="1"/>
                <w:color w:val="auto"/>
                <w:w w:val="80"/>
              </w:rPr>
              <w:t>1.33</w:t>
            </w:r>
          </w:p>
        </w:tc>
        <w:tc>
          <w:tcPr>
            <w:tcW w:w="2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1.37</w:t>
            </w:r>
          </w:p>
        </w:tc>
        <w:tc>
          <w:tcPr>
            <w:tcW w:w="260" w:type="dxa"/>
            <w:vAlign w:val="bottom"/>
          </w:tcPr>
          <w:p>
            <w:pPr>
              <w:jc w:val="right"/>
              <w:ind w:right="49"/>
              <w:spacing w:after="0" w:line="140" w:lineRule="exact"/>
              <w:rPr>
                <w:sz w:val="20"/>
                <w:szCs w:val="20"/>
                <w:color w:val="auto"/>
              </w:rPr>
            </w:pPr>
            <w:r>
              <w:rPr>
                <w:rFonts w:ascii="Arial" w:cs="Arial" w:eastAsia="Arial" w:hAnsi="Arial"/>
                <w:sz w:val="14"/>
                <w:szCs w:val="14"/>
                <w:b w:val="1"/>
                <w:bCs w:val="1"/>
                <w:color w:val="auto"/>
                <w:w w:val="96"/>
              </w:rPr>
              <w:t>%</w:t>
            </w:r>
          </w:p>
        </w:tc>
        <w:tc>
          <w:tcPr>
            <w:tcW w:w="88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7</w:t>
            </w:r>
          </w:p>
        </w:tc>
        <w:tc>
          <w:tcPr>
            <w:tcW w:w="260" w:type="dxa"/>
            <w:vAlign w:val="bottom"/>
          </w:tcPr>
          <w:p>
            <w:pPr>
              <w:jc w:val="right"/>
              <w:ind w:right="49"/>
              <w:spacing w:after="0" w:line="140" w:lineRule="exact"/>
              <w:rPr>
                <w:sz w:val="20"/>
                <w:szCs w:val="20"/>
                <w:color w:val="auto"/>
              </w:rPr>
            </w:pPr>
            <w:r>
              <w:rPr>
                <w:rFonts w:ascii="Arial" w:cs="Arial" w:eastAsia="Arial" w:hAnsi="Arial"/>
                <w:sz w:val="14"/>
                <w:szCs w:val="14"/>
                <w:b w:val="1"/>
                <w:bCs w:val="1"/>
                <w:color w:val="auto"/>
                <w:w w:val="96"/>
              </w:rPr>
              <w:t>%</w:t>
            </w:r>
          </w:p>
        </w:tc>
        <w:tc>
          <w:tcPr>
            <w:tcW w:w="720" w:type="dxa"/>
            <w:vAlign w:val="bottom"/>
          </w:tcPr>
          <w:p>
            <w:pPr>
              <w:spacing w:after="0"/>
              <w:rPr>
                <w:sz w:val="12"/>
                <w:szCs w:val="12"/>
                <w:color w:val="auto"/>
              </w:rPr>
            </w:pPr>
          </w:p>
        </w:tc>
        <w:tc>
          <w:tcPr>
            <w:tcW w:w="16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4</w:t>
            </w:r>
          </w:p>
        </w:tc>
        <w:tc>
          <w:tcPr>
            <w:tcW w:w="2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w w:val="96"/>
              </w:rPr>
              <w:t>%</w:t>
            </w: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1.32</w:t>
            </w:r>
          </w:p>
        </w:tc>
        <w:tc>
          <w:tcPr>
            <w:tcW w:w="260" w:type="dxa"/>
            <w:vAlign w:val="bottom"/>
          </w:tcPr>
          <w:p>
            <w:pPr>
              <w:jc w:val="right"/>
              <w:ind w:right="49"/>
              <w:spacing w:after="0" w:line="140" w:lineRule="exact"/>
              <w:rPr>
                <w:sz w:val="20"/>
                <w:szCs w:val="20"/>
                <w:color w:val="auto"/>
              </w:rPr>
            </w:pPr>
            <w:r>
              <w:rPr>
                <w:rFonts w:ascii="Arial" w:cs="Arial" w:eastAsia="Arial" w:hAnsi="Arial"/>
                <w:sz w:val="14"/>
                <w:szCs w:val="14"/>
                <w:b w:val="1"/>
                <w:bCs w:val="1"/>
                <w:color w:val="auto"/>
                <w:w w:val="96"/>
              </w:rPr>
              <w:t>%</w:t>
            </w:r>
          </w:p>
        </w:tc>
        <w:tc>
          <w:tcPr>
            <w:tcW w:w="180" w:type="dxa"/>
            <w:vAlign w:val="bottom"/>
          </w:tcPr>
          <w:p>
            <w:pPr>
              <w:spacing w:after="0"/>
              <w:rPr>
                <w:sz w:val="12"/>
                <w:szCs w:val="12"/>
                <w:color w:val="auto"/>
              </w:rPr>
            </w:pPr>
          </w:p>
        </w:tc>
        <w:tc>
          <w:tcPr>
            <w:tcW w:w="7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1.41</w:t>
            </w:r>
          </w:p>
        </w:tc>
        <w:tc>
          <w:tcPr>
            <w:tcW w:w="260" w:type="dxa"/>
            <w:vAlign w:val="bottom"/>
          </w:tcPr>
          <w:p>
            <w:pPr>
              <w:jc w:val="right"/>
              <w:ind w:right="49"/>
              <w:spacing w:after="0" w:line="140" w:lineRule="exact"/>
              <w:rPr>
                <w:sz w:val="20"/>
                <w:szCs w:val="20"/>
                <w:color w:val="auto"/>
              </w:rPr>
            </w:pPr>
            <w:r>
              <w:rPr>
                <w:rFonts w:ascii="Arial" w:cs="Arial" w:eastAsia="Arial" w:hAnsi="Arial"/>
                <w:sz w:val="14"/>
                <w:szCs w:val="14"/>
                <w:b w:val="1"/>
                <w:bCs w:val="1"/>
                <w:color w:val="auto"/>
                <w:w w:val="96"/>
              </w:rPr>
              <w:t>%</w:t>
            </w:r>
          </w:p>
        </w:tc>
        <w:tc>
          <w:tcPr>
            <w:tcW w:w="9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-7</w:t>
            </w:r>
          </w:p>
        </w:tc>
        <w:tc>
          <w:tcPr>
            <w:tcW w:w="120" w:type="dxa"/>
            <w:vAlign w:val="bottom"/>
          </w:tcPr>
          <w:p>
            <w:pPr>
              <w:jc w:val="right"/>
              <w:spacing w:after="0" w:line="140" w:lineRule="exact"/>
              <w:rPr>
                <w:sz w:val="20"/>
                <w:szCs w:val="20"/>
                <w:color w:val="auto"/>
              </w:rPr>
            </w:pPr>
            <w:r>
              <w:rPr>
                <w:rFonts w:ascii="Arial" w:cs="Arial" w:eastAsia="Arial" w:hAnsi="Arial"/>
                <w:sz w:val="14"/>
                <w:szCs w:val="14"/>
                <w:b w:val="1"/>
                <w:bCs w:val="1"/>
                <w:color w:val="auto"/>
                <w:w w:val="79"/>
              </w:rPr>
              <w:t>%</w:t>
            </w:r>
          </w:p>
        </w:tc>
      </w:tr>
      <w:tr>
        <w:trPr>
          <w:trHeight w:val="20"/>
        </w:trPr>
        <w:tc>
          <w:tcPr>
            <w:tcW w:w="2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00" w:type="dxa"/>
            <w:vAlign w:val="bottom"/>
            <w:tcBorders>
              <w:right w:val="single" w:sz="8" w:color="auto"/>
            </w:tcBorders>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99" w:lineRule="exact"/>
        <w:rPr>
          <w:sz w:val="20"/>
          <w:szCs w:val="20"/>
          <w:color w:val="auto"/>
        </w:rPr>
      </w:pPr>
    </w:p>
    <w:p>
      <w:pPr>
        <w:jc w:val="both"/>
        <w:spacing w:after="0" w:line="300" w:lineRule="auto"/>
        <w:rPr>
          <w:sz w:val="20"/>
          <w:szCs w:val="20"/>
          <w:color w:val="auto"/>
        </w:rPr>
      </w:pPr>
      <w:r>
        <w:rPr>
          <w:rFonts w:ascii="Arial" w:cs="Arial" w:eastAsia="Arial" w:hAnsi="Arial"/>
          <w:sz w:val="17"/>
          <w:szCs w:val="17"/>
          <w:color w:val="auto"/>
        </w:rPr>
        <w:t>NII totaled $24.8 million for 4Q21 (+12% QoQ; +11% YoY), mainly driven by an improved portfolio mix with higher average lending and investment volumes, with reduced cash levels, and a quarterly net positive rate effect, mainly on higher average lending rates (+14 bps QoQ).</w:t>
      </w:r>
    </w:p>
    <w:p>
      <w:pPr>
        <w:spacing w:after="0" w:line="152" w:lineRule="exact"/>
        <w:rPr>
          <w:sz w:val="20"/>
          <w:szCs w:val="20"/>
          <w:color w:val="auto"/>
        </w:rPr>
      </w:pPr>
    </w:p>
    <w:p>
      <w:pPr>
        <w:jc w:val="both"/>
        <w:spacing w:after="0" w:line="281" w:lineRule="auto"/>
        <w:rPr>
          <w:sz w:val="20"/>
          <w:szCs w:val="20"/>
          <w:color w:val="auto"/>
        </w:rPr>
      </w:pPr>
      <w:r>
        <w:rPr>
          <w:rFonts w:ascii="Arial" w:cs="Arial" w:eastAsia="Arial" w:hAnsi="Arial"/>
          <w:sz w:val="17"/>
          <w:szCs w:val="17"/>
          <w:color w:val="auto"/>
        </w:rPr>
        <w:t>For FY21, NII decreased 6% YoY to $86.8 million, due to the net rate effect of lower market base rates on the Bank’s assets and liabilities, partly offset by higher average credit portfolio balances and improved interest-earning assets mix – with increased average loans and investments and decreased low-yielding average liquidity balances, with cash balances mostly invested in the Federal Reserve Bank of New York.</w:t>
      </w:r>
    </w:p>
    <w:p>
      <w:pPr>
        <w:spacing w:after="0" w:line="381" w:lineRule="exact"/>
        <w:rPr>
          <w:sz w:val="20"/>
          <w:szCs w:val="20"/>
          <w:color w:val="auto"/>
        </w:rPr>
      </w:pPr>
    </w:p>
    <w:p>
      <w:pPr>
        <w:jc w:val="right"/>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763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76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FEES AND COMMISSIONS</w:t>
      </w:r>
    </w:p>
    <w:p>
      <w:pPr>
        <w:spacing w:after="0" w:line="224"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Fees and Commissions, net, includes the fee income associated with letters of credit and the fee income derived from loan structuring and syndication activities, together with loan intermediation and distribution activities in the primary market, and other commissions, mostly from other contingent credits, such as guarantees and credit commitments, net of fee expenses.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179"/>
        </w:trPr>
        <w:tc>
          <w:tcPr>
            <w:tcW w:w="2260" w:type="dxa"/>
            <w:vAlign w:val="bottom"/>
            <w:tcBorders>
              <w:bottom w:val="single" w:sz="8" w:color="211D1E"/>
            </w:tcBorders>
          </w:tcPr>
          <w:p>
            <w:pPr>
              <w:spacing w:after="0"/>
              <w:rPr>
                <w:sz w:val="20"/>
                <w:szCs w:val="20"/>
                <w:color w:val="auto"/>
              </w:rPr>
            </w:pPr>
            <w:r>
              <w:rPr>
                <w:rFonts w:ascii="Arial" w:cs="Arial" w:eastAsia="Arial" w:hAnsi="Arial"/>
                <w:sz w:val="14"/>
                <w:szCs w:val="14"/>
                <w:color w:val="auto"/>
              </w:rPr>
              <w:t>(US$ million)</w:t>
            </w:r>
          </w:p>
        </w:tc>
        <w:tc>
          <w:tcPr>
            <w:tcW w:w="120" w:type="dxa"/>
            <w:vAlign w:val="bottom"/>
            <w:tcBorders>
              <w:bottom w:val="single" w:sz="8" w:color="CCEEFF"/>
            </w:tcBorders>
          </w:tcPr>
          <w:p>
            <w:pPr>
              <w:spacing w:after="0"/>
              <w:rPr>
                <w:sz w:val="15"/>
                <w:szCs w:val="15"/>
                <w:color w:val="auto"/>
              </w:rPr>
            </w:pPr>
          </w:p>
        </w:tc>
        <w:tc>
          <w:tcPr>
            <w:tcW w:w="220" w:type="dxa"/>
            <w:vAlign w:val="bottom"/>
            <w:tcBorders>
              <w:bottom w:val="single" w:sz="8" w:color="auto"/>
            </w:tcBorders>
          </w:tcPr>
          <w:p>
            <w:pPr>
              <w:spacing w:after="0"/>
              <w:rPr>
                <w:sz w:val="15"/>
                <w:szCs w:val="15"/>
                <w:color w:val="auto"/>
              </w:rPr>
            </w:pPr>
          </w:p>
        </w:tc>
        <w:tc>
          <w:tcPr>
            <w:tcW w:w="800" w:type="dxa"/>
            <w:vAlign w:val="bottom"/>
            <w:tcBorders>
              <w:bottom w:val="single" w:sz="8" w:color="auto"/>
            </w:tcBorders>
            <w:gridSpan w:val="2"/>
          </w:tcPr>
          <w:p>
            <w:pPr>
              <w:jc w:val="right"/>
              <w:ind w:right="340"/>
              <w:spacing w:after="0"/>
              <w:rPr>
                <w:sz w:val="20"/>
                <w:szCs w:val="20"/>
                <w:color w:val="auto"/>
              </w:rPr>
            </w:pPr>
            <w:r>
              <w:rPr>
                <w:rFonts w:ascii="Arial" w:cs="Arial" w:eastAsia="Arial" w:hAnsi="Arial"/>
                <w:sz w:val="14"/>
                <w:szCs w:val="14"/>
                <w:b w:val="1"/>
                <w:bCs w:val="1"/>
                <w:color w:val="auto"/>
              </w:rPr>
              <w:t>4Q21</w:t>
            </w:r>
          </w:p>
        </w:tc>
        <w:tc>
          <w:tcPr>
            <w:tcW w:w="120" w:type="dxa"/>
            <w:vAlign w:val="bottom"/>
            <w:tcBorders>
              <w:bottom w:val="single" w:sz="8" w:color="CCEEFF"/>
            </w:tcBorders>
          </w:tcPr>
          <w:p>
            <w:pPr>
              <w:spacing w:after="0"/>
              <w:rPr>
                <w:sz w:val="15"/>
                <w:szCs w:val="15"/>
                <w:color w:val="auto"/>
              </w:rPr>
            </w:pPr>
          </w:p>
        </w:tc>
        <w:tc>
          <w:tcPr>
            <w:tcW w:w="220" w:type="dxa"/>
            <w:vAlign w:val="bottom"/>
            <w:tcBorders>
              <w:bottom w:val="single" w:sz="8" w:color="auto"/>
            </w:tcBorders>
          </w:tcPr>
          <w:p>
            <w:pPr>
              <w:spacing w:after="0"/>
              <w:rPr>
                <w:sz w:val="15"/>
                <w:szCs w:val="15"/>
                <w:color w:val="auto"/>
              </w:rPr>
            </w:pPr>
          </w:p>
        </w:tc>
        <w:tc>
          <w:tcPr>
            <w:tcW w:w="820" w:type="dxa"/>
            <w:vAlign w:val="bottom"/>
            <w:tcBorders>
              <w:bottom w:val="single" w:sz="8" w:color="auto"/>
            </w:tcBorders>
            <w:gridSpan w:val="2"/>
          </w:tcPr>
          <w:p>
            <w:pPr>
              <w:ind w:left="140"/>
              <w:spacing w:after="0"/>
              <w:rPr>
                <w:sz w:val="20"/>
                <w:szCs w:val="20"/>
                <w:color w:val="auto"/>
              </w:rPr>
            </w:pPr>
            <w:r>
              <w:rPr>
                <w:rFonts w:ascii="Arial" w:cs="Arial" w:eastAsia="Arial" w:hAnsi="Arial"/>
                <w:sz w:val="14"/>
                <w:szCs w:val="14"/>
                <w:b w:val="1"/>
                <w:bCs w:val="1"/>
                <w:color w:val="auto"/>
              </w:rPr>
              <w:t>3Q21</w:t>
            </w:r>
          </w:p>
        </w:tc>
        <w:tc>
          <w:tcPr>
            <w:tcW w:w="100" w:type="dxa"/>
            <w:vAlign w:val="bottom"/>
            <w:tcBorders>
              <w:bottom w:val="single" w:sz="8" w:color="CCEEFF"/>
            </w:tcBorders>
          </w:tcPr>
          <w:p>
            <w:pPr>
              <w:spacing w:after="0"/>
              <w:rPr>
                <w:sz w:val="15"/>
                <w:szCs w:val="15"/>
                <w:color w:val="auto"/>
              </w:rPr>
            </w:pPr>
          </w:p>
        </w:tc>
        <w:tc>
          <w:tcPr>
            <w:tcW w:w="200" w:type="dxa"/>
            <w:vAlign w:val="bottom"/>
            <w:tcBorders>
              <w:bottom w:val="single" w:sz="8" w:color="auto"/>
            </w:tcBorders>
          </w:tcPr>
          <w:p>
            <w:pPr>
              <w:spacing w:after="0"/>
              <w:rPr>
                <w:sz w:val="15"/>
                <w:szCs w:val="15"/>
                <w:color w:val="auto"/>
              </w:rPr>
            </w:pPr>
          </w:p>
        </w:tc>
        <w:tc>
          <w:tcPr>
            <w:tcW w:w="800" w:type="dxa"/>
            <w:vAlign w:val="bottom"/>
            <w:tcBorders>
              <w:bottom w:val="single" w:sz="8" w:color="auto"/>
            </w:tcBorders>
            <w:gridSpan w:val="2"/>
          </w:tcPr>
          <w:p>
            <w:pPr>
              <w:jc w:val="right"/>
              <w:ind w:right="340"/>
              <w:spacing w:after="0"/>
              <w:rPr>
                <w:sz w:val="20"/>
                <w:szCs w:val="20"/>
                <w:color w:val="auto"/>
              </w:rPr>
            </w:pPr>
            <w:r>
              <w:rPr>
                <w:rFonts w:ascii="Arial" w:cs="Arial" w:eastAsia="Arial" w:hAnsi="Arial"/>
                <w:sz w:val="14"/>
                <w:szCs w:val="14"/>
                <w:b w:val="1"/>
                <w:bCs w:val="1"/>
                <w:color w:val="auto"/>
              </w:rPr>
              <w:t>4Q20</w:t>
            </w:r>
          </w:p>
        </w:tc>
        <w:tc>
          <w:tcPr>
            <w:tcW w:w="100" w:type="dxa"/>
            <w:vAlign w:val="bottom"/>
            <w:tcBorders>
              <w:bottom w:val="single" w:sz="8" w:color="CCEEFF"/>
            </w:tcBorders>
          </w:tcPr>
          <w:p>
            <w:pPr>
              <w:spacing w:after="0"/>
              <w:rPr>
                <w:sz w:val="15"/>
                <w:szCs w:val="15"/>
                <w:color w:val="auto"/>
              </w:rPr>
            </w:pPr>
          </w:p>
        </w:tc>
        <w:tc>
          <w:tcPr>
            <w:tcW w:w="880" w:type="dxa"/>
            <w:vAlign w:val="bottom"/>
            <w:tcBorders>
              <w:bottom w:val="single" w:sz="8" w:color="auto"/>
            </w:tcBorders>
          </w:tcPr>
          <w:p>
            <w:pPr>
              <w:ind w:left="200"/>
              <w:spacing w:after="0"/>
              <w:rPr>
                <w:sz w:val="20"/>
                <w:szCs w:val="20"/>
                <w:color w:val="auto"/>
              </w:rPr>
            </w:pPr>
            <w:r>
              <w:rPr>
                <w:rFonts w:ascii="Arial" w:cs="Arial" w:eastAsia="Arial" w:hAnsi="Arial"/>
                <w:sz w:val="14"/>
                <w:szCs w:val="14"/>
                <w:b w:val="1"/>
                <w:bCs w:val="1"/>
                <w:color w:val="auto"/>
              </w:rPr>
              <w:t>QoQ (%)</w:t>
            </w:r>
          </w:p>
        </w:tc>
        <w:tc>
          <w:tcPr>
            <w:tcW w:w="260" w:type="dxa"/>
            <w:vAlign w:val="bottom"/>
            <w:tcBorders>
              <w:bottom w:val="single" w:sz="8" w:color="CCEEFF"/>
            </w:tcBorders>
          </w:tcPr>
          <w:p>
            <w:pPr>
              <w:spacing w:after="0"/>
              <w:rPr>
                <w:sz w:val="15"/>
                <w:szCs w:val="15"/>
                <w:color w:val="auto"/>
              </w:rPr>
            </w:pPr>
          </w:p>
        </w:tc>
        <w:tc>
          <w:tcPr>
            <w:tcW w:w="880" w:type="dxa"/>
            <w:vAlign w:val="bottom"/>
            <w:tcBorders>
              <w:bottom w:val="single" w:sz="8" w:color="auto"/>
            </w:tcBorders>
          </w:tcPr>
          <w:p>
            <w:pPr>
              <w:ind w:left="220"/>
              <w:spacing w:after="0"/>
              <w:rPr>
                <w:sz w:val="20"/>
                <w:szCs w:val="20"/>
                <w:color w:val="auto"/>
              </w:rPr>
            </w:pPr>
            <w:r>
              <w:rPr>
                <w:rFonts w:ascii="Arial" w:cs="Arial" w:eastAsia="Arial" w:hAnsi="Arial"/>
                <w:sz w:val="14"/>
                <w:szCs w:val="14"/>
                <w:b w:val="1"/>
                <w:bCs w:val="1"/>
                <w:color w:val="auto"/>
              </w:rPr>
              <w:t>YoY (%)</w:t>
            </w:r>
          </w:p>
        </w:tc>
        <w:tc>
          <w:tcPr>
            <w:tcW w:w="240" w:type="dxa"/>
            <w:vAlign w:val="bottom"/>
            <w:tcBorders>
              <w:bottom w:val="single" w:sz="8" w:color="CCEEFF"/>
            </w:tcBorders>
          </w:tcPr>
          <w:p>
            <w:pPr>
              <w:spacing w:after="0"/>
              <w:rPr>
                <w:sz w:val="15"/>
                <w:szCs w:val="15"/>
                <w:color w:val="auto"/>
              </w:rPr>
            </w:pPr>
          </w:p>
        </w:tc>
        <w:tc>
          <w:tcPr>
            <w:tcW w:w="220" w:type="dxa"/>
            <w:vAlign w:val="bottom"/>
            <w:tcBorders>
              <w:bottom w:val="single" w:sz="8" w:color="auto"/>
            </w:tcBorders>
          </w:tcPr>
          <w:p>
            <w:pPr>
              <w:spacing w:after="0"/>
              <w:rPr>
                <w:sz w:val="15"/>
                <w:szCs w:val="15"/>
                <w:color w:val="auto"/>
              </w:rPr>
            </w:pPr>
          </w:p>
        </w:tc>
        <w:tc>
          <w:tcPr>
            <w:tcW w:w="660" w:type="dxa"/>
            <w:vAlign w:val="bottom"/>
            <w:tcBorders>
              <w:bottom w:val="single" w:sz="8" w:color="auto"/>
            </w:tcBorders>
          </w:tcPr>
          <w:p>
            <w:pPr>
              <w:jc w:val="right"/>
              <w:ind w:right="169"/>
              <w:spacing w:after="0"/>
              <w:rPr>
                <w:sz w:val="20"/>
                <w:szCs w:val="20"/>
                <w:color w:val="auto"/>
              </w:rPr>
            </w:pPr>
            <w:r>
              <w:rPr>
                <w:rFonts w:ascii="Arial" w:cs="Arial" w:eastAsia="Arial" w:hAnsi="Arial"/>
                <w:sz w:val="14"/>
                <w:szCs w:val="14"/>
                <w:b w:val="1"/>
                <w:bCs w:val="1"/>
                <w:color w:val="auto"/>
              </w:rPr>
              <w:t>2021</w:t>
            </w:r>
          </w:p>
        </w:tc>
        <w:tc>
          <w:tcPr>
            <w:tcW w:w="220" w:type="dxa"/>
            <w:vAlign w:val="bottom"/>
            <w:tcBorders>
              <w:bottom w:val="single" w:sz="8" w:color="CCEEFF"/>
            </w:tcBorders>
          </w:tcPr>
          <w:p>
            <w:pPr>
              <w:spacing w:after="0"/>
              <w:rPr>
                <w:sz w:val="15"/>
                <w:szCs w:val="15"/>
                <w:color w:val="auto"/>
              </w:rPr>
            </w:pPr>
          </w:p>
        </w:tc>
        <w:tc>
          <w:tcPr>
            <w:tcW w:w="220" w:type="dxa"/>
            <w:vAlign w:val="bottom"/>
            <w:tcBorders>
              <w:bottom w:val="single" w:sz="8" w:color="auto"/>
            </w:tcBorders>
          </w:tcPr>
          <w:p>
            <w:pPr>
              <w:spacing w:after="0"/>
              <w:rPr>
                <w:sz w:val="15"/>
                <w:szCs w:val="15"/>
                <w:color w:val="auto"/>
              </w:rPr>
            </w:pPr>
          </w:p>
        </w:tc>
        <w:tc>
          <w:tcPr>
            <w:tcW w:w="660" w:type="dxa"/>
            <w:vAlign w:val="bottom"/>
            <w:tcBorders>
              <w:bottom w:val="single" w:sz="8" w:color="auto"/>
            </w:tcBorders>
          </w:tcPr>
          <w:p>
            <w:pPr>
              <w:jc w:val="right"/>
              <w:ind w:right="169"/>
              <w:spacing w:after="0"/>
              <w:rPr>
                <w:sz w:val="20"/>
                <w:szCs w:val="20"/>
                <w:color w:val="auto"/>
              </w:rPr>
            </w:pPr>
            <w:r>
              <w:rPr>
                <w:rFonts w:ascii="Arial" w:cs="Arial" w:eastAsia="Arial" w:hAnsi="Arial"/>
                <w:sz w:val="14"/>
                <w:szCs w:val="14"/>
                <w:b w:val="1"/>
                <w:bCs w:val="1"/>
                <w:color w:val="auto"/>
              </w:rPr>
              <w:t>2020</w:t>
            </w:r>
          </w:p>
        </w:tc>
        <w:tc>
          <w:tcPr>
            <w:tcW w:w="220" w:type="dxa"/>
            <w:vAlign w:val="bottom"/>
            <w:tcBorders>
              <w:bottom w:val="single" w:sz="8" w:color="CCEEFF"/>
            </w:tcBorders>
          </w:tcPr>
          <w:p>
            <w:pPr>
              <w:spacing w:after="0"/>
              <w:rPr>
                <w:sz w:val="15"/>
                <w:szCs w:val="15"/>
                <w:color w:val="auto"/>
              </w:rPr>
            </w:pPr>
          </w:p>
        </w:tc>
        <w:tc>
          <w:tcPr>
            <w:tcW w:w="880" w:type="dxa"/>
            <w:vAlign w:val="bottom"/>
            <w:tcBorders>
              <w:bottom w:val="single" w:sz="8" w:color="auto"/>
            </w:tcBorders>
          </w:tcPr>
          <w:p>
            <w:pPr>
              <w:ind w:left="220"/>
              <w:spacing w:after="0"/>
              <w:rPr>
                <w:sz w:val="20"/>
                <w:szCs w:val="20"/>
                <w:color w:val="auto"/>
              </w:rPr>
            </w:pPr>
            <w:r>
              <w:rPr>
                <w:rFonts w:ascii="Arial" w:cs="Arial" w:eastAsia="Arial" w:hAnsi="Arial"/>
                <w:sz w:val="14"/>
                <w:szCs w:val="14"/>
                <w:b w:val="1"/>
                <w:bCs w:val="1"/>
                <w:color w:val="auto"/>
              </w:rPr>
              <w:t>YoY (%)</w:t>
            </w:r>
          </w:p>
        </w:tc>
        <w:tc>
          <w:tcPr>
            <w:tcW w:w="140" w:type="dxa"/>
            <w:vAlign w:val="bottom"/>
            <w:tcBorders>
              <w:bottom w:val="single" w:sz="8" w:color="CCEEFF"/>
            </w:tcBorders>
            <w:gridSpan w:val="2"/>
          </w:tcPr>
          <w:p>
            <w:pPr>
              <w:spacing w:after="0"/>
              <w:rPr>
                <w:sz w:val="15"/>
                <w:szCs w:val="15"/>
                <w:color w:val="auto"/>
              </w:rPr>
            </w:pPr>
          </w:p>
        </w:tc>
      </w:tr>
      <w:tr>
        <w:trPr>
          <w:trHeight w:val="140"/>
        </w:trPr>
        <w:tc>
          <w:tcPr>
            <w:tcW w:w="2260" w:type="dxa"/>
            <w:vAlign w:val="bottom"/>
            <w:shd w:val="clear" w:color="auto" w:fill="CCEEFF"/>
          </w:tcPr>
          <w:p>
            <w:pPr>
              <w:spacing w:after="0" w:line="140" w:lineRule="exact"/>
              <w:rPr>
                <w:sz w:val="20"/>
                <w:szCs w:val="20"/>
                <w:color w:val="auto"/>
              </w:rPr>
            </w:pPr>
            <w:r>
              <w:rPr>
                <w:rFonts w:ascii="Arial" w:cs="Arial" w:eastAsia="Arial" w:hAnsi="Arial"/>
                <w:sz w:val="14"/>
                <w:szCs w:val="14"/>
                <w:color w:val="auto"/>
              </w:rPr>
              <w:t>Letters of credit fees</w:t>
            </w:r>
          </w:p>
        </w:tc>
        <w:tc>
          <w:tcPr>
            <w:tcW w:w="1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0" w:lineRule="exact"/>
              <w:rPr>
                <w:sz w:val="20"/>
                <w:szCs w:val="20"/>
                <w:color w:val="auto"/>
              </w:rPr>
            </w:pPr>
            <w:r>
              <w:rPr>
                <w:rFonts w:ascii="Arial" w:cs="Arial" w:eastAsia="Arial" w:hAnsi="Arial"/>
                <w:sz w:val="14"/>
                <w:szCs w:val="14"/>
                <w:color w:val="auto"/>
              </w:rPr>
              <w:t>3.1</w:t>
            </w:r>
          </w:p>
        </w:tc>
        <w:tc>
          <w:tcPr>
            <w:tcW w:w="1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0" w:lineRule="exact"/>
              <w:rPr>
                <w:sz w:val="20"/>
                <w:szCs w:val="20"/>
                <w:color w:val="auto"/>
              </w:rPr>
            </w:pPr>
            <w:r>
              <w:rPr>
                <w:rFonts w:ascii="Arial" w:cs="Arial" w:eastAsia="Arial" w:hAnsi="Arial"/>
                <w:sz w:val="14"/>
                <w:szCs w:val="14"/>
                <w:color w:val="auto"/>
              </w:rPr>
              <w:t>3.1</w:t>
            </w:r>
          </w:p>
        </w:tc>
        <w:tc>
          <w:tcPr>
            <w:tcW w:w="1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0" w:lineRule="exact"/>
              <w:rPr>
                <w:sz w:val="20"/>
                <w:szCs w:val="20"/>
                <w:color w:val="auto"/>
              </w:rPr>
            </w:pPr>
            <w:r>
              <w:rPr>
                <w:rFonts w:ascii="Arial" w:cs="Arial" w:eastAsia="Arial" w:hAnsi="Arial"/>
                <w:sz w:val="14"/>
                <w:szCs w:val="14"/>
                <w:color w:val="auto"/>
              </w:rPr>
              <w:t>2.5</w:t>
            </w:r>
          </w:p>
        </w:tc>
        <w:tc>
          <w:tcPr>
            <w:tcW w:w="10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40"/>
              <w:spacing w:after="0" w:line="140" w:lineRule="exact"/>
              <w:rPr>
                <w:sz w:val="20"/>
                <w:szCs w:val="20"/>
                <w:color w:val="auto"/>
              </w:rPr>
            </w:pPr>
            <w:r>
              <w:rPr>
                <w:rFonts w:ascii="Arial" w:cs="Arial" w:eastAsia="Arial" w:hAnsi="Arial"/>
                <w:sz w:val="14"/>
                <w:szCs w:val="14"/>
                <w:color w:val="auto"/>
              </w:rPr>
              <w:t>3%</w:t>
            </w:r>
          </w:p>
        </w:tc>
        <w:tc>
          <w:tcPr>
            <w:tcW w:w="1120" w:type="dxa"/>
            <w:vAlign w:val="bottom"/>
            <w:gridSpan w:val="2"/>
            <w:shd w:val="clear" w:color="auto" w:fill="CCEEFF"/>
          </w:tcPr>
          <w:p>
            <w:pPr>
              <w:jc w:val="right"/>
              <w:ind w:right="120"/>
              <w:spacing w:after="0" w:line="140" w:lineRule="exact"/>
              <w:rPr>
                <w:sz w:val="20"/>
                <w:szCs w:val="20"/>
                <w:color w:val="auto"/>
              </w:rPr>
            </w:pPr>
            <w:r>
              <w:rPr>
                <w:rFonts w:ascii="Arial" w:cs="Arial" w:eastAsia="Arial" w:hAnsi="Arial"/>
                <w:sz w:val="14"/>
                <w:szCs w:val="14"/>
                <w:color w:val="auto"/>
              </w:rPr>
              <w:t>27%</w:t>
            </w:r>
          </w:p>
        </w:tc>
        <w:tc>
          <w:tcPr>
            <w:tcW w:w="2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0" w:lineRule="exact"/>
              <w:rPr>
                <w:sz w:val="20"/>
                <w:szCs w:val="20"/>
                <w:color w:val="auto"/>
              </w:rPr>
            </w:pPr>
            <w:r>
              <w:rPr>
                <w:rFonts w:ascii="Arial" w:cs="Arial" w:eastAsia="Arial" w:hAnsi="Arial"/>
                <w:sz w:val="14"/>
                <w:szCs w:val="14"/>
                <w:color w:val="auto"/>
              </w:rPr>
              <w:t>12.1</w:t>
            </w: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0" w:lineRule="exact"/>
              <w:rPr>
                <w:sz w:val="20"/>
                <w:szCs w:val="20"/>
                <w:color w:val="auto"/>
              </w:rPr>
            </w:pPr>
            <w:r>
              <w:rPr>
                <w:rFonts w:ascii="Arial" w:cs="Arial" w:eastAsia="Arial" w:hAnsi="Arial"/>
                <w:sz w:val="14"/>
                <w:szCs w:val="14"/>
                <w:color w:val="auto"/>
              </w:rPr>
              <w:t>9.0</w:t>
            </w:r>
          </w:p>
        </w:tc>
        <w:tc>
          <w:tcPr>
            <w:tcW w:w="220" w:type="dxa"/>
            <w:vAlign w:val="bottom"/>
            <w:shd w:val="clear" w:color="auto" w:fill="CCEEFF"/>
          </w:tcPr>
          <w:p>
            <w:pPr>
              <w:spacing w:after="0"/>
              <w:rPr>
                <w:sz w:val="12"/>
                <w:szCs w:val="12"/>
                <w:color w:val="auto"/>
              </w:rPr>
            </w:pPr>
          </w:p>
        </w:tc>
        <w:tc>
          <w:tcPr>
            <w:tcW w:w="1020" w:type="dxa"/>
            <w:vAlign w:val="bottom"/>
            <w:gridSpan w:val="3"/>
            <w:shd w:val="clear" w:color="auto" w:fill="CCEEFF"/>
          </w:tcPr>
          <w:p>
            <w:pPr>
              <w:jc w:val="right"/>
              <w:ind w:right="20"/>
              <w:spacing w:after="0" w:line="140" w:lineRule="exact"/>
              <w:rPr>
                <w:sz w:val="20"/>
                <w:szCs w:val="20"/>
                <w:color w:val="auto"/>
              </w:rPr>
            </w:pPr>
            <w:r>
              <w:rPr>
                <w:rFonts w:ascii="Arial" w:cs="Arial" w:eastAsia="Arial" w:hAnsi="Arial"/>
                <w:sz w:val="14"/>
                <w:szCs w:val="14"/>
                <w:color w:val="auto"/>
              </w:rPr>
              <w:t>35%</w:t>
            </w:r>
          </w:p>
        </w:tc>
      </w:tr>
      <w:tr>
        <w:trPr>
          <w:trHeight w:val="147"/>
        </w:trPr>
        <w:tc>
          <w:tcPr>
            <w:tcW w:w="2380" w:type="dxa"/>
            <w:vAlign w:val="bottom"/>
            <w:gridSpan w:val="2"/>
          </w:tcPr>
          <w:p>
            <w:pPr>
              <w:spacing w:after="0" w:line="147" w:lineRule="exact"/>
              <w:rPr>
                <w:sz w:val="20"/>
                <w:szCs w:val="20"/>
                <w:color w:val="auto"/>
              </w:rPr>
            </w:pPr>
            <w:r>
              <w:rPr>
                <w:rFonts w:ascii="Arial" w:cs="Arial" w:eastAsia="Arial" w:hAnsi="Arial"/>
                <w:sz w:val="14"/>
                <w:szCs w:val="14"/>
                <w:color w:val="auto"/>
              </w:rPr>
              <w:t>Loan syndication fees</w:t>
            </w:r>
          </w:p>
        </w:tc>
        <w:tc>
          <w:tcPr>
            <w:tcW w:w="220" w:type="dxa"/>
            <w:vAlign w:val="bottom"/>
          </w:tcPr>
          <w:p>
            <w:pPr>
              <w:spacing w:after="0"/>
              <w:rPr>
                <w:sz w:val="12"/>
                <w:szCs w:val="12"/>
                <w:color w:val="auto"/>
              </w:rPr>
            </w:pPr>
          </w:p>
        </w:tc>
        <w:tc>
          <w:tcPr>
            <w:tcW w:w="80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2.4</w:t>
            </w: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1.3</w:t>
            </w:r>
          </w:p>
        </w:tc>
        <w:tc>
          <w:tcPr>
            <w:tcW w:w="1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0.1</w:t>
            </w:r>
          </w:p>
        </w:tc>
        <w:tc>
          <w:tcPr>
            <w:tcW w:w="100" w:type="dxa"/>
            <w:vAlign w:val="bottom"/>
          </w:tcPr>
          <w:p>
            <w:pPr>
              <w:spacing w:after="0"/>
              <w:rPr>
                <w:sz w:val="12"/>
                <w:szCs w:val="12"/>
                <w:color w:val="auto"/>
              </w:rPr>
            </w:pPr>
          </w:p>
        </w:tc>
        <w:tc>
          <w:tcPr>
            <w:tcW w:w="114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84%</w:t>
            </w:r>
          </w:p>
        </w:tc>
        <w:tc>
          <w:tcPr>
            <w:tcW w:w="112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2621%</w:t>
            </w:r>
          </w:p>
        </w:tc>
        <w:tc>
          <w:tcPr>
            <w:tcW w:w="220" w:type="dxa"/>
            <w:vAlign w:val="bottom"/>
          </w:tcPr>
          <w:p>
            <w:pPr>
              <w:spacing w:after="0"/>
              <w:rPr>
                <w:sz w:val="12"/>
                <w:szCs w:val="12"/>
                <w:color w:val="auto"/>
              </w:rPr>
            </w:pPr>
          </w:p>
        </w:tc>
        <w:tc>
          <w:tcPr>
            <w:tcW w:w="88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4.3</w:t>
            </w:r>
          </w:p>
        </w:tc>
        <w:tc>
          <w:tcPr>
            <w:tcW w:w="220" w:type="dxa"/>
            <w:vAlign w:val="bottom"/>
          </w:tcPr>
          <w:p>
            <w:pPr>
              <w:spacing w:after="0"/>
              <w:rPr>
                <w:sz w:val="12"/>
                <w:szCs w:val="12"/>
                <w:color w:val="auto"/>
              </w:rPr>
            </w:pPr>
          </w:p>
        </w:tc>
        <w:tc>
          <w:tcPr>
            <w:tcW w:w="88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0.6</w:t>
            </w:r>
          </w:p>
        </w:tc>
        <w:tc>
          <w:tcPr>
            <w:tcW w:w="1020" w:type="dxa"/>
            <w:vAlign w:val="bottom"/>
            <w:gridSpan w:val="3"/>
          </w:tcPr>
          <w:p>
            <w:pPr>
              <w:jc w:val="right"/>
              <w:ind w:right="20"/>
              <w:spacing w:after="0" w:line="147" w:lineRule="exact"/>
              <w:rPr>
                <w:sz w:val="20"/>
                <w:szCs w:val="20"/>
                <w:color w:val="auto"/>
              </w:rPr>
            </w:pPr>
            <w:r>
              <w:rPr>
                <w:rFonts w:ascii="Arial" w:cs="Arial" w:eastAsia="Arial" w:hAnsi="Arial"/>
                <w:sz w:val="14"/>
                <w:szCs w:val="14"/>
                <w:color w:val="auto"/>
              </w:rPr>
              <w:t>607%</w:t>
            </w:r>
          </w:p>
        </w:tc>
      </w:tr>
      <w:tr>
        <w:trPr>
          <w:trHeight w:val="147"/>
        </w:trPr>
        <w:tc>
          <w:tcPr>
            <w:tcW w:w="2380" w:type="dxa"/>
            <w:vAlign w:val="bottom"/>
            <w:gridSpan w:val="2"/>
            <w:shd w:val="clear" w:color="auto" w:fill="CCEEFF"/>
          </w:tcPr>
          <w:p>
            <w:pPr>
              <w:spacing w:after="0" w:line="147" w:lineRule="exact"/>
              <w:rPr>
                <w:sz w:val="20"/>
                <w:szCs w:val="20"/>
                <w:color w:val="auto"/>
              </w:rPr>
            </w:pPr>
            <w:r>
              <w:rPr>
                <w:rFonts w:ascii="Arial" w:cs="Arial" w:eastAsia="Arial" w:hAnsi="Arial"/>
                <w:sz w:val="14"/>
                <w:szCs w:val="14"/>
                <w:color w:val="auto"/>
              </w:rPr>
              <w:t>Other commissions, net</w:t>
            </w:r>
          </w:p>
        </w:tc>
        <w:tc>
          <w:tcPr>
            <w:tcW w:w="2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0.7</w:t>
            </w:r>
          </w:p>
        </w:tc>
        <w:tc>
          <w:tcPr>
            <w:tcW w:w="1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0.4</w:t>
            </w:r>
          </w:p>
        </w:tc>
        <w:tc>
          <w:tcPr>
            <w:tcW w:w="1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0.2</w:t>
            </w:r>
          </w:p>
        </w:tc>
        <w:tc>
          <w:tcPr>
            <w:tcW w:w="10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78%</w:t>
            </w:r>
          </w:p>
        </w:tc>
        <w:tc>
          <w:tcPr>
            <w:tcW w:w="112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178%</w:t>
            </w:r>
          </w:p>
        </w:tc>
        <w:tc>
          <w:tcPr>
            <w:tcW w:w="2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1.9</w:t>
            </w:r>
          </w:p>
        </w:tc>
        <w:tc>
          <w:tcPr>
            <w:tcW w:w="2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0.8</w:t>
            </w:r>
          </w:p>
        </w:tc>
        <w:tc>
          <w:tcPr>
            <w:tcW w:w="1020" w:type="dxa"/>
            <w:vAlign w:val="bottom"/>
            <w:gridSpan w:val="3"/>
            <w:shd w:val="clear" w:color="auto" w:fill="CCEEFF"/>
          </w:tcPr>
          <w:p>
            <w:pPr>
              <w:jc w:val="right"/>
              <w:ind w:right="20"/>
              <w:spacing w:after="0" w:line="147" w:lineRule="exact"/>
              <w:rPr>
                <w:sz w:val="20"/>
                <w:szCs w:val="20"/>
                <w:color w:val="auto"/>
              </w:rPr>
            </w:pPr>
            <w:r>
              <w:rPr>
                <w:rFonts w:ascii="Arial" w:cs="Arial" w:eastAsia="Arial" w:hAnsi="Arial"/>
                <w:sz w:val="14"/>
                <w:szCs w:val="14"/>
                <w:color w:val="auto"/>
              </w:rPr>
              <w:t>134%</w:t>
            </w:r>
          </w:p>
        </w:tc>
      </w:tr>
      <w:tr>
        <w:trPr>
          <w:trHeight w:val="173"/>
        </w:trPr>
        <w:tc>
          <w:tcPr>
            <w:tcW w:w="2380" w:type="dxa"/>
            <w:vAlign w:val="bottom"/>
            <w:gridSpan w:val="2"/>
          </w:tcPr>
          <w:p>
            <w:pPr>
              <w:spacing w:after="0"/>
              <w:rPr>
                <w:sz w:val="20"/>
                <w:szCs w:val="20"/>
                <w:color w:val="auto"/>
              </w:rPr>
            </w:pPr>
            <w:r>
              <w:rPr>
                <w:rFonts w:ascii="Arial" w:cs="Arial" w:eastAsia="Arial" w:hAnsi="Arial"/>
                <w:sz w:val="14"/>
                <w:szCs w:val="14"/>
                <w:b w:val="1"/>
                <w:bCs w:val="1"/>
                <w:color w:val="auto"/>
              </w:rPr>
              <w:t>Fees and Commissions, net</w:t>
            </w:r>
          </w:p>
        </w:tc>
        <w:tc>
          <w:tcPr>
            <w:tcW w:w="220" w:type="dxa"/>
            <w:vAlign w:val="bottom"/>
          </w:tcPr>
          <w:p>
            <w:pPr>
              <w:jc w:val="right"/>
              <w:ind w:right="69"/>
              <w:spacing w:after="0"/>
              <w:rPr>
                <w:sz w:val="20"/>
                <w:szCs w:val="20"/>
                <w:color w:val="auto"/>
              </w:rPr>
            </w:pPr>
            <w:r>
              <w:rPr>
                <w:rFonts w:ascii="Arial" w:cs="Arial" w:eastAsia="Arial" w:hAnsi="Arial"/>
                <w:sz w:val="14"/>
                <w:szCs w:val="14"/>
                <w:b w:val="1"/>
                <w:bCs w:val="1"/>
                <w:color w:val="auto"/>
                <w:w w:val="76"/>
              </w:rPr>
              <w:t>$</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6.2</w:t>
            </w:r>
          </w:p>
        </w:tc>
        <w:tc>
          <w:tcPr>
            <w:tcW w:w="340" w:type="dxa"/>
            <w:vAlign w:val="bottom"/>
            <w:gridSpan w:val="2"/>
          </w:tcPr>
          <w:p>
            <w:pPr>
              <w:jc w:val="right"/>
              <w:ind w:right="140"/>
              <w:spacing w:after="0"/>
              <w:rPr>
                <w:sz w:val="20"/>
                <w:szCs w:val="20"/>
                <w:color w:val="auto"/>
              </w:rPr>
            </w:pPr>
            <w:r>
              <w:rPr>
                <w:rFonts w:ascii="Arial" w:cs="Arial" w:eastAsia="Arial" w:hAnsi="Arial"/>
                <w:sz w:val="14"/>
                <w:szCs w:val="14"/>
                <w:b w:val="1"/>
                <w:bCs w:val="1"/>
                <w:color w:val="auto"/>
              </w:rPr>
              <w:t>$</w:t>
            </w:r>
          </w:p>
        </w:tc>
        <w:tc>
          <w:tcPr>
            <w:tcW w:w="82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4.8</w:t>
            </w:r>
          </w:p>
        </w:tc>
        <w:tc>
          <w:tcPr>
            <w:tcW w:w="100" w:type="dxa"/>
            <w:vAlign w:val="bottom"/>
          </w:tcPr>
          <w:p>
            <w:pPr>
              <w:spacing w:after="0"/>
              <w:rPr>
                <w:sz w:val="15"/>
                <w:szCs w:val="15"/>
                <w:color w:val="auto"/>
              </w:rPr>
            </w:pPr>
          </w:p>
        </w:tc>
        <w:tc>
          <w:tcPr>
            <w:tcW w:w="200" w:type="dxa"/>
            <w:vAlign w:val="bottom"/>
          </w:tcPr>
          <w:p>
            <w:pPr>
              <w:jc w:val="right"/>
              <w:ind w:right="49"/>
              <w:spacing w:after="0"/>
              <w:rPr>
                <w:sz w:val="20"/>
                <w:szCs w:val="20"/>
                <w:color w:val="auto"/>
              </w:rPr>
            </w:pPr>
            <w:r>
              <w:rPr>
                <w:rFonts w:ascii="Arial" w:cs="Arial" w:eastAsia="Arial" w:hAnsi="Arial"/>
                <w:sz w:val="14"/>
                <w:szCs w:val="14"/>
                <w:b w:val="1"/>
                <w:bCs w:val="1"/>
                <w:color w:val="auto"/>
                <w:w w:val="76"/>
              </w:rPr>
              <w:t>$</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2.8</w:t>
            </w:r>
          </w:p>
        </w:tc>
        <w:tc>
          <w:tcPr>
            <w:tcW w:w="100" w:type="dxa"/>
            <w:vAlign w:val="bottom"/>
          </w:tcPr>
          <w:p>
            <w:pPr>
              <w:spacing w:after="0"/>
              <w:rPr>
                <w:sz w:val="15"/>
                <w:szCs w:val="15"/>
                <w:color w:val="auto"/>
              </w:rPr>
            </w:pPr>
          </w:p>
        </w:tc>
        <w:tc>
          <w:tcPr>
            <w:tcW w:w="1140" w:type="dxa"/>
            <w:vAlign w:val="bottom"/>
            <w:gridSpan w:val="2"/>
          </w:tcPr>
          <w:p>
            <w:pPr>
              <w:jc w:val="right"/>
              <w:ind w:right="120"/>
              <w:spacing w:after="0" w:line="174" w:lineRule="exact"/>
              <w:rPr>
                <w:sz w:val="20"/>
                <w:szCs w:val="20"/>
                <w:color w:val="auto"/>
              </w:rPr>
            </w:pPr>
            <w:r>
              <w:rPr>
                <w:rFonts w:ascii="Arial" w:cs="Arial" w:eastAsia="Arial" w:hAnsi="Arial"/>
                <w:sz w:val="11"/>
                <w:szCs w:val="11"/>
                <w:b w:val="1"/>
                <w:bCs w:val="1"/>
                <w:color w:val="auto"/>
              </w:rPr>
              <w:t>31</w:t>
            </w:r>
            <w:r>
              <w:rPr>
                <w:rFonts w:ascii="Arial" w:cs="Arial" w:eastAsia="Arial" w:hAnsi="Arial"/>
                <w:sz w:val="20"/>
                <w:szCs w:val="20"/>
                <w:b w:val="1"/>
                <w:bCs w:val="1"/>
                <w:color w:val="auto"/>
                <w:vertAlign w:val="superscript"/>
              </w:rPr>
              <w:t>%</w:t>
            </w:r>
          </w:p>
        </w:tc>
        <w:tc>
          <w:tcPr>
            <w:tcW w:w="1340" w:type="dxa"/>
            <w:vAlign w:val="bottom"/>
            <w:gridSpan w:val="3"/>
          </w:tcPr>
          <w:p>
            <w:pPr>
              <w:jc w:val="right"/>
              <w:ind w:right="140"/>
              <w:spacing w:after="0" w:line="174" w:lineRule="exact"/>
              <w:rPr>
                <w:sz w:val="20"/>
                <w:szCs w:val="20"/>
                <w:color w:val="auto"/>
              </w:rPr>
            </w:pPr>
            <w:r>
              <w:rPr>
                <w:rFonts w:ascii="Arial" w:cs="Arial" w:eastAsia="Arial" w:hAnsi="Arial"/>
                <w:sz w:val="11"/>
                <w:szCs w:val="11"/>
                <w:b w:val="1"/>
                <w:bCs w:val="1"/>
                <w:color w:val="auto"/>
              </w:rPr>
              <w:t>123</w:t>
            </w:r>
            <w:r>
              <w:rPr>
                <w:rFonts w:ascii="Arial" w:cs="Arial" w:eastAsia="Arial" w:hAnsi="Arial"/>
                <w:sz w:val="20"/>
                <w:szCs w:val="20"/>
                <w:b w:val="1"/>
                <w:bCs w:val="1"/>
                <w:color w:val="auto"/>
                <w:vertAlign w:val="superscript"/>
              </w:rPr>
              <w:t>%</w:t>
            </w:r>
            <w:r>
              <w:rPr>
                <w:rFonts w:ascii="Arial" w:cs="Arial" w:eastAsia="Arial" w:hAnsi="Arial"/>
                <w:sz w:val="11"/>
                <w:szCs w:val="11"/>
                <w:b w:val="1"/>
                <w:bCs w:val="1"/>
                <w:color w:val="auto"/>
              </w:rPr>
              <w:t xml:space="preserve">  $</w:t>
            </w:r>
          </w:p>
        </w:tc>
        <w:tc>
          <w:tcPr>
            <w:tcW w:w="88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18.3</w:t>
            </w:r>
          </w:p>
        </w:tc>
        <w:tc>
          <w:tcPr>
            <w:tcW w:w="220" w:type="dxa"/>
            <w:vAlign w:val="bottom"/>
          </w:tcPr>
          <w:p>
            <w:pPr>
              <w:jc w:val="right"/>
              <w:ind w:right="69"/>
              <w:spacing w:after="0"/>
              <w:rPr>
                <w:sz w:val="20"/>
                <w:szCs w:val="20"/>
                <w:color w:val="auto"/>
              </w:rPr>
            </w:pPr>
            <w:r>
              <w:rPr>
                <w:rFonts w:ascii="Arial" w:cs="Arial" w:eastAsia="Arial" w:hAnsi="Arial"/>
                <w:sz w:val="14"/>
                <w:szCs w:val="14"/>
                <w:b w:val="1"/>
                <w:bCs w:val="1"/>
                <w:color w:val="auto"/>
                <w:w w:val="76"/>
              </w:rPr>
              <w:t>$</w:t>
            </w:r>
          </w:p>
        </w:tc>
        <w:tc>
          <w:tcPr>
            <w:tcW w:w="88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10.4</w:t>
            </w:r>
          </w:p>
        </w:tc>
        <w:tc>
          <w:tcPr>
            <w:tcW w:w="1020" w:type="dxa"/>
            <w:vAlign w:val="bottom"/>
            <w:gridSpan w:val="3"/>
          </w:tcPr>
          <w:p>
            <w:pPr>
              <w:jc w:val="right"/>
              <w:spacing w:after="0" w:line="174" w:lineRule="exact"/>
              <w:rPr>
                <w:sz w:val="20"/>
                <w:szCs w:val="20"/>
                <w:color w:val="auto"/>
              </w:rPr>
            </w:pPr>
            <w:r>
              <w:rPr>
                <w:rFonts w:ascii="Arial" w:cs="Arial" w:eastAsia="Arial" w:hAnsi="Arial"/>
                <w:sz w:val="11"/>
                <w:szCs w:val="11"/>
                <w:b w:val="1"/>
                <w:bCs w:val="1"/>
                <w:color w:val="auto"/>
              </w:rPr>
              <w:t>76</w:t>
            </w:r>
            <w:r>
              <w:rPr>
                <w:rFonts w:ascii="Arial" w:cs="Arial" w:eastAsia="Arial" w:hAnsi="Arial"/>
                <w:sz w:val="20"/>
                <w:szCs w:val="20"/>
                <w:b w:val="1"/>
                <w:bCs w:val="1"/>
                <w:color w:val="auto"/>
                <w:vertAlign w:val="superscript"/>
              </w:rPr>
              <w:t>%</w:t>
            </w:r>
          </w:p>
        </w:tc>
      </w:tr>
      <w:tr>
        <w:trPr>
          <w:trHeight w:val="20"/>
        </w:trPr>
        <w:tc>
          <w:tcPr>
            <w:tcW w:w="22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99"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Fees and Commissions income increased to $6.2 million for 4Q21 (+31% QoQ and +123% YoY) and to $18.3 million for the FY21 (+76%), as the Bank experienced improved activity in its transaction-based structuring and syndications business, coupled with the sustained results in the Bank’s letters of credit business.</w:t>
      </w:r>
    </w:p>
    <w:p>
      <w:pPr>
        <w:spacing w:after="0" w:line="182"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100" w:type="dxa"/>
            <w:vAlign w:val="bottom"/>
            <w:gridSpan w:val="3"/>
          </w:tcPr>
          <w:p>
            <w:pPr>
              <w:spacing w:after="0"/>
              <w:rPr>
                <w:sz w:val="20"/>
                <w:szCs w:val="20"/>
                <w:color w:val="auto"/>
              </w:rPr>
            </w:pPr>
            <w:r>
              <w:rPr>
                <w:rFonts w:ascii="Arial" w:cs="Arial" w:eastAsia="Arial" w:hAnsi="Arial"/>
                <w:sz w:val="18"/>
                <w:szCs w:val="18"/>
                <w:b w:val="1"/>
                <w:bCs w:val="1"/>
                <w:color w:val="auto"/>
                <w:w w:val="99"/>
              </w:rPr>
              <w:t>PORTFOLIO QUALITY AND TOTAL ALLOWANCE FOR CREDIT LOSSES</w:t>
            </w:r>
          </w:p>
        </w:tc>
        <w:tc>
          <w:tcPr>
            <w:tcW w:w="3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80" w:type="dxa"/>
            <w:vAlign w:val="bottom"/>
          </w:tcPr>
          <w:p>
            <w:pPr>
              <w:spacing w:after="0"/>
              <w:rPr>
                <w:sz w:val="20"/>
                <w:szCs w:val="20"/>
                <w:color w:val="auto"/>
              </w:rPr>
            </w:pPr>
          </w:p>
        </w:tc>
      </w:tr>
      <w:tr>
        <w:trPr>
          <w:trHeight w:val="441"/>
        </w:trPr>
        <w:tc>
          <w:tcPr>
            <w:tcW w:w="5580" w:type="dxa"/>
            <w:vAlign w:val="bottom"/>
            <w:gridSpan w:val="2"/>
          </w:tcPr>
          <w:p>
            <w:pPr>
              <w:spacing w:after="0"/>
              <w:rPr>
                <w:sz w:val="20"/>
                <w:szCs w:val="20"/>
                <w:color w:val="auto"/>
              </w:rPr>
            </w:pPr>
            <w:r>
              <w:rPr>
                <w:rFonts w:ascii="Arial" w:cs="Arial" w:eastAsia="Arial" w:hAnsi="Arial"/>
                <w:sz w:val="18"/>
                <w:szCs w:val="18"/>
                <w:color w:val="auto"/>
              </w:rPr>
              <w:t>(US$ million, except percentages)</w:t>
            </w:r>
          </w:p>
        </w:tc>
        <w:tc>
          <w:tcPr>
            <w:tcW w:w="1120" w:type="dxa"/>
            <w:vAlign w:val="bottom"/>
            <w:gridSpan w:val="3"/>
          </w:tcPr>
          <w:p>
            <w:pPr>
              <w:jc w:val="right"/>
              <w:ind w:right="320"/>
              <w:spacing w:after="0"/>
              <w:rPr>
                <w:sz w:val="20"/>
                <w:szCs w:val="20"/>
                <w:color w:val="auto"/>
              </w:rPr>
            </w:pPr>
            <w:r>
              <w:rPr>
                <w:rFonts w:ascii="Arial" w:cs="Arial" w:eastAsia="Arial" w:hAnsi="Arial"/>
                <w:sz w:val="18"/>
                <w:szCs w:val="18"/>
                <w:b w:val="1"/>
                <w:bCs w:val="1"/>
                <w:color w:val="auto"/>
                <w:w w:val="91"/>
              </w:rPr>
              <w:t>31-Dec-21</w:t>
            </w:r>
          </w:p>
        </w:tc>
        <w:tc>
          <w:tcPr>
            <w:tcW w:w="1100" w:type="dxa"/>
            <w:vAlign w:val="bottom"/>
            <w:gridSpan w:val="3"/>
          </w:tcPr>
          <w:p>
            <w:pPr>
              <w:jc w:val="right"/>
              <w:ind w:right="280"/>
              <w:spacing w:after="0"/>
              <w:rPr>
                <w:sz w:val="20"/>
                <w:szCs w:val="20"/>
                <w:color w:val="auto"/>
              </w:rPr>
            </w:pPr>
            <w:r>
              <w:rPr>
                <w:rFonts w:ascii="Arial" w:cs="Arial" w:eastAsia="Arial" w:hAnsi="Arial"/>
                <w:sz w:val="18"/>
                <w:szCs w:val="18"/>
                <w:b w:val="1"/>
                <w:bCs w:val="1"/>
                <w:color w:val="auto"/>
                <w:w w:val="94"/>
              </w:rPr>
              <w:t>30-Sep-21</w:t>
            </w:r>
          </w:p>
        </w:tc>
        <w:tc>
          <w:tcPr>
            <w:tcW w:w="60" w:type="dxa"/>
            <w:vAlign w:val="bottom"/>
          </w:tcPr>
          <w:p>
            <w:pPr>
              <w:spacing w:after="0"/>
              <w:rPr>
                <w:sz w:val="24"/>
                <w:szCs w:val="24"/>
                <w:color w:val="auto"/>
              </w:rPr>
            </w:pPr>
          </w:p>
        </w:tc>
        <w:tc>
          <w:tcPr>
            <w:tcW w:w="1100" w:type="dxa"/>
            <w:vAlign w:val="bottom"/>
            <w:gridSpan w:val="3"/>
          </w:tcPr>
          <w:p>
            <w:pPr>
              <w:jc w:val="right"/>
              <w:ind w:right="280"/>
              <w:spacing w:after="0"/>
              <w:rPr>
                <w:sz w:val="20"/>
                <w:szCs w:val="20"/>
                <w:color w:val="auto"/>
              </w:rPr>
            </w:pPr>
            <w:r>
              <w:rPr>
                <w:rFonts w:ascii="Arial" w:cs="Arial" w:eastAsia="Arial" w:hAnsi="Arial"/>
                <w:sz w:val="18"/>
                <w:szCs w:val="18"/>
                <w:b w:val="1"/>
                <w:bCs w:val="1"/>
                <w:color w:val="auto"/>
                <w:w w:val="95"/>
              </w:rPr>
              <w:t>30-Jun-21</w:t>
            </w:r>
          </w:p>
        </w:tc>
        <w:tc>
          <w:tcPr>
            <w:tcW w:w="60" w:type="dxa"/>
            <w:vAlign w:val="bottom"/>
          </w:tcPr>
          <w:p>
            <w:pPr>
              <w:spacing w:after="0"/>
              <w:rPr>
                <w:sz w:val="24"/>
                <w:szCs w:val="24"/>
                <w:color w:val="auto"/>
              </w:rPr>
            </w:pPr>
          </w:p>
        </w:tc>
        <w:tc>
          <w:tcPr>
            <w:tcW w:w="1100" w:type="dxa"/>
            <w:vAlign w:val="bottom"/>
            <w:gridSpan w:val="3"/>
          </w:tcPr>
          <w:p>
            <w:pPr>
              <w:jc w:val="right"/>
              <w:ind w:right="260"/>
              <w:spacing w:after="0"/>
              <w:rPr>
                <w:sz w:val="20"/>
                <w:szCs w:val="20"/>
                <w:color w:val="auto"/>
              </w:rPr>
            </w:pPr>
            <w:r>
              <w:rPr>
                <w:rFonts w:ascii="Arial" w:cs="Arial" w:eastAsia="Arial" w:hAnsi="Arial"/>
                <w:sz w:val="18"/>
                <w:szCs w:val="18"/>
                <w:b w:val="1"/>
                <w:bCs w:val="1"/>
                <w:color w:val="auto"/>
                <w:w w:val="97"/>
              </w:rPr>
              <w:t>31-Mar-21</w:t>
            </w:r>
          </w:p>
        </w:tc>
        <w:tc>
          <w:tcPr>
            <w:tcW w:w="60" w:type="dxa"/>
            <w:vAlign w:val="bottom"/>
          </w:tcPr>
          <w:p>
            <w:pPr>
              <w:spacing w:after="0"/>
              <w:rPr>
                <w:sz w:val="24"/>
                <w:szCs w:val="24"/>
                <w:color w:val="auto"/>
              </w:rPr>
            </w:pPr>
          </w:p>
        </w:tc>
        <w:tc>
          <w:tcPr>
            <w:tcW w:w="1060" w:type="dxa"/>
            <w:vAlign w:val="bottom"/>
            <w:gridSpan w:val="3"/>
          </w:tcPr>
          <w:p>
            <w:pPr>
              <w:jc w:val="right"/>
              <w:ind w:right="240"/>
              <w:spacing w:after="0"/>
              <w:rPr>
                <w:sz w:val="20"/>
                <w:szCs w:val="20"/>
                <w:color w:val="auto"/>
              </w:rPr>
            </w:pPr>
            <w:r>
              <w:rPr>
                <w:rFonts w:ascii="Arial" w:cs="Arial" w:eastAsia="Arial" w:hAnsi="Arial"/>
                <w:sz w:val="18"/>
                <w:szCs w:val="18"/>
                <w:b w:val="1"/>
                <w:bCs w:val="1"/>
                <w:color w:val="auto"/>
                <w:w w:val="94"/>
              </w:rPr>
              <w:t>31-Dec-20</w:t>
            </w:r>
          </w:p>
        </w:tc>
      </w:tr>
      <w:tr>
        <w:trPr>
          <w:trHeight w:val="208"/>
        </w:trPr>
        <w:tc>
          <w:tcPr>
            <w:tcW w:w="55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loan losses</w:t>
            </w:r>
          </w:p>
        </w:tc>
        <w:tc>
          <w:tcPr>
            <w:tcW w:w="80" w:type="dxa"/>
            <w:vAlign w:val="bottom"/>
            <w:tcBorders>
              <w:top w:val="single" w:sz="8" w:color="CCEEFF"/>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r>
      <w:tr>
        <w:trPr>
          <w:trHeight w:val="213"/>
        </w:trPr>
        <w:tc>
          <w:tcPr>
            <w:tcW w:w="5580" w:type="dxa"/>
            <w:vAlign w:val="bottom"/>
            <w:gridSpan w:val="2"/>
          </w:tcPr>
          <w:p>
            <w:pPr>
              <w:spacing w:after="0"/>
              <w:rPr>
                <w:sz w:val="20"/>
                <w:szCs w:val="20"/>
                <w:color w:val="auto"/>
              </w:rPr>
            </w:pPr>
            <w:r>
              <w:rPr>
                <w:rFonts w:ascii="Arial" w:cs="Arial" w:eastAsia="Arial" w:hAnsi="Arial"/>
                <w:sz w:val="18"/>
                <w:szCs w:val="18"/>
                <w:color w:val="auto"/>
              </w:rPr>
              <w:t>Balance at beginning of the period</w:t>
            </w:r>
          </w:p>
        </w:tc>
        <w:tc>
          <w:tcPr>
            <w:tcW w:w="520" w:type="dxa"/>
            <w:vAlign w:val="bottom"/>
          </w:tcPr>
          <w:p>
            <w:pPr>
              <w:jc w:val="right"/>
              <w:ind w:right="331"/>
              <w:spacing w:after="0"/>
              <w:rPr>
                <w:sz w:val="20"/>
                <w:szCs w:val="20"/>
                <w:color w:val="auto"/>
              </w:rPr>
            </w:pPr>
            <w:r>
              <w:rPr>
                <w:rFonts w:ascii="Arial" w:cs="Arial" w:eastAsia="Arial" w:hAnsi="Arial"/>
                <w:sz w:val="18"/>
                <w:szCs w:val="18"/>
                <w:color w:val="auto"/>
                <w:w w:val="79"/>
              </w:rPr>
              <w:t>$</w:t>
            </w:r>
          </w:p>
        </w:tc>
        <w:tc>
          <w:tcPr>
            <w:tcW w:w="600" w:type="dxa"/>
            <w:vAlign w:val="bottom"/>
            <w:gridSpan w:val="2"/>
          </w:tcPr>
          <w:p>
            <w:pPr>
              <w:jc w:val="right"/>
              <w:ind w:right="280"/>
              <w:spacing w:after="0"/>
              <w:rPr>
                <w:sz w:val="20"/>
                <w:szCs w:val="20"/>
                <w:color w:val="auto"/>
              </w:rPr>
            </w:pPr>
            <w:r>
              <w:rPr>
                <w:rFonts w:ascii="Arial" w:cs="Arial" w:eastAsia="Arial" w:hAnsi="Arial"/>
                <w:sz w:val="18"/>
                <w:szCs w:val="18"/>
                <w:color w:val="auto"/>
                <w:w w:val="85"/>
              </w:rPr>
              <w:t>41.4</w:t>
            </w:r>
          </w:p>
        </w:tc>
        <w:tc>
          <w:tcPr>
            <w:tcW w:w="320" w:type="dxa"/>
            <w:vAlign w:val="bottom"/>
          </w:tcPr>
          <w:p>
            <w:pPr>
              <w:jc w:val="right"/>
              <w:ind w:right="131"/>
              <w:spacing w:after="0"/>
              <w:rPr>
                <w:sz w:val="20"/>
                <w:szCs w:val="20"/>
                <w:color w:val="auto"/>
              </w:rPr>
            </w:pPr>
            <w:r>
              <w:rPr>
                <w:rFonts w:ascii="Arial" w:cs="Arial" w:eastAsia="Arial" w:hAnsi="Arial"/>
                <w:sz w:val="18"/>
                <w:szCs w:val="18"/>
                <w:color w:val="auto"/>
                <w:w w:val="79"/>
              </w:rPr>
              <w:t>$</w:t>
            </w: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41.4</w:t>
            </w:r>
          </w:p>
        </w:tc>
        <w:tc>
          <w:tcPr>
            <w:tcW w:w="380" w:type="dxa"/>
            <w:vAlign w:val="bottom"/>
            <w:gridSpan w:val="2"/>
          </w:tcPr>
          <w:p>
            <w:pPr>
              <w:jc w:val="right"/>
              <w:ind w:right="164"/>
              <w:spacing w:after="0"/>
              <w:rPr>
                <w:sz w:val="20"/>
                <w:szCs w:val="20"/>
                <w:color w:val="auto"/>
              </w:rPr>
            </w:pPr>
            <w:r>
              <w:rPr>
                <w:rFonts w:ascii="Arial" w:cs="Arial" w:eastAsia="Arial" w:hAnsi="Arial"/>
                <w:sz w:val="18"/>
                <w:szCs w:val="18"/>
                <w:color w:val="auto"/>
              </w:rPr>
              <w:t>$</w:t>
            </w: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41.1</w:t>
            </w:r>
          </w:p>
        </w:tc>
        <w:tc>
          <w:tcPr>
            <w:tcW w:w="380" w:type="dxa"/>
            <w:vAlign w:val="bottom"/>
            <w:gridSpan w:val="2"/>
          </w:tcPr>
          <w:p>
            <w:pPr>
              <w:jc w:val="right"/>
              <w:ind w:right="164"/>
              <w:spacing w:after="0"/>
              <w:rPr>
                <w:sz w:val="20"/>
                <w:szCs w:val="20"/>
                <w:color w:val="auto"/>
              </w:rPr>
            </w:pPr>
            <w:r>
              <w:rPr>
                <w:rFonts w:ascii="Arial" w:cs="Arial" w:eastAsia="Arial" w:hAnsi="Arial"/>
                <w:sz w:val="18"/>
                <w:szCs w:val="18"/>
                <w:color w:val="auto"/>
              </w:rPr>
              <w:t>$</w:t>
            </w: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41.2</w:t>
            </w:r>
          </w:p>
        </w:tc>
        <w:tc>
          <w:tcPr>
            <w:tcW w:w="380" w:type="dxa"/>
            <w:vAlign w:val="bottom"/>
            <w:gridSpan w:val="2"/>
          </w:tcPr>
          <w:p>
            <w:pPr>
              <w:jc w:val="right"/>
              <w:ind w:right="164"/>
              <w:spacing w:after="0"/>
              <w:rPr>
                <w:sz w:val="20"/>
                <w:szCs w:val="20"/>
                <w:color w:val="auto"/>
              </w:rPr>
            </w:pPr>
            <w:r>
              <w:rPr>
                <w:rFonts w:ascii="Arial" w:cs="Arial" w:eastAsia="Arial" w:hAnsi="Arial"/>
                <w:sz w:val="18"/>
                <w:szCs w:val="18"/>
                <w:color w:val="auto"/>
              </w:rPr>
              <w:t>$</w:t>
            </w:r>
          </w:p>
        </w:tc>
        <w:tc>
          <w:tcPr>
            <w:tcW w:w="740" w:type="dxa"/>
            <w:vAlign w:val="bottom"/>
            <w:gridSpan w:val="2"/>
          </w:tcPr>
          <w:p>
            <w:pPr>
              <w:jc w:val="right"/>
              <w:ind w:right="180"/>
              <w:spacing w:after="0"/>
              <w:rPr>
                <w:sz w:val="20"/>
                <w:szCs w:val="20"/>
                <w:color w:val="auto"/>
              </w:rPr>
            </w:pPr>
            <w:r>
              <w:rPr>
                <w:rFonts w:ascii="Arial" w:cs="Arial" w:eastAsia="Arial" w:hAnsi="Arial"/>
                <w:sz w:val="18"/>
                <w:szCs w:val="18"/>
                <w:color w:val="auto"/>
              </w:rPr>
              <w:t>42.5</w:t>
            </w:r>
          </w:p>
        </w:tc>
      </w:tr>
      <w:tr>
        <w:trPr>
          <w:trHeight w:val="213"/>
        </w:trPr>
        <w:tc>
          <w:tcPr>
            <w:tcW w:w="55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5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0.1</w:t>
            </w:r>
          </w:p>
        </w:tc>
        <w:tc>
          <w:tcPr>
            <w:tcW w:w="320" w:type="dxa"/>
            <w:vAlign w:val="bottom"/>
            <w:shd w:val="clear" w:color="auto" w:fill="CCEEFF"/>
          </w:tcPr>
          <w:p>
            <w:pPr>
              <w:spacing w:after="0"/>
              <w:rPr>
                <w:sz w:val="18"/>
                <w:szCs w:val="18"/>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0.1</w:t>
            </w: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(0.1)</w:t>
            </w: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w:t>
            </w:r>
          </w:p>
        </w:tc>
      </w:tr>
      <w:tr>
        <w:trPr>
          <w:trHeight w:val="227"/>
        </w:trPr>
        <w:tc>
          <w:tcPr>
            <w:tcW w:w="5580" w:type="dxa"/>
            <w:vAlign w:val="bottom"/>
            <w:gridSpan w:val="2"/>
          </w:tcPr>
          <w:p>
            <w:pPr>
              <w:spacing w:after="0"/>
              <w:rPr>
                <w:sz w:val="20"/>
                <w:szCs w:val="20"/>
                <w:color w:val="auto"/>
              </w:rPr>
            </w:pPr>
            <w:r>
              <w:rPr>
                <w:rFonts w:ascii="Arial" w:cs="Arial" w:eastAsia="Arial" w:hAnsi="Arial"/>
                <w:sz w:val="18"/>
                <w:szCs w:val="18"/>
                <w:color w:val="auto"/>
              </w:rPr>
              <w:t>Write-offs, net of recoveries</w:t>
            </w:r>
          </w:p>
        </w:tc>
        <w:tc>
          <w:tcPr>
            <w:tcW w:w="520" w:type="dxa"/>
            <w:vAlign w:val="bottom"/>
          </w:tcPr>
          <w:p>
            <w:pPr>
              <w:spacing w:after="0"/>
              <w:rPr>
                <w:sz w:val="19"/>
                <w:szCs w:val="19"/>
                <w:color w:val="auto"/>
              </w:rPr>
            </w:pPr>
          </w:p>
        </w:tc>
        <w:tc>
          <w:tcPr>
            <w:tcW w:w="600" w:type="dxa"/>
            <w:vAlign w:val="bottom"/>
            <w:gridSpan w:val="2"/>
          </w:tcPr>
          <w:p>
            <w:pPr>
              <w:jc w:val="right"/>
              <w:ind w:right="280"/>
              <w:spacing w:after="0"/>
              <w:rPr>
                <w:sz w:val="20"/>
                <w:szCs w:val="20"/>
                <w:color w:val="auto"/>
              </w:rPr>
            </w:pPr>
            <w:r>
              <w:rPr>
                <w:rFonts w:ascii="Arial" w:cs="Arial" w:eastAsia="Arial" w:hAnsi="Arial"/>
                <w:sz w:val="18"/>
                <w:szCs w:val="18"/>
                <w:color w:val="auto"/>
              </w:rPr>
              <w:t>0.0</w:t>
            </w:r>
          </w:p>
        </w:tc>
        <w:tc>
          <w:tcPr>
            <w:tcW w:w="320" w:type="dxa"/>
            <w:vAlign w:val="bottom"/>
          </w:tcPr>
          <w:p>
            <w:pPr>
              <w:spacing w:after="0"/>
              <w:rPr>
                <w:sz w:val="19"/>
                <w:szCs w:val="19"/>
                <w:color w:val="auto"/>
              </w:rPr>
            </w:pPr>
          </w:p>
        </w:tc>
        <w:tc>
          <w:tcPr>
            <w:tcW w:w="560" w:type="dxa"/>
            <w:vAlign w:val="bottom"/>
          </w:tcPr>
          <w:p>
            <w:pPr>
              <w:jc w:val="right"/>
              <w:spacing w:after="0"/>
              <w:rPr>
                <w:sz w:val="20"/>
                <w:szCs w:val="20"/>
                <w:color w:val="auto"/>
              </w:rPr>
            </w:pPr>
            <w:r>
              <w:rPr>
                <w:rFonts w:ascii="Arial" w:cs="Arial" w:eastAsia="Arial" w:hAnsi="Arial"/>
                <w:sz w:val="18"/>
                <w:szCs w:val="18"/>
                <w:color w:val="auto"/>
              </w:rPr>
              <w:t>0.0</w:t>
            </w:r>
          </w:p>
        </w:tc>
        <w:tc>
          <w:tcPr>
            <w:tcW w:w="2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0.2</w:t>
            </w:r>
          </w:p>
        </w:tc>
        <w:tc>
          <w:tcPr>
            <w:tcW w:w="6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0.0</w:t>
            </w:r>
          </w:p>
        </w:tc>
        <w:tc>
          <w:tcPr>
            <w:tcW w:w="6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740" w:type="dxa"/>
            <w:vAlign w:val="bottom"/>
            <w:gridSpan w:val="2"/>
          </w:tcPr>
          <w:p>
            <w:pPr>
              <w:jc w:val="right"/>
              <w:ind w:right="180"/>
              <w:spacing w:after="0"/>
              <w:rPr>
                <w:sz w:val="20"/>
                <w:szCs w:val="20"/>
                <w:color w:val="auto"/>
              </w:rPr>
            </w:pPr>
            <w:r>
              <w:rPr>
                <w:rFonts w:ascii="Arial" w:cs="Arial" w:eastAsia="Arial" w:hAnsi="Arial"/>
                <w:sz w:val="18"/>
                <w:szCs w:val="18"/>
                <w:color w:val="auto"/>
              </w:rPr>
              <w:t>0.0</w:t>
            </w:r>
          </w:p>
        </w:tc>
      </w:tr>
      <w:tr>
        <w:trPr>
          <w:trHeight w:val="220"/>
        </w:trPr>
        <w:tc>
          <w:tcPr>
            <w:tcW w:w="55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End of period balance</w:t>
            </w:r>
          </w:p>
        </w:tc>
        <w:tc>
          <w:tcPr>
            <w:tcW w:w="520" w:type="dxa"/>
            <w:vAlign w:val="bottom"/>
            <w:tcBorders>
              <w:top w:val="single" w:sz="8" w:color="auto"/>
              <w:bottom w:val="single" w:sz="8" w:color="auto"/>
            </w:tcBorders>
            <w:shd w:val="clear" w:color="auto" w:fill="CCEEFF"/>
          </w:tcPr>
          <w:p>
            <w:pPr>
              <w:jc w:val="right"/>
              <w:ind w:right="331"/>
              <w:spacing w:after="0"/>
              <w:rPr>
                <w:sz w:val="20"/>
                <w:szCs w:val="20"/>
                <w:color w:val="auto"/>
              </w:rPr>
            </w:pPr>
            <w:r>
              <w:rPr>
                <w:rFonts w:ascii="Arial" w:cs="Arial" w:eastAsia="Arial" w:hAnsi="Arial"/>
                <w:sz w:val="18"/>
                <w:szCs w:val="18"/>
                <w:b w:val="1"/>
                <w:bCs w:val="1"/>
                <w:color w:val="auto"/>
                <w:w w:val="79"/>
              </w:rPr>
              <w:t>$</w:t>
            </w: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85"/>
              </w:rPr>
              <w:t>41.5</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jc w:val="right"/>
              <w:ind w:right="131"/>
              <w:spacing w:after="0"/>
              <w:rPr>
                <w:sz w:val="20"/>
                <w:szCs w:val="20"/>
                <w:color w:val="auto"/>
              </w:rPr>
            </w:pPr>
            <w:r>
              <w:rPr>
                <w:rFonts w:ascii="Arial" w:cs="Arial" w:eastAsia="Arial" w:hAnsi="Arial"/>
                <w:sz w:val="18"/>
                <w:szCs w:val="18"/>
                <w:b w:val="1"/>
                <w:bCs w:val="1"/>
                <w:color w:val="auto"/>
                <w:w w:val="79"/>
              </w:rPr>
              <w:t>$</w:t>
            </w:r>
          </w:p>
        </w:tc>
        <w:tc>
          <w:tcPr>
            <w:tcW w:w="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jc w:val="right"/>
              <w:ind w:right="164"/>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jc w:val="right"/>
              <w:ind w:right="164"/>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jc w:val="right"/>
              <w:ind w:right="164"/>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41.2</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5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r>
        <w:trPr>
          <w:trHeight w:val="194"/>
        </w:trPr>
        <w:tc>
          <w:tcPr>
            <w:tcW w:w="55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180" w:type="dxa"/>
            <w:vAlign w:val="bottom"/>
          </w:tcPr>
          <w:p>
            <w:pPr>
              <w:spacing w:after="0"/>
              <w:rPr>
                <w:sz w:val="16"/>
                <w:szCs w:val="16"/>
                <w:color w:val="auto"/>
              </w:rPr>
            </w:pPr>
          </w:p>
        </w:tc>
      </w:tr>
      <w:tr>
        <w:trPr>
          <w:trHeight w:val="213"/>
        </w:trPr>
        <w:tc>
          <w:tcPr>
            <w:tcW w:w="55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w w:val="88"/>
              </w:rPr>
              <w:t>Allowance for loan commitments and financial guarantee contract losses</w:t>
            </w:r>
          </w:p>
        </w:tc>
        <w:tc>
          <w:tcPr>
            <w:tcW w:w="5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r>
      <w:tr>
        <w:trPr>
          <w:trHeight w:val="213"/>
        </w:trPr>
        <w:tc>
          <w:tcPr>
            <w:tcW w:w="5580" w:type="dxa"/>
            <w:vAlign w:val="bottom"/>
            <w:gridSpan w:val="2"/>
          </w:tcPr>
          <w:p>
            <w:pPr>
              <w:spacing w:after="0"/>
              <w:rPr>
                <w:sz w:val="20"/>
                <w:szCs w:val="20"/>
                <w:color w:val="auto"/>
              </w:rPr>
            </w:pPr>
            <w:r>
              <w:rPr>
                <w:rFonts w:ascii="Arial" w:cs="Arial" w:eastAsia="Arial" w:hAnsi="Arial"/>
                <w:sz w:val="18"/>
                <w:szCs w:val="18"/>
                <w:color w:val="auto"/>
              </w:rPr>
              <w:t>Balance at beginning of the period</w:t>
            </w:r>
          </w:p>
        </w:tc>
        <w:tc>
          <w:tcPr>
            <w:tcW w:w="520" w:type="dxa"/>
            <w:vAlign w:val="bottom"/>
          </w:tcPr>
          <w:p>
            <w:pPr>
              <w:jc w:val="right"/>
              <w:ind w:right="331"/>
              <w:spacing w:after="0"/>
              <w:rPr>
                <w:sz w:val="20"/>
                <w:szCs w:val="20"/>
                <w:color w:val="auto"/>
              </w:rPr>
            </w:pPr>
            <w:r>
              <w:rPr>
                <w:rFonts w:ascii="Arial" w:cs="Arial" w:eastAsia="Arial" w:hAnsi="Arial"/>
                <w:sz w:val="18"/>
                <w:szCs w:val="18"/>
                <w:color w:val="auto"/>
                <w:w w:val="79"/>
              </w:rPr>
              <w:t>$</w:t>
            </w:r>
          </w:p>
        </w:tc>
        <w:tc>
          <w:tcPr>
            <w:tcW w:w="600" w:type="dxa"/>
            <w:vAlign w:val="bottom"/>
            <w:gridSpan w:val="2"/>
          </w:tcPr>
          <w:p>
            <w:pPr>
              <w:jc w:val="right"/>
              <w:ind w:right="280"/>
              <w:spacing w:after="0"/>
              <w:rPr>
                <w:sz w:val="20"/>
                <w:szCs w:val="20"/>
                <w:color w:val="auto"/>
              </w:rPr>
            </w:pPr>
            <w:r>
              <w:rPr>
                <w:rFonts w:ascii="Arial" w:cs="Arial" w:eastAsia="Arial" w:hAnsi="Arial"/>
                <w:sz w:val="18"/>
                <w:szCs w:val="18"/>
                <w:color w:val="auto"/>
              </w:rPr>
              <w:t>3.7</w:t>
            </w:r>
          </w:p>
        </w:tc>
        <w:tc>
          <w:tcPr>
            <w:tcW w:w="320" w:type="dxa"/>
            <w:vAlign w:val="bottom"/>
          </w:tcPr>
          <w:p>
            <w:pPr>
              <w:jc w:val="right"/>
              <w:ind w:right="131"/>
              <w:spacing w:after="0"/>
              <w:rPr>
                <w:sz w:val="20"/>
                <w:szCs w:val="20"/>
                <w:color w:val="auto"/>
              </w:rPr>
            </w:pPr>
            <w:r>
              <w:rPr>
                <w:rFonts w:ascii="Arial" w:cs="Arial" w:eastAsia="Arial" w:hAnsi="Arial"/>
                <w:sz w:val="18"/>
                <w:szCs w:val="18"/>
                <w:color w:val="auto"/>
                <w:w w:val="79"/>
              </w:rPr>
              <w:t>$</w:t>
            </w:r>
          </w:p>
        </w:tc>
        <w:tc>
          <w:tcPr>
            <w:tcW w:w="560" w:type="dxa"/>
            <w:vAlign w:val="bottom"/>
          </w:tcPr>
          <w:p>
            <w:pPr>
              <w:jc w:val="right"/>
              <w:spacing w:after="0"/>
              <w:rPr>
                <w:sz w:val="20"/>
                <w:szCs w:val="20"/>
                <w:color w:val="auto"/>
              </w:rPr>
            </w:pPr>
            <w:r>
              <w:rPr>
                <w:rFonts w:ascii="Arial" w:cs="Arial" w:eastAsia="Arial" w:hAnsi="Arial"/>
                <w:sz w:val="18"/>
                <w:szCs w:val="18"/>
                <w:color w:val="auto"/>
              </w:rPr>
              <w:t>3.8</w:t>
            </w:r>
          </w:p>
        </w:tc>
        <w:tc>
          <w:tcPr>
            <w:tcW w:w="220" w:type="dxa"/>
            <w:vAlign w:val="bottom"/>
          </w:tcPr>
          <w:p>
            <w:pPr>
              <w:spacing w:after="0"/>
              <w:rPr>
                <w:sz w:val="18"/>
                <w:szCs w:val="18"/>
                <w:color w:val="auto"/>
              </w:rPr>
            </w:pPr>
          </w:p>
        </w:tc>
        <w:tc>
          <w:tcPr>
            <w:tcW w:w="380" w:type="dxa"/>
            <w:vAlign w:val="bottom"/>
            <w:gridSpan w:val="2"/>
          </w:tcPr>
          <w:p>
            <w:pPr>
              <w:jc w:val="right"/>
              <w:ind w:right="164"/>
              <w:spacing w:after="0"/>
              <w:rPr>
                <w:sz w:val="20"/>
                <w:szCs w:val="20"/>
                <w:color w:val="auto"/>
              </w:rPr>
            </w:pPr>
            <w:r>
              <w:rPr>
                <w:rFonts w:ascii="Arial" w:cs="Arial" w:eastAsia="Arial" w:hAnsi="Arial"/>
                <w:sz w:val="18"/>
                <w:szCs w:val="18"/>
                <w:color w:val="auto"/>
              </w:rPr>
              <w:t>$</w:t>
            </w: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2.9</w:t>
            </w:r>
          </w:p>
        </w:tc>
        <w:tc>
          <w:tcPr>
            <w:tcW w:w="380" w:type="dxa"/>
            <w:vAlign w:val="bottom"/>
            <w:gridSpan w:val="2"/>
          </w:tcPr>
          <w:p>
            <w:pPr>
              <w:jc w:val="right"/>
              <w:ind w:right="164"/>
              <w:spacing w:after="0"/>
              <w:rPr>
                <w:sz w:val="20"/>
                <w:szCs w:val="20"/>
                <w:color w:val="auto"/>
              </w:rPr>
            </w:pPr>
            <w:r>
              <w:rPr>
                <w:rFonts w:ascii="Arial" w:cs="Arial" w:eastAsia="Arial" w:hAnsi="Arial"/>
                <w:sz w:val="18"/>
                <w:szCs w:val="18"/>
                <w:color w:val="auto"/>
              </w:rPr>
              <w:t>$</w:t>
            </w: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2.9</w:t>
            </w:r>
          </w:p>
        </w:tc>
        <w:tc>
          <w:tcPr>
            <w:tcW w:w="380" w:type="dxa"/>
            <w:vAlign w:val="bottom"/>
            <w:gridSpan w:val="2"/>
          </w:tcPr>
          <w:p>
            <w:pPr>
              <w:jc w:val="right"/>
              <w:ind w:right="164"/>
              <w:spacing w:after="0"/>
              <w:rPr>
                <w:sz w:val="20"/>
                <w:szCs w:val="20"/>
                <w:color w:val="auto"/>
              </w:rPr>
            </w:pPr>
            <w:r>
              <w:rPr>
                <w:rFonts w:ascii="Arial" w:cs="Arial" w:eastAsia="Arial" w:hAnsi="Arial"/>
                <w:sz w:val="18"/>
                <w:szCs w:val="18"/>
                <w:color w:val="auto"/>
              </w:rPr>
              <w:t>$</w:t>
            </w:r>
          </w:p>
        </w:tc>
        <w:tc>
          <w:tcPr>
            <w:tcW w:w="740" w:type="dxa"/>
            <w:vAlign w:val="bottom"/>
            <w:gridSpan w:val="2"/>
          </w:tcPr>
          <w:p>
            <w:pPr>
              <w:jc w:val="right"/>
              <w:ind w:right="180"/>
              <w:spacing w:after="0"/>
              <w:rPr>
                <w:sz w:val="20"/>
                <w:szCs w:val="20"/>
                <w:color w:val="auto"/>
              </w:rPr>
            </w:pPr>
            <w:r>
              <w:rPr>
                <w:rFonts w:ascii="Arial" w:cs="Arial" w:eastAsia="Arial" w:hAnsi="Arial"/>
                <w:sz w:val="18"/>
                <w:szCs w:val="18"/>
                <w:color w:val="auto"/>
              </w:rPr>
              <w:t>2.1</w:t>
            </w:r>
          </w:p>
        </w:tc>
      </w:tr>
      <w:tr>
        <w:trPr>
          <w:trHeight w:val="227"/>
        </w:trPr>
        <w:tc>
          <w:tcPr>
            <w:tcW w:w="55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(Reversals) provisions</w:t>
            </w:r>
          </w:p>
        </w:tc>
        <w:tc>
          <w:tcPr>
            <w:tcW w:w="520" w:type="dxa"/>
            <w:vAlign w:val="bottom"/>
            <w:shd w:val="clear" w:color="auto" w:fill="CCEEFF"/>
          </w:tcPr>
          <w:p>
            <w:pPr>
              <w:spacing w:after="0"/>
              <w:rPr>
                <w:sz w:val="19"/>
                <w:szCs w:val="19"/>
                <w:color w:val="auto"/>
              </w:rPr>
            </w:pPr>
          </w:p>
        </w:tc>
        <w:tc>
          <w:tcPr>
            <w:tcW w:w="60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0.1</w:t>
            </w:r>
          </w:p>
        </w:tc>
        <w:tc>
          <w:tcPr>
            <w:tcW w:w="320" w:type="dxa"/>
            <w:vAlign w:val="bottom"/>
            <w:shd w:val="clear" w:color="auto" w:fill="CCEEFF"/>
          </w:tcPr>
          <w:p>
            <w:pPr>
              <w:spacing w:after="0"/>
              <w:rPr>
                <w:sz w:val="19"/>
                <w:szCs w:val="19"/>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(0.1)</w:t>
            </w:r>
          </w:p>
        </w:tc>
        <w:tc>
          <w:tcPr>
            <w:tcW w:w="6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0.9</w:t>
            </w:r>
          </w:p>
        </w:tc>
        <w:tc>
          <w:tcPr>
            <w:tcW w:w="6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0.0</w:t>
            </w:r>
          </w:p>
        </w:tc>
        <w:tc>
          <w:tcPr>
            <w:tcW w:w="6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7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0.8</w:t>
            </w:r>
          </w:p>
        </w:tc>
      </w:tr>
      <w:tr>
        <w:trPr>
          <w:trHeight w:val="260"/>
        </w:trPr>
        <w:tc>
          <w:tcPr>
            <w:tcW w:w="558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b w:val="1"/>
                <w:bCs w:val="1"/>
                <w:color w:val="auto"/>
              </w:rPr>
              <w:t>End of period balance</w:t>
            </w:r>
          </w:p>
        </w:tc>
        <w:tc>
          <w:tcPr>
            <w:tcW w:w="520" w:type="dxa"/>
            <w:vAlign w:val="bottom"/>
            <w:tcBorders>
              <w:top w:val="single" w:sz="8" w:color="auto"/>
              <w:bottom w:val="single" w:sz="8" w:color="auto"/>
            </w:tcBorders>
          </w:tcPr>
          <w:p>
            <w:pPr>
              <w:jc w:val="right"/>
              <w:ind w:right="331"/>
              <w:spacing w:after="0"/>
              <w:rPr>
                <w:sz w:val="20"/>
                <w:szCs w:val="20"/>
                <w:color w:val="auto"/>
              </w:rPr>
            </w:pPr>
            <w:r>
              <w:rPr>
                <w:rFonts w:ascii="Arial" w:cs="Arial" w:eastAsia="Arial" w:hAnsi="Arial"/>
                <w:sz w:val="18"/>
                <w:szCs w:val="18"/>
                <w:b w:val="1"/>
                <w:bCs w:val="1"/>
                <w:color w:val="auto"/>
                <w:w w:val="79"/>
              </w:rPr>
              <w:t>$</w:t>
            </w:r>
          </w:p>
        </w:tc>
        <w:tc>
          <w:tcPr>
            <w:tcW w:w="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w:t>
            </w:r>
          </w:p>
        </w:tc>
        <w:tc>
          <w:tcPr>
            <w:tcW w:w="280" w:type="dxa"/>
            <w:vAlign w:val="bottom"/>
            <w:tcBorders>
              <w:bottom w:val="single" w:sz="8" w:color="CCEEFF"/>
            </w:tcBorders>
          </w:tcPr>
          <w:p>
            <w:pPr>
              <w:spacing w:after="0"/>
              <w:rPr>
                <w:sz w:val="22"/>
                <w:szCs w:val="22"/>
                <w:color w:val="auto"/>
              </w:rPr>
            </w:pPr>
          </w:p>
        </w:tc>
        <w:tc>
          <w:tcPr>
            <w:tcW w:w="320" w:type="dxa"/>
            <w:vAlign w:val="bottom"/>
            <w:tcBorders>
              <w:top w:val="single" w:sz="8" w:color="auto"/>
              <w:bottom w:val="single" w:sz="8" w:color="auto"/>
            </w:tcBorders>
          </w:tcPr>
          <w:p>
            <w:pPr>
              <w:jc w:val="right"/>
              <w:ind w:right="131"/>
              <w:spacing w:after="0"/>
              <w:rPr>
                <w:sz w:val="20"/>
                <w:szCs w:val="20"/>
                <w:color w:val="auto"/>
              </w:rPr>
            </w:pPr>
            <w:r>
              <w:rPr>
                <w:rFonts w:ascii="Arial" w:cs="Arial" w:eastAsia="Arial" w:hAnsi="Arial"/>
                <w:sz w:val="18"/>
                <w:szCs w:val="18"/>
                <w:b w:val="1"/>
                <w:bCs w:val="1"/>
                <w:color w:val="auto"/>
                <w:w w:val="79"/>
              </w:rPr>
              <w:t>$</w:t>
            </w: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w:t>
            </w:r>
          </w:p>
        </w:tc>
        <w:tc>
          <w:tcPr>
            <w:tcW w:w="22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320" w:type="dxa"/>
            <w:vAlign w:val="bottom"/>
            <w:tcBorders>
              <w:top w:val="single" w:sz="8" w:color="auto"/>
              <w:bottom w:val="single" w:sz="8" w:color="auto"/>
            </w:tcBorders>
          </w:tcPr>
          <w:p>
            <w:pPr>
              <w:jc w:val="right"/>
              <w:ind w:right="164"/>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w:t>
            </w:r>
          </w:p>
        </w:tc>
        <w:tc>
          <w:tcPr>
            <w:tcW w:w="22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320" w:type="dxa"/>
            <w:vAlign w:val="bottom"/>
            <w:tcBorders>
              <w:top w:val="single" w:sz="8" w:color="auto"/>
              <w:bottom w:val="single" w:sz="8" w:color="auto"/>
            </w:tcBorders>
          </w:tcPr>
          <w:p>
            <w:pPr>
              <w:jc w:val="right"/>
              <w:ind w:right="164"/>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w:t>
            </w:r>
          </w:p>
        </w:tc>
        <w:tc>
          <w:tcPr>
            <w:tcW w:w="22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320" w:type="dxa"/>
            <w:vAlign w:val="bottom"/>
            <w:tcBorders>
              <w:top w:val="single" w:sz="8" w:color="auto"/>
              <w:bottom w:val="single" w:sz="8" w:color="auto"/>
            </w:tcBorders>
          </w:tcPr>
          <w:p>
            <w:pPr>
              <w:jc w:val="right"/>
              <w:ind w:right="164"/>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w:t>
            </w:r>
          </w:p>
        </w:tc>
        <w:tc>
          <w:tcPr>
            <w:tcW w:w="180" w:type="dxa"/>
            <w:vAlign w:val="bottom"/>
            <w:tcBorders>
              <w:bottom w:val="single" w:sz="8" w:color="CCEEFF"/>
            </w:tcBorders>
          </w:tcPr>
          <w:p>
            <w:pPr>
              <w:spacing w:after="0"/>
              <w:rPr>
                <w:sz w:val="22"/>
                <w:szCs w:val="22"/>
                <w:color w:val="auto"/>
              </w:rPr>
            </w:pPr>
          </w:p>
        </w:tc>
      </w:tr>
      <w:tr>
        <w:trPr>
          <w:trHeight w:val="207"/>
        </w:trPr>
        <w:tc>
          <w:tcPr>
            <w:tcW w:w="55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r>
      <w:tr>
        <w:trPr>
          <w:trHeight w:val="213"/>
        </w:trPr>
        <w:tc>
          <w:tcPr>
            <w:tcW w:w="5580" w:type="dxa"/>
            <w:vAlign w:val="bottom"/>
            <w:gridSpan w:val="2"/>
          </w:tcPr>
          <w:p>
            <w:pPr>
              <w:spacing w:after="0"/>
              <w:rPr>
                <w:sz w:val="20"/>
                <w:szCs w:val="20"/>
                <w:color w:val="auto"/>
              </w:rPr>
            </w:pPr>
            <w:r>
              <w:rPr>
                <w:rFonts w:ascii="Arial" w:cs="Arial" w:eastAsia="Arial" w:hAnsi="Arial"/>
                <w:sz w:val="18"/>
                <w:szCs w:val="18"/>
                <w:b w:val="1"/>
                <w:bCs w:val="1"/>
                <w:color w:val="auto"/>
              </w:rPr>
              <w:t>Allowance for Investment Portfolio losses</w:t>
            </w:r>
          </w:p>
        </w:tc>
        <w:tc>
          <w:tcPr>
            <w:tcW w:w="5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3"/>
        </w:trPr>
        <w:tc>
          <w:tcPr>
            <w:tcW w:w="55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Balance at beginning of the period</w:t>
            </w:r>
          </w:p>
        </w:tc>
        <w:tc>
          <w:tcPr>
            <w:tcW w:w="520" w:type="dxa"/>
            <w:vAlign w:val="bottom"/>
            <w:shd w:val="clear" w:color="auto" w:fill="CCEEFF"/>
          </w:tcPr>
          <w:p>
            <w:pPr>
              <w:jc w:val="right"/>
              <w:ind w:right="331"/>
              <w:spacing w:after="0"/>
              <w:rPr>
                <w:sz w:val="20"/>
                <w:szCs w:val="20"/>
                <w:color w:val="auto"/>
              </w:rPr>
            </w:pPr>
            <w:r>
              <w:rPr>
                <w:rFonts w:ascii="Arial" w:cs="Arial" w:eastAsia="Arial" w:hAnsi="Arial"/>
                <w:sz w:val="18"/>
                <w:szCs w:val="18"/>
                <w:color w:val="auto"/>
                <w:w w:val="79"/>
              </w:rPr>
              <w:t>$</w:t>
            </w:r>
          </w:p>
        </w:tc>
        <w:tc>
          <w:tcPr>
            <w:tcW w:w="60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1.8</w:t>
            </w:r>
          </w:p>
        </w:tc>
        <w:tc>
          <w:tcPr>
            <w:tcW w:w="320" w:type="dxa"/>
            <w:vAlign w:val="bottom"/>
            <w:shd w:val="clear" w:color="auto" w:fill="CCEEFF"/>
          </w:tcPr>
          <w:p>
            <w:pPr>
              <w:jc w:val="right"/>
              <w:ind w:right="131"/>
              <w:spacing w:after="0"/>
              <w:rPr>
                <w:sz w:val="20"/>
                <w:szCs w:val="20"/>
                <w:color w:val="auto"/>
              </w:rPr>
            </w:pPr>
            <w:r>
              <w:rPr>
                <w:rFonts w:ascii="Arial" w:cs="Arial" w:eastAsia="Arial" w:hAnsi="Arial"/>
                <w:sz w:val="18"/>
                <w:szCs w:val="18"/>
                <w:color w:val="auto"/>
                <w:w w:val="79"/>
              </w:rPr>
              <w:t>$</w:t>
            </w:r>
          </w:p>
        </w:tc>
        <w:tc>
          <w:tcPr>
            <w:tcW w:w="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0.9</w:t>
            </w:r>
          </w:p>
        </w:tc>
        <w:tc>
          <w:tcPr>
            <w:tcW w:w="220" w:type="dxa"/>
            <w:vAlign w:val="bottom"/>
            <w:shd w:val="clear" w:color="auto" w:fill="CCEEFF"/>
          </w:tcPr>
          <w:p>
            <w:pPr>
              <w:spacing w:after="0"/>
              <w:rPr>
                <w:sz w:val="18"/>
                <w:szCs w:val="18"/>
                <w:color w:val="auto"/>
              </w:rPr>
            </w:pPr>
          </w:p>
        </w:tc>
        <w:tc>
          <w:tcPr>
            <w:tcW w:w="380" w:type="dxa"/>
            <w:vAlign w:val="bottom"/>
            <w:gridSpan w:val="2"/>
            <w:shd w:val="clear" w:color="auto" w:fill="CCEEFF"/>
          </w:tcPr>
          <w:p>
            <w:pPr>
              <w:jc w:val="right"/>
              <w:ind w:right="164"/>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0.6</w:t>
            </w:r>
          </w:p>
        </w:tc>
        <w:tc>
          <w:tcPr>
            <w:tcW w:w="380" w:type="dxa"/>
            <w:vAlign w:val="bottom"/>
            <w:gridSpan w:val="2"/>
            <w:shd w:val="clear" w:color="auto" w:fill="CCEEFF"/>
          </w:tcPr>
          <w:p>
            <w:pPr>
              <w:jc w:val="right"/>
              <w:ind w:right="164"/>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0.5</w:t>
            </w:r>
          </w:p>
        </w:tc>
        <w:tc>
          <w:tcPr>
            <w:tcW w:w="380" w:type="dxa"/>
            <w:vAlign w:val="bottom"/>
            <w:gridSpan w:val="2"/>
            <w:shd w:val="clear" w:color="auto" w:fill="CCEEFF"/>
          </w:tcPr>
          <w:p>
            <w:pPr>
              <w:jc w:val="right"/>
              <w:ind w:right="164"/>
              <w:spacing w:after="0"/>
              <w:rPr>
                <w:sz w:val="20"/>
                <w:szCs w:val="20"/>
                <w:color w:val="auto"/>
              </w:rPr>
            </w:pPr>
            <w:r>
              <w:rPr>
                <w:rFonts w:ascii="Arial" w:cs="Arial" w:eastAsia="Arial" w:hAnsi="Arial"/>
                <w:sz w:val="18"/>
                <w:szCs w:val="18"/>
                <w:color w:val="auto"/>
              </w:rPr>
              <w:t>$</w:t>
            </w:r>
          </w:p>
        </w:tc>
        <w:tc>
          <w:tcPr>
            <w:tcW w:w="7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0.3</w:t>
            </w:r>
          </w:p>
        </w:tc>
      </w:tr>
      <w:tr>
        <w:trPr>
          <w:trHeight w:val="227"/>
        </w:trPr>
        <w:tc>
          <w:tcPr>
            <w:tcW w:w="5580" w:type="dxa"/>
            <w:vAlign w:val="bottom"/>
            <w:gridSpan w:val="2"/>
          </w:tcPr>
          <w:p>
            <w:pPr>
              <w:spacing w:after="0"/>
              <w:rPr>
                <w:sz w:val="20"/>
                <w:szCs w:val="20"/>
                <w:color w:val="auto"/>
              </w:rPr>
            </w:pPr>
            <w:r>
              <w:rPr>
                <w:rFonts w:ascii="Arial" w:cs="Arial" w:eastAsia="Arial" w:hAnsi="Arial"/>
                <w:sz w:val="18"/>
                <w:szCs w:val="18"/>
                <w:color w:val="auto"/>
              </w:rPr>
              <w:t>Provisions (reversals)</w:t>
            </w:r>
          </w:p>
        </w:tc>
        <w:tc>
          <w:tcPr>
            <w:tcW w:w="520" w:type="dxa"/>
            <w:vAlign w:val="bottom"/>
          </w:tcPr>
          <w:p>
            <w:pPr>
              <w:spacing w:after="0"/>
              <w:rPr>
                <w:sz w:val="19"/>
                <w:szCs w:val="19"/>
                <w:color w:val="auto"/>
              </w:rPr>
            </w:pPr>
          </w:p>
        </w:tc>
        <w:tc>
          <w:tcPr>
            <w:tcW w:w="600" w:type="dxa"/>
            <w:vAlign w:val="bottom"/>
            <w:gridSpan w:val="2"/>
          </w:tcPr>
          <w:p>
            <w:pPr>
              <w:jc w:val="right"/>
              <w:ind w:right="280"/>
              <w:spacing w:after="0"/>
              <w:rPr>
                <w:sz w:val="20"/>
                <w:szCs w:val="20"/>
                <w:color w:val="auto"/>
              </w:rPr>
            </w:pPr>
            <w:r>
              <w:rPr>
                <w:rFonts w:ascii="Arial" w:cs="Arial" w:eastAsia="Arial" w:hAnsi="Arial"/>
                <w:sz w:val="18"/>
                <w:szCs w:val="18"/>
                <w:color w:val="auto"/>
              </w:rPr>
              <w:t>0.0</w:t>
            </w:r>
          </w:p>
        </w:tc>
        <w:tc>
          <w:tcPr>
            <w:tcW w:w="320" w:type="dxa"/>
            <w:vAlign w:val="bottom"/>
          </w:tcPr>
          <w:p>
            <w:pPr>
              <w:spacing w:after="0"/>
              <w:rPr>
                <w:sz w:val="19"/>
                <w:szCs w:val="19"/>
                <w:color w:val="auto"/>
              </w:rPr>
            </w:pPr>
          </w:p>
        </w:tc>
        <w:tc>
          <w:tcPr>
            <w:tcW w:w="560" w:type="dxa"/>
            <w:vAlign w:val="bottom"/>
          </w:tcPr>
          <w:p>
            <w:pPr>
              <w:jc w:val="right"/>
              <w:spacing w:after="0"/>
              <w:rPr>
                <w:sz w:val="20"/>
                <w:szCs w:val="20"/>
                <w:color w:val="auto"/>
              </w:rPr>
            </w:pPr>
            <w:r>
              <w:rPr>
                <w:rFonts w:ascii="Arial" w:cs="Arial" w:eastAsia="Arial" w:hAnsi="Arial"/>
                <w:sz w:val="18"/>
                <w:szCs w:val="18"/>
                <w:color w:val="auto"/>
              </w:rPr>
              <w:t>0.9</w:t>
            </w:r>
          </w:p>
        </w:tc>
        <w:tc>
          <w:tcPr>
            <w:tcW w:w="2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0.3</w:t>
            </w:r>
          </w:p>
        </w:tc>
        <w:tc>
          <w:tcPr>
            <w:tcW w:w="6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8"/>
                <w:szCs w:val="18"/>
                <w:color w:val="auto"/>
              </w:rPr>
              <w:t>0.1</w:t>
            </w:r>
          </w:p>
        </w:tc>
        <w:tc>
          <w:tcPr>
            <w:tcW w:w="6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740" w:type="dxa"/>
            <w:vAlign w:val="bottom"/>
            <w:gridSpan w:val="2"/>
          </w:tcPr>
          <w:p>
            <w:pPr>
              <w:jc w:val="right"/>
              <w:ind w:right="180"/>
              <w:spacing w:after="0"/>
              <w:rPr>
                <w:sz w:val="20"/>
                <w:szCs w:val="20"/>
                <w:color w:val="auto"/>
              </w:rPr>
            </w:pPr>
            <w:r>
              <w:rPr>
                <w:rFonts w:ascii="Arial" w:cs="Arial" w:eastAsia="Arial" w:hAnsi="Arial"/>
                <w:sz w:val="18"/>
                <w:szCs w:val="18"/>
                <w:color w:val="auto"/>
              </w:rPr>
              <w:t>0.2</w:t>
            </w:r>
          </w:p>
        </w:tc>
      </w:tr>
      <w:tr>
        <w:trPr>
          <w:trHeight w:val="220"/>
        </w:trPr>
        <w:tc>
          <w:tcPr>
            <w:tcW w:w="55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End of period balance</w:t>
            </w:r>
          </w:p>
        </w:tc>
        <w:tc>
          <w:tcPr>
            <w:tcW w:w="520" w:type="dxa"/>
            <w:vAlign w:val="bottom"/>
            <w:tcBorders>
              <w:top w:val="single" w:sz="8" w:color="auto"/>
              <w:bottom w:val="single" w:sz="8" w:color="auto"/>
            </w:tcBorders>
            <w:shd w:val="clear" w:color="auto" w:fill="CCEEFF"/>
          </w:tcPr>
          <w:p>
            <w:pPr>
              <w:jc w:val="right"/>
              <w:ind w:right="331"/>
              <w:spacing w:after="0"/>
              <w:rPr>
                <w:sz w:val="20"/>
                <w:szCs w:val="20"/>
                <w:color w:val="auto"/>
              </w:rPr>
            </w:pPr>
            <w:r>
              <w:rPr>
                <w:rFonts w:ascii="Arial" w:cs="Arial" w:eastAsia="Arial" w:hAnsi="Arial"/>
                <w:sz w:val="18"/>
                <w:szCs w:val="18"/>
                <w:b w:val="1"/>
                <w:bCs w:val="1"/>
                <w:color w:val="auto"/>
                <w:w w:val="79"/>
              </w:rPr>
              <w:t>$</w:t>
            </w: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jc w:val="right"/>
              <w:ind w:right="131"/>
              <w:spacing w:after="0"/>
              <w:rPr>
                <w:sz w:val="20"/>
                <w:szCs w:val="20"/>
                <w:color w:val="auto"/>
              </w:rPr>
            </w:pPr>
            <w:r>
              <w:rPr>
                <w:rFonts w:ascii="Arial" w:cs="Arial" w:eastAsia="Arial" w:hAnsi="Arial"/>
                <w:sz w:val="18"/>
                <w:szCs w:val="18"/>
                <w:b w:val="1"/>
                <w:bCs w:val="1"/>
                <w:color w:val="auto"/>
                <w:w w:val="79"/>
              </w:rPr>
              <w:t>$</w:t>
            </w:r>
          </w:p>
        </w:tc>
        <w:tc>
          <w:tcPr>
            <w:tcW w:w="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jc w:val="right"/>
              <w:ind w:right="164"/>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jc w:val="right"/>
              <w:ind w:right="164"/>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jc w:val="right"/>
              <w:ind w:right="164"/>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0.5</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5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r>
        <w:trPr>
          <w:trHeight w:val="207"/>
        </w:trPr>
        <w:tc>
          <w:tcPr>
            <w:tcW w:w="55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80" w:type="dxa"/>
            <w:vAlign w:val="bottom"/>
          </w:tcPr>
          <w:p>
            <w:pPr>
              <w:spacing w:after="0"/>
              <w:rPr>
                <w:sz w:val="17"/>
                <w:szCs w:val="17"/>
                <w:color w:val="auto"/>
              </w:rPr>
            </w:pPr>
          </w:p>
        </w:tc>
      </w:tr>
      <w:tr>
        <w:trPr>
          <w:trHeight w:val="239"/>
        </w:trPr>
        <w:tc>
          <w:tcPr>
            <w:tcW w:w="55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Total allowance for losses</w:t>
            </w:r>
          </w:p>
        </w:tc>
        <w:tc>
          <w:tcPr>
            <w:tcW w:w="520" w:type="dxa"/>
            <w:vAlign w:val="bottom"/>
            <w:shd w:val="clear" w:color="auto" w:fill="CCEEFF"/>
          </w:tcPr>
          <w:p>
            <w:pPr>
              <w:jc w:val="right"/>
              <w:ind w:right="331"/>
              <w:spacing w:after="0"/>
              <w:rPr>
                <w:sz w:val="20"/>
                <w:szCs w:val="20"/>
                <w:color w:val="auto"/>
              </w:rPr>
            </w:pPr>
            <w:r>
              <w:rPr>
                <w:rFonts w:ascii="Arial" w:cs="Arial" w:eastAsia="Arial" w:hAnsi="Arial"/>
                <w:sz w:val="18"/>
                <w:szCs w:val="18"/>
                <w:b w:val="1"/>
                <w:bCs w:val="1"/>
                <w:color w:val="auto"/>
                <w:w w:val="79"/>
              </w:rPr>
              <w:t>$</w:t>
            </w:r>
          </w:p>
        </w:tc>
        <w:tc>
          <w:tcPr>
            <w:tcW w:w="60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b w:val="1"/>
                <w:bCs w:val="1"/>
                <w:color w:val="auto"/>
                <w:w w:val="85"/>
              </w:rPr>
              <w:t>47.1</w:t>
            </w:r>
          </w:p>
        </w:tc>
        <w:tc>
          <w:tcPr>
            <w:tcW w:w="320" w:type="dxa"/>
            <w:vAlign w:val="bottom"/>
            <w:shd w:val="clear" w:color="auto" w:fill="CCEEFF"/>
          </w:tcPr>
          <w:p>
            <w:pPr>
              <w:jc w:val="right"/>
              <w:ind w:right="131"/>
              <w:spacing w:after="0"/>
              <w:rPr>
                <w:sz w:val="20"/>
                <w:szCs w:val="20"/>
                <w:color w:val="auto"/>
              </w:rPr>
            </w:pPr>
            <w:r>
              <w:rPr>
                <w:rFonts w:ascii="Arial" w:cs="Arial" w:eastAsia="Arial" w:hAnsi="Arial"/>
                <w:sz w:val="18"/>
                <w:szCs w:val="18"/>
                <w:b w:val="1"/>
                <w:bCs w:val="1"/>
                <w:color w:val="auto"/>
                <w:w w:val="79"/>
              </w:rPr>
              <w:t>$</w:t>
            </w: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46.9</w:t>
            </w:r>
          </w:p>
        </w:tc>
        <w:tc>
          <w:tcPr>
            <w:tcW w:w="380" w:type="dxa"/>
            <w:vAlign w:val="bottom"/>
            <w:gridSpan w:val="2"/>
            <w:shd w:val="clear" w:color="auto" w:fill="CCEEFF"/>
          </w:tcPr>
          <w:p>
            <w:pPr>
              <w:jc w:val="right"/>
              <w:ind w:right="164"/>
              <w:spacing w:after="0"/>
              <w:rPr>
                <w:sz w:val="20"/>
                <w:szCs w:val="20"/>
                <w:color w:val="auto"/>
              </w:rPr>
            </w:pPr>
            <w:r>
              <w:rPr>
                <w:rFonts w:ascii="Arial" w:cs="Arial" w:eastAsia="Arial" w:hAnsi="Arial"/>
                <w:sz w:val="18"/>
                <w:szCs w:val="18"/>
                <w:b w:val="1"/>
                <w:bCs w:val="1"/>
                <w:color w:val="auto"/>
              </w:rPr>
              <w:t>$</w:t>
            </w: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46.1</w:t>
            </w:r>
          </w:p>
        </w:tc>
        <w:tc>
          <w:tcPr>
            <w:tcW w:w="380" w:type="dxa"/>
            <w:vAlign w:val="bottom"/>
            <w:gridSpan w:val="2"/>
            <w:shd w:val="clear" w:color="auto" w:fill="CCEEFF"/>
          </w:tcPr>
          <w:p>
            <w:pPr>
              <w:jc w:val="right"/>
              <w:ind w:right="164"/>
              <w:spacing w:after="0"/>
              <w:rPr>
                <w:sz w:val="20"/>
                <w:szCs w:val="20"/>
                <w:color w:val="auto"/>
              </w:rPr>
            </w:pPr>
            <w:r>
              <w:rPr>
                <w:rFonts w:ascii="Arial" w:cs="Arial" w:eastAsia="Arial" w:hAnsi="Arial"/>
                <w:sz w:val="18"/>
                <w:szCs w:val="18"/>
                <w:b w:val="1"/>
                <w:bCs w:val="1"/>
                <w:color w:val="auto"/>
              </w:rPr>
              <w:t>$</w:t>
            </w: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44.6</w:t>
            </w:r>
          </w:p>
        </w:tc>
        <w:tc>
          <w:tcPr>
            <w:tcW w:w="380" w:type="dxa"/>
            <w:vAlign w:val="bottom"/>
            <w:gridSpan w:val="2"/>
            <w:shd w:val="clear" w:color="auto" w:fill="CCEEFF"/>
          </w:tcPr>
          <w:p>
            <w:pPr>
              <w:jc w:val="right"/>
              <w:ind w:right="164"/>
              <w:spacing w:after="0"/>
              <w:rPr>
                <w:sz w:val="20"/>
                <w:szCs w:val="20"/>
                <w:color w:val="auto"/>
              </w:rPr>
            </w:pPr>
            <w:r>
              <w:rPr>
                <w:rFonts w:ascii="Arial" w:cs="Arial" w:eastAsia="Arial" w:hAnsi="Arial"/>
                <w:sz w:val="18"/>
                <w:szCs w:val="18"/>
                <w:b w:val="1"/>
                <w:bCs w:val="1"/>
                <w:color w:val="auto"/>
              </w:rPr>
              <w:t>$</w:t>
            </w:r>
          </w:p>
        </w:tc>
        <w:tc>
          <w:tcPr>
            <w:tcW w:w="7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44.6</w:t>
            </w:r>
          </w:p>
        </w:tc>
      </w:tr>
      <w:tr>
        <w:trPr>
          <w:trHeight w:val="20"/>
        </w:trPr>
        <w:tc>
          <w:tcPr>
            <w:tcW w:w="550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r>
      <w:tr>
        <w:trPr>
          <w:trHeight w:val="208"/>
        </w:trPr>
        <w:tc>
          <w:tcPr>
            <w:tcW w:w="5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3"/>
        </w:trPr>
        <w:tc>
          <w:tcPr>
            <w:tcW w:w="55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Total allowance for losses to Credit Portfolio</w:t>
            </w:r>
          </w:p>
        </w:tc>
        <w:tc>
          <w:tcPr>
            <w:tcW w:w="5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0.6%</w:t>
            </w:r>
          </w:p>
        </w:tc>
        <w:tc>
          <w:tcPr>
            <w:tcW w:w="3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0.7%</w:t>
            </w: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0.7%</w:t>
            </w: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0.7%</w:t>
            </w: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0.7%</w:t>
            </w:r>
          </w:p>
        </w:tc>
      </w:tr>
      <w:tr>
        <w:trPr>
          <w:trHeight w:val="213"/>
        </w:trPr>
        <w:tc>
          <w:tcPr>
            <w:tcW w:w="5580" w:type="dxa"/>
            <w:vAlign w:val="bottom"/>
            <w:gridSpan w:val="2"/>
          </w:tcPr>
          <w:p>
            <w:pPr>
              <w:spacing w:after="0"/>
              <w:rPr>
                <w:sz w:val="20"/>
                <w:szCs w:val="20"/>
                <w:color w:val="auto"/>
              </w:rPr>
            </w:pPr>
            <w:r>
              <w:rPr>
                <w:rFonts w:ascii="Arial" w:cs="Arial" w:eastAsia="Arial" w:hAnsi="Arial"/>
                <w:sz w:val="18"/>
                <w:szCs w:val="18"/>
                <w:b w:val="1"/>
                <w:bCs w:val="1"/>
                <w:color w:val="auto"/>
              </w:rPr>
              <w:t>Credit-impaired loans to Loan Portfolio</w:t>
            </w:r>
          </w:p>
        </w:tc>
        <w:tc>
          <w:tcPr>
            <w:tcW w:w="520" w:type="dxa"/>
            <w:vAlign w:val="bottom"/>
          </w:tcPr>
          <w:p>
            <w:pPr>
              <w:spacing w:after="0"/>
              <w:rPr>
                <w:sz w:val="18"/>
                <w:szCs w:val="18"/>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0.2%</w:t>
            </w:r>
          </w:p>
        </w:tc>
        <w:tc>
          <w:tcPr>
            <w:tcW w:w="320" w:type="dxa"/>
            <w:vAlign w:val="bottom"/>
          </w:tcPr>
          <w:p>
            <w:pPr>
              <w:spacing w:after="0"/>
              <w:rPr>
                <w:sz w:val="18"/>
                <w:szCs w:val="18"/>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0.2%</w:t>
            </w: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0.2%</w:t>
            </w: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0.2%</w:t>
            </w: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40" w:type="dxa"/>
            <w:vAlign w:val="bottom"/>
            <w:gridSpan w:val="2"/>
          </w:tcPr>
          <w:p>
            <w:pPr>
              <w:jc w:val="right"/>
              <w:spacing w:after="0"/>
              <w:rPr>
                <w:sz w:val="20"/>
                <w:szCs w:val="20"/>
                <w:color w:val="auto"/>
              </w:rPr>
            </w:pPr>
            <w:r>
              <w:rPr>
                <w:rFonts w:ascii="Arial" w:cs="Arial" w:eastAsia="Arial" w:hAnsi="Arial"/>
                <w:sz w:val="18"/>
                <w:szCs w:val="18"/>
                <w:b w:val="1"/>
                <w:bCs w:val="1"/>
                <w:color w:val="auto"/>
              </w:rPr>
              <w:t>0.2%</w:t>
            </w:r>
          </w:p>
        </w:tc>
      </w:tr>
      <w:tr>
        <w:trPr>
          <w:trHeight w:val="213"/>
        </w:trPr>
        <w:tc>
          <w:tcPr>
            <w:tcW w:w="55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Total allowance for losses to credit-impaired loans (times)</w:t>
            </w:r>
          </w:p>
        </w:tc>
        <w:tc>
          <w:tcPr>
            <w:tcW w:w="5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b w:val="1"/>
                <w:bCs w:val="1"/>
                <w:color w:val="auto"/>
              </w:rPr>
              <w:t>4.4</w:t>
            </w:r>
          </w:p>
        </w:tc>
        <w:tc>
          <w:tcPr>
            <w:tcW w:w="320" w:type="dxa"/>
            <w:vAlign w:val="bottom"/>
            <w:shd w:val="clear" w:color="auto" w:fill="CCEEFF"/>
          </w:tcPr>
          <w:p>
            <w:pPr>
              <w:spacing w:after="0"/>
              <w:rPr>
                <w:sz w:val="18"/>
                <w:szCs w:val="18"/>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4.4</w:t>
            </w: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4.4</w:t>
            </w: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4.2</w:t>
            </w: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4.2</w:t>
            </w:r>
          </w:p>
        </w:tc>
      </w:tr>
      <w:tr>
        <w:trPr>
          <w:trHeight w:val="227"/>
        </w:trPr>
        <w:tc>
          <w:tcPr>
            <w:tcW w:w="55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180" w:type="dxa"/>
            <w:vAlign w:val="bottom"/>
          </w:tcPr>
          <w:p>
            <w:pPr>
              <w:spacing w:after="0"/>
              <w:rPr>
                <w:sz w:val="19"/>
                <w:szCs w:val="19"/>
                <w:color w:val="auto"/>
              </w:rPr>
            </w:pPr>
          </w:p>
        </w:tc>
      </w:tr>
      <w:tr>
        <w:trPr>
          <w:trHeight w:val="213"/>
        </w:trPr>
        <w:tc>
          <w:tcPr>
            <w:tcW w:w="55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Stage 1 (low risk) to Total Credit Portfolio</w:t>
            </w:r>
          </w:p>
        </w:tc>
        <w:tc>
          <w:tcPr>
            <w:tcW w:w="5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98%</w:t>
            </w:r>
          </w:p>
        </w:tc>
        <w:tc>
          <w:tcPr>
            <w:tcW w:w="3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97%</w:t>
            </w: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96%</w:t>
            </w: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95%</w:t>
            </w: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94%</w:t>
            </w:r>
          </w:p>
        </w:tc>
      </w:tr>
      <w:tr>
        <w:trPr>
          <w:trHeight w:val="213"/>
        </w:trPr>
        <w:tc>
          <w:tcPr>
            <w:tcW w:w="5580" w:type="dxa"/>
            <w:vAlign w:val="bottom"/>
            <w:gridSpan w:val="2"/>
          </w:tcPr>
          <w:p>
            <w:pPr>
              <w:spacing w:after="0"/>
              <w:rPr>
                <w:sz w:val="20"/>
                <w:szCs w:val="20"/>
                <w:color w:val="auto"/>
              </w:rPr>
            </w:pPr>
            <w:r>
              <w:rPr>
                <w:rFonts w:ascii="Arial" w:cs="Arial" w:eastAsia="Arial" w:hAnsi="Arial"/>
                <w:sz w:val="18"/>
                <w:szCs w:val="18"/>
                <w:b w:val="1"/>
                <w:bCs w:val="1"/>
                <w:color w:val="auto"/>
              </w:rPr>
              <w:t>Stage 2 (increased risk) to Total Credit Portfolio</w:t>
            </w:r>
          </w:p>
        </w:tc>
        <w:tc>
          <w:tcPr>
            <w:tcW w:w="520" w:type="dxa"/>
            <w:vAlign w:val="bottom"/>
          </w:tcPr>
          <w:p>
            <w:pPr>
              <w:spacing w:after="0"/>
              <w:rPr>
                <w:sz w:val="18"/>
                <w:szCs w:val="18"/>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2%</w:t>
            </w:r>
          </w:p>
        </w:tc>
        <w:tc>
          <w:tcPr>
            <w:tcW w:w="320" w:type="dxa"/>
            <w:vAlign w:val="bottom"/>
          </w:tcPr>
          <w:p>
            <w:pPr>
              <w:spacing w:after="0"/>
              <w:rPr>
                <w:sz w:val="18"/>
                <w:szCs w:val="18"/>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3%</w:t>
            </w: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4%</w:t>
            </w: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5%</w:t>
            </w: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40" w:type="dxa"/>
            <w:vAlign w:val="bottom"/>
            <w:gridSpan w:val="2"/>
          </w:tcPr>
          <w:p>
            <w:pPr>
              <w:jc w:val="right"/>
              <w:spacing w:after="0"/>
              <w:rPr>
                <w:sz w:val="20"/>
                <w:szCs w:val="20"/>
                <w:color w:val="auto"/>
              </w:rPr>
            </w:pPr>
            <w:r>
              <w:rPr>
                <w:rFonts w:ascii="Arial" w:cs="Arial" w:eastAsia="Arial" w:hAnsi="Arial"/>
                <w:sz w:val="18"/>
                <w:szCs w:val="18"/>
                <w:b w:val="1"/>
                <w:bCs w:val="1"/>
                <w:color w:val="auto"/>
              </w:rPr>
              <w:t>6%</w:t>
            </w:r>
          </w:p>
        </w:tc>
      </w:tr>
      <w:tr>
        <w:trPr>
          <w:trHeight w:val="227"/>
        </w:trPr>
        <w:tc>
          <w:tcPr>
            <w:tcW w:w="55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Stage 3 (credit impaired) to Total Credit Portfolio</w:t>
            </w:r>
          </w:p>
        </w:tc>
        <w:tc>
          <w:tcPr>
            <w:tcW w:w="520" w:type="dxa"/>
            <w:vAlign w:val="bottom"/>
            <w:shd w:val="clear" w:color="auto" w:fill="CCEEFF"/>
          </w:tcPr>
          <w:p>
            <w:pPr>
              <w:spacing w:after="0"/>
              <w:rPr>
                <w:sz w:val="19"/>
                <w:szCs w:val="19"/>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0%</w:t>
            </w:r>
          </w:p>
        </w:tc>
        <w:tc>
          <w:tcPr>
            <w:tcW w:w="320" w:type="dxa"/>
            <w:vAlign w:val="bottom"/>
            <w:shd w:val="clear" w:color="auto" w:fill="CCEEFF"/>
          </w:tcPr>
          <w:p>
            <w:pPr>
              <w:spacing w:after="0"/>
              <w:rPr>
                <w:sz w:val="19"/>
                <w:szCs w:val="19"/>
                <w:color w:val="auto"/>
              </w:rPr>
            </w:pP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0%</w:t>
            </w:r>
          </w:p>
        </w:tc>
        <w:tc>
          <w:tcPr>
            <w:tcW w:w="6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0%</w:t>
            </w:r>
          </w:p>
        </w:tc>
        <w:tc>
          <w:tcPr>
            <w:tcW w:w="6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0%</w:t>
            </w:r>
          </w:p>
        </w:tc>
        <w:tc>
          <w:tcPr>
            <w:tcW w:w="6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0%</w:t>
            </w:r>
          </w:p>
        </w:tc>
      </w:tr>
      <w:tr>
        <w:trPr>
          <w:trHeight w:val="640"/>
        </w:trPr>
        <w:tc>
          <w:tcPr>
            <w:tcW w:w="55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8</w:t>
            </w:r>
          </w:p>
        </w:tc>
      </w:tr>
    </w:tbl>
    <w:p>
      <w:pPr>
        <w:sectPr>
          <w:pgSz w:w="11900" w:h="16838" w:orient="portrait"/>
          <w:cols w:equalWidth="0" w:num="1">
            <w:col w:w="11240"/>
          </w:cols>
          <w:pgMar w:left="320" w:top="1440" w:right="339" w:bottom="1440"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763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76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both"/>
        <w:spacing w:after="0" w:line="306" w:lineRule="auto"/>
        <w:rPr>
          <w:sz w:val="20"/>
          <w:szCs w:val="20"/>
          <w:color w:val="auto"/>
        </w:rPr>
      </w:pPr>
      <w:r>
        <w:rPr>
          <w:rFonts w:ascii="Arial" w:cs="Arial" w:eastAsia="Arial" w:hAnsi="Arial"/>
          <w:sz w:val="16"/>
          <w:szCs w:val="16"/>
          <w:color w:val="auto"/>
        </w:rPr>
        <w:t>As of December 31, 2021, the total allowance for credit losses increased to $47.1 million, representing a coverage ratio to the Credit Portfolio of 0.6%, compared to $46.9 million, or 0.7%, at the end of 3Q21 and compared to $44.6 million, or 0.7%, at the end of 4Q20. The allowance increase was mostly related to provisions for credit losses associated to the growth of the Credit Portfolio, as balances increased 6% QoQ and 24% YoY at the end of 4Q21.</w:t>
      </w:r>
    </w:p>
    <w:p>
      <w:pPr>
        <w:spacing w:after="0" w:line="150"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The Bank’s asset quality remained pristine with credit-impaired loans (“NPL”) unchanged at $11 million, or 0.2% of the total Loan Portfolio as of December 31, 2021. Credits categorized as Stage 2 under IFRS 9 (with increased risk since origination) represented 2% of total credits, down from 3% and 6% a quarter and year ago, respectively, with the remaining 98% categorized as Stage 1 or low-risk credits.</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OPERATING EXPENSES</w:t>
      </w:r>
    </w:p>
    <w:p>
      <w:pPr>
        <w:spacing w:after="0" w:line="273" w:lineRule="exact"/>
        <w:rPr>
          <w:sz w:val="20"/>
          <w:szCs w:val="20"/>
          <w:color w:val="auto"/>
        </w:rPr>
      </w:pPr>
    </w:p>
    <w:tbl>
      <w:tblPr>
        <w:tblLayout w:type="fixed"/>
        <w:tblInd w:w="0" w:type="dxa"/>
        <w:tblCellMar>
          <w:top w:w="0" w:type="dxa"/>
          <w:left w:w="0" w:type="dxa"/>
          <w:bottom w:w="0" w:type="dxa"/>
          <w:right w:w="0" w:type="dxa"/>
        </w:tblCellMar>
      </w:tblPr>
      <w:tr>
        <w:trPr>
          <w:trHeight w:val="179"/>
        </w:trPr>
        <w:tc>
          <w:tcPr>
            <w:tcW w:w="2200" w:type="dxa"/>
            <w:vAlign w:val="bottom"/>
          </w:tcPr>
          <w:p>
            <w:pPr>
              <w:spacing w:after="0"/>
              <w:rPr>
                <w:sz w:val="20"/>
                <w:szCs w:val="20"/>
                <w:color w:val="auto"/>
              </w:rPr>
            </w:pPr>
            <w:r>
              <w:rPr>
                <w:rFonts w:ascii="Arial" w:cs="Arial" w:eastAsia="Arial" w:hAnsi="Arial"/>
                <w:sz w:val="14"/>
                <w:szCs w:val="14"/>
                <w:color w:val="auto"/>
              </w:rPr>
              <w:t>(US$ million, except percentages)</w:t>
            </w: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60" w:type="dxa"/>
            <w:vAlign w:val="bottom"/>
            <w:gridSpan w:val="2"/>
          </w:tcPr>
          <w:p>
            <w:pPr>
              <w:jc w:val="right"/>
              <w:ind w:right="329"/>
              <w:spacing w:after="0"/>
              <w:rPr>
                <w:sz w:val="20"/>
                <w:szCs w:val="20"/>
                <w:color w:val="auto"/>
              </w:rPr>
            </w:pPr>
            <w:r>
              <w:rPr>
                <w:rFonts w:ascii="Arial" w:cs="Arial" w:eastAsia="Arial" w:hAnsi="Arial"/>
                <w:sz w:val="14"/>
                <w:szCs w:val="14"/>
                <w:b w:val="1"/>
                <w:bCs w:val="1"/>
                <w:color w:val="auto"/>
              </w:rPr>
              <w:t>4Q21</w:t>
            </w:r>
          </w:p>
        </w:tc>
        <w:tc>
          <w:tcPr>
            <w:tcW w:w="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60" w:type="dxa"/>
            <w:vAlign w:val="bottom"/>
            <w:gridSpan w:val="2"/>
          </w:tcPr>
          <w:p>
            <w:pPr>
              <w:jc w:val="right"/>
              <w:ind w:right="329"/>
              <w:spacing w:after="0"/>
              <w:rPr>
                <w:sz w:val="20"/>
                <w:szCs w:val="20"/>
                <w:color w:val="auto"/>
              </w:rPr>
            </w:pPr>
            <w:r>
              <w:rPr>
                <w:rFonts w:ascii="Arial" w:cs="Arial" w:eastAsia="Arial" w:hAnsi="Arial"/>
                <w:sz w:val="14"/>
                <w:szCs w:val="14"/>
                <w:b w:val="1"/>
                <w:bCs w:val="1"/>
                <w:color w:val="auto"/>
              </w:rPr>
              <w:t>3Q21</w:t>
            </w:r>
          </w:p>
        </w:tc>
        <w:tc>
          <w:tcPr>
            <w:tcW w:w="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40" w:type="dxa"/>
            <w:vAlign w:val="bottom"/>
            <w:gridSpan w:val="2"/>
          </w:tcPr>
          <w:p>
            <w:pPr>
              <w:jc w:val="right"/>
              <w:ind w:right="409"/>
              <w:spacing w:after="0"/>
              <w:rPr>
                <w:sz w:val="20"/>
                <w:szCs w:val="20"/>
                <w:color w:val="auto"/>
              </w:rPr>
            </w:pPr>
            <w:r>
              <w:rPr>
                <w:rFonts w:ascii="Arial" w:cs="Arial" w:eastAsia="Arial" w:hAnsi="Arial"/>
                <w:sz w:val="14"/>
                <w:szCs w:val="14"/>
                <w:b w:val="1"/>
                <w:bCs w:val="1"/>
                <w:color w:val="auto"/>
              </w:rPr>
              <w:t>4Q20</w:t>
            </w:r>
          </w:p>
        </w:tc>
        <w:tc>
          <w:tcPr>
            <w:tcW w:w="1140" w:type="dxa"/>
            <w:vAlign w:val="bottom"/>
            <w:gridSpan w:val="2"/>
          </w:tcPr>
          <w:p>
            <w:pPr>
              <w:jc w:val="right"/>
              <w:ind w:right="289"/>
              <w:spacing w:after="0"/>
              <w:rPr>
                <w:sz w:val="20"/>
                <w:szCs w:val="20"/>
                <w:color w:val="auto"/>
              </w:rPr>
            </w:pPr>
            <w:r>
              <w:rPr>
                <w:rFonts w:ascii="Arial" w:cs="Arial" w:eastAsia="Arial" w:hAnsi="Arial"/>
                <w:sz w:val="14"/>
                <w:szCs w:val="14"/>
                <w:b w:val="1"/>
                <w:bCs w:val="1"/>
                <w:color w:val="auto"/>
              </w:rPr>
              <w:t>QoQ (%)</w:t>
            </w:r>
          </w:p>
        </w:tc>
        <w:tc>
          <w:tcPr>
            <w:tcW w:w="1340" w:type="dxa"/>
            <w:vAlign w:val="bottom"/>
            <w:gridSpan w:val="3"/>
          </w:tcPr>
          <w:p>
            <w:pPr>
              <w:jc w:val="right"/>
              <w:ind w:right="509"/>
              <w:spacing w:after="0"/>
              <w:rPr>
                <w:sz w:val="20"/>
                <w:szCs w:val="20"/>
                <w:color w:val="auto"/>
              </w:rPr>
            </w:pPr>
            <w:r>
              <w:rPr>
                <w:rFonts w:ascii="Arial" w:cs="Arial" w:eastAsia="Arial" w:hAnsi="Arial"/>
                <w:sz w:val="14"/>
                <w:szCs w:val="14"/>
                <w:b w:val="1"/>
                <w:bCs w:val="1"/>
                <w:color w:val="auto"/>
              </w:rPr>
              <w:t>YoY (%)</w:t>
            </w:r>
          </w:p>
        </w:tc>
        <w:tc>
          <w:tcPr>
            <w:tcW w:w="660" w:type="dxa"/>
            <w:vAlign w:val="bottom"/>
          </w:tcPr>
          <w:p>
            <w:pPr>
              <w:jc w:val="right"/>
              <w:ind w:right="169"/>
              <w:spacing w:after="0"/>
              <w:rPr>
                <w:sz w:val="20"/>
                <w:szCs w:val="20"/>
                <w:color w:val="auto"/>
              </w:rPr>
            </w:pPr>
            <w:r>
              <w:rPr>
                <w:rFonts w:ascii="Arial" w:cs="Arial" w:eastAsia="Arial" w:hAnsi="Arial"/>
                <w:sz w:val="14"/>
                <w:szCs w:val="14"/>
                <w:b w:val="1"/>
                <w:bCs w:val="1"/>
                <w:color w:val="auto"/>
              </w:rPr>
              <w:t>2021</w:t>
            </w:r>
          </w:p>
        </w:tc>
        <w:tc>
          <w:tcPr>
            <w:tcW w:w="2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660" w:type="dxa"/>
            <w:vAlign w:val="bottom"/>
          </w:tcPr>
          <w:p>
            <w:pPr>
              <w:jc w:val="right"/>
              <w:ind w:right="169"/>
              <w:spacing w:after="0"/>
              <w:rPr>
                <w:sz w:val="20"/>
                <w:szCs w:val="20"/>
                <w:color w:val="auto"/>
              </w:rPr>
            </w:pPr>
            <w:r>
              <w:rPr>
                <w:rFonts w:ascii="Arial" w:cs="Arial" w:eastAsia="Arial" w:hAnsi="Arial"/>
                <w:sz w:val="14"/>
                <w:szCs w:val="14"/>
                <w:b w:val="1"/>
                <w:bCs w:val="1"/>
                <w:color w:val="auto"/>
              </w:rPr>
              <w:t>2020</w:t>
            </w:r>
          </w:p>
        </w:tc>
        <w:tc>
          <w:tcPr>
            <w:tcW w:w="260" w:type="dxa"/>
            <w:vAlign w:val="bottom"/>
          </w:tcPr>
          <w:p>
            <w:pPr>
              <w:spacing w:after="0"/>
              <w:rPr>
                <w:sz w:val="15"/>
                <w:szCs w:val="15"/>
                <w:color w:val="auto"/>
              </w:rPr>
            </w:pPr>
          </w:p>
        </w:tc>
        <w:tc>
          <w:tcPr>
            <w:tcW w:w="1020" w:type="dxa"/>
            <w:vAlign w:val="bottom"/>
            <w:gridSpan w:val="2"/>
          </w:tcPr>
          <w:p>
            <w:pPr>
              <w:jc w:val="right"/>
              <w:ind w:right="189"/>
              <w:spacing w:after="0"/>
              <w:rPr>
                <w:sz w:val="20"/>
                <w:szCs w:val="20"/>
                <w:color w:val="auto"/>
              </w:rPr>
            </w:pPr>
            <w:r>
              <w:rPr>
                <w:rFonts w:ascii="Arial" w:cs="Arial" w:eastAsia="Arial" w:hAnsi="Arial"/>
                <w:sz w:val="14"/>
                <w:szCs w:val="14"/>
                <w:b w:val="1"/>
                <w:bCs w:val="1"/>
                <w:color w:val="auto"/>
              </w:rPr>
              <w:t>YoY (%)</w:t>
            </w:r>
          </w:p>
        </w:tc>
      </w:tr>
      <w:tr>
        <w:trPr>
          <w:trHeight w:val="140"/>
        </w:trPr>
        <w:tc>
          <w:tcPr>
            <w:tcW w:w="2200" w:type="dxa"/>
            <w:vAlign w:val="bottom"/>
            <w:tcBorders>
              <w:top w:val="single" w:sz="8" w:color="211D1E"/>
            </w:tcBorders>
            <w:shd w:val="clear" w:color="auto" w:fill="CCEEFF"/>
          </w:tcPr>
          <w:p>
            <w:pPr>
              <w:spacing w:after="0" w:line="140" w:lineRule="exact"/>
              <w:rPr>
                <w:sz w:val="20"/>
                <w:szCs w:val="20"/>
                <w:color w:val="auto"/>
              </w:rPr>
            </w:pPr>
            <w:r>
              <w:rPr>
                <w:rFonts w:ascii="Arial" w:cs="Arial" w:eastAsia="Arial" w:hAnsi="Arial"/>
                <w:sz w:val="14"/>
                <w:szCs w:val="14"/>
                <w:b w:val="1"/>
                <w:bCs w:val="1"/>
                <w:color w:val="auto"/>
              </w:rPr>
              <w:t>Operating expenses</w:t>
            </w:r>
          </w:p>
        </w:tc>
        <w:tc>
          <w:tcPr>
            <w:tcW w:w="10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r>
      <w:tr>
        <w:trPr>
          <w:trHeight w:val="147"/>
        </w:trPr>
        <w:tc>
          <w:tcPr>
            <w:tcW w:w="2200" w:type="dxa"/>
            <w:vAlign w:val="bottom"/>
          </w:tcPr>
          <w:p>
            <w:pPr>
              <w:spacing w:after="0" w:line="147" w:lineRule="exact"/>
              <w:rPr>
                <w:sz w:val="20"/>
                <w:szCs w:val="20"/>
                <w:color w:val="auto"/>
              </w:rPr>
            </w:pPr>
            <w:r>
              <w:rPr>
                <w:rFonts w:ascii="Arial" w:cs="Arial" w:eastAsia="Arial" w:hAnsi="Arial"/>
                <w:sz w:val="14"/>
                <w:szCs w:val="14"/>
                <w:color w:val="auto"/>
                <w:w w:val="90"/>
              </w:rPr>
              <w:t>Salaries and other employee expenses</w:t>
            </w:r>
          </w:p>
        </w:tc>
        <w:tc>
          <w:tcPr>
            <w:tcW w:w="1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gridSpan w:val="2"/>
          </w:tcPr>
          <w:p>
            <w:pPr>
              <w:jc w:val="right"/>
              <w:ind w:right="129"/>
              <w:spacing w:after="0" w:line="147" w:lineRule="exact"/>
              <w:rPr>
                <w:sz w:val="20"/>
                <w:szCs w:val="20"/>
                <w:color w:val="auto"/>
              </w:rPr>
            </w:pPr>
            <w:r>
              <w:rPr>
                <w:rFonts w:ascii="Arial" w:cs="Arial" w:eastAsia="Arial" w:hAnsi="Arial"/>
                <w:sz w:val="14"/>
                <w:szCs w:val="14"/>
                <w:color w:val="auto"/>
              </w:rPr>
              <w:t>4.9</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gridSpan w:val="2"/>
          </w:tcPr>
          <w:p>
            <w:pPr>
              <w:jc w:val="right"/>
              <w:ind w:right="129"/>
              <w:spacing w:after="0" w:line="147" w:lineRule="exact"/>
              <w:rPr>
                <w:sz w:val="20"/>
                <w:szCs w:val="20"/>
                <w:color w:val="auto"/>
              </w:rPr>
            </w:pPr>
            <w:r>
              <w:rPr>
                <w:rFonts w:ascii="Arial" w:cs="Arial" w:eastAsia="Arial" w:hAnsi="Arial"/>
                <w:sz w:val="14"/>
                <w:szCs w:val="14"/>
                <w:color w:val="auto"/>
              </w:rPr>
              <w:t>6.0</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4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5.7</w:t>
            </w:r>
          </w:p>
        </w:tc>
        <w:tc>
          <w:tcPr>
            <w:tcW w:w="1140" w:type="dxa"/>
            <w:vAlign w:val="bottom"/>
            <w:gridSpan w:val="2"/>
          </w:tcPr>
          <w:p>
            <w:pPr>
              <w:jc w:val="right"/>
              <w:ind w:right="69"/>
              <w:spacing w:after="0" w:line="147" w:lineRule="exact"/>
              <w:rPr>
                <w:sz w:val="20"/>
                <w:szCs w:val="20"/>
                <w:color w:val="auto"/>
              </w:rPr>
            </w:pPr>
            <w:r>
              <w:rPr>
                <w:rFonts w:ascii="Arial" w:cs="Arial" w:eastAsia="Arial" w:hAnsi="Arial"/>
                <w:sz w:val="14"/>
                <w:szCs w:val="14"/>
                <w:color w:val="auto"/>
              </w:rPr>
              <w:t>-18%</w:t>
            </w:r>
          </w:p>
        </w:tc>
        <w:tc>
          <w:tcPr>
            <w:tcW w:w="1120" w:type="dxa"/>
            <w:vAlign w:val="bottom"/>
            <w:gridSpan w:val="2"/>
          </w:tcPr>
          <w:p>
            <w:pPr>
              <w:jc w:val="right"/>
              <w:ind w:right="49"/>
              <w:spacing w:after="0" w:line="147" w:lineRule="exact"/>
              <w:rPr>
                <w:sz w:val="20"/>
                <w:szCs w:val="20"/>
                <w:color w:val="auto"/>
              </w:rPr>
            </w:pPr>
            <w:r>
              <w:rPr>
                <w:rFonts w:ascii="Arial" w:cs="Arial" w:eastAsia="Arial" w:hAnsi="Arial"/>
                <w:sz w:val="14"/>
                <w:szCs w:val="14"/>
                <w:color w:val="auto"/>
              </w:rPr>
              <w:t>-14%</w:t>
            </w:r>
          </w:p>
        </w:tc>
        <w:tc>
          <w:tcPr>
            <w:tcW w:w="220" w:type="dxa"/>
            <w:vAlign w:val="bottom"/>
          </w:tcPr>
          <w:p>
            <w:pPr>
              <w:spacing w:after="0"/>
              <w:rPr>
                <w:sz w:val="12"/>
                <w:szCs w:val="12"/>
                <w:color w:val="auto"/>
              </w:rPr>
            </w:pPr>
          </w:p>
        </w:tc>
        <w:tc>
          <w:tcPr>
            <w:tcW w:w="92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21.7</w:t>
            </w:r>
          </w:p>
        </w:tc>
        <w:tc>
          <w:tcPr>
            <w:tcW w:w="220" w:type="dxa"/>
            <w:vAlign w:val="bottom"/>
          </w:tcPr>
          <w:p>
            <w:pPr>
              <w:spacing w:after="0"/>
              <w:rPr>
                <w:sz w:val="12"/>
                <w:szCs w:val="12"/>
                <w:color w:val="auto"/>
              </w:rPr>
            </w:pPr>
          </w:p>
        </w:tc>
        <w:tc>
          <w:tcPr>
            <w:tcW w:w="92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21.5</w:t>
            </w:r>
          </w:p>
        </w:tc>
        <w:tc>
          <w:tcPr>
            <w:tcW w:w="102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1%</w:t>
            </w:r>
          </w:p>
        </w:tc>
      </w:tr>
      <w:tr>
        <w:trPr>
          <w:trHeight w:val="128"/>
        </w:trPr>
        <w:tc>
          <w:tcPr>
            <w:tcW w:w="2200" w:type="dxa"/>
            <w:vAlign w:val="bottom"/>
            <w:shd w:val="clear" w:color="auto" w:fill="CCEEFF"/>
          </w:tcPr>
          <w:p>
            <w:pPr>
              <w:spacing w:after="0" w:line="129" w:lineRule="exact"/>
              <w:rPr>
                <w:sz w:val="20"/>
                <w:szCs w:val="20"/>
                <w:color w:val="auto"/>
              </w:rPr>
            </w:pPr>
            <w:r>
              <w:rPr>
                <w:rFonts w:ascii="Arial" w:cs="Arial" w:eastAsia="Arial" w:hAnsi="Arial"/>
                <w:sz w:val="14"/>
                <w:szCs w:val="14"/>
                <w:color w:val="auto"/>
                <w:w w:val="96"/>
              </w:rPr>
              <w:t>Depreciation of investment property,</w:t>
            </w: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r>
      <w:tr>
        <w:trPr>
          <w:trHeight w:val="165"/>
        </w:trPr>
        <w:tc>
          <w:tcPr>
            <w:tcW w:w="2200" w:type="dxa"/>
            <w:vAlign w:val="bottom"/>
            <w:shd w:val="clear" w:color="auto" w:fill="CCEEFF"/>
          </w:tcPr>
          <w:p>
            <w:pPr>
              <w:spacing w:after="0"/>
              <w:rPr>
                <w:sz w:val="20"/>
                <w:szCs w:val="20"/>
                <w:color w:val="auto"/>
              </w:rPr>
            </w:pPr>
            <w:r>
              <w:rPr>
                <w:rFonts w:ascii="Arial" w:cs="Arial" w:eastAsia="Arial" w:hAnsi="Arial"/>
                <w:sz w:val="14"/>
                <w:szCs w:val="14"/>
                <w:color w:val="auto"/>
              </w:rPr>
              <w:t>equipment and improvements</w:t>
            </w:r>
          </w:p>
        </w:tc>
        <w:tc>
          <w:tcPr>
            <w:tcW w:w="10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29"/>
              <w:spacing w:after="0"/>
              <w:rPr>
                <w:sz w:val="20"/>
                <w:szCs w:val="20"/>
                <w:color w:val="auto"/>
              </w:rPr>
            </w:pPr>
            <w:r>
              <w:rPr>
                <w:rFonts w:ascii="Arial" w:cs="Arial" w:eastAsia="Arial" w:hAnsi="Arial"/>
                <w:sz w:val="14"/>
                <w:szCs w:val="14"/>
                <w:color w:val="auto"/>
              </w:rPr>
              <w:t>0.6</w:t>
            </w:r>
          </w:p>
        </w:tc>
        <w:tc>
          <w:tcPr>
            <w:tcW w:w="6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29"/>
              <w:spacing w:after="0"/>
              <w:rPr>
                <w:sz w:val="20"/>
                <w:szCs w:val="20"/>
                <w:color w:val="auto"/>
              </w:rPr>
            </w:pPr>
            <w:r>
              <w:rPr>
                <w:rFonts w:ascii="Arial" w:cs="Arial" w:eastAsia="Arial" w:hAnsi="Arial"/>
                <w:sz w:val="14"/>
                <w:szCs w:val="14"/>
                <w:color w:val="auto"/>
              </w:rPr>
              <w:t>0.6</w:t>
            </w:r>
          </w:p>
        </w:tc>
        <w:tc>
          <w:tcPr>
            <w:tcW w:w="6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89"/>
              <w:spacing w:after="0"/>
              <w:rPr>
                <w:sz w:val="20"/>
                <w:szCs w:val="20"/>
                <w:color w:val="auto"/>
              </w:rPr>
            </w:pPr>
            <w:r>
              <w:rPr>
                <w:rFonts w:ascii="Arial" w:cs="Arial" w:eastAsia="Arial" w:hAnsi="Arial"/>
                <w:sz w:val="14"/>
                <w:szCs w:val="14"/>
                <w:color w:val="auto"/>
              </w:rPr>
              <w:t>0.9</w:t>
            </w:r>
          </w:p>
        </w:tc>
        <w:tc>
          <w:tcPr>
            <w:tcW w:w="1140" w:type="dxa"/>
            <w:vAlign w:val="bottom"/>
            <w:gridSpan w:val="2"/>
            <w:shd w:val="clear" w:color="auto" w:fill="CCEEFF"/>
          </w:tcPr>
          <w:p>
            <w:pPr>
              <w:jc w:val="right"/>
              <w:ind w:right="69"/>
              <w:spacing w:after="0"/>
              <w:rPr>
                <w:sz w:val="20"/>
                <w:szCs w:val="20"/>
                <w:color w:val="auto"/>
              </w:rPr>
            </w:pPr>
            <w:r>
              <w:rPr>
                <w:rFonts w:ascii="Arial" w:cs="Arial" w:eastAsia="Arial" w:hAnsi="Arial"/>
                <w:sz w:val="14"/>
                <w:szCs w:val="14"/>
                <w:color w:val="auto"/>
              </w:rPr>
              <w:t>-1%</w:t>
            </w:r>
          </w:p>
        </w:tc>
        <w:tc>
          <w:tcPr>
            <w:tcW w:w="1120" w:type="dxa"/>
            <w:vAlign w:val="bottom"/>
            <w:gridSpan w:val="2"/>
            <w:shd w:val="clear" w:color="auto" w:fill="CCEEFF"/>
          </w:tcPr>
          <w:p>
            <w:pPr>
              <w:jc w:val="right"/>
              <w:ind w:right="49"/>
              <w:spacing w:after="0"/>
              <w:rPr>
                <w:sz w:val="20"/>
                <w:szCs w:val="20"/>
                <w:color w:val="auto"/>
              </w:rPr>
            </w:pPr>
            <w:r>
              <w:rPr>
                <w:rFonts w:ascii="Arial" w:cs="Arial" w:eastAsia="Arial" w:hAnsi="Arial"/>
                <w:sz w:val="14"/>
                <w:szCs w:val="14"/>
                <w:color w:val="auto"/>
              </w:rPr>
              <w:t>-30%</w:t>
            </w:r>
          </w:p>
        </w:tc>
        <w:tc>
          <w:tcPr>
            <w:tcW w:w="2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89"/>
              <w:spacing w:after="0"/>
              <w:rPr>
                <w:sz w:val="20"/>
                <w:szCs w:val="20"/>
                <w:color w:val="auto"/>
              </w:rPr>
            </w:pPr>
            <w:r>
              <w:rPr>
                <w:rFonts w:ascii="Arial" w:cs="Arial" w:eastAsia="Arial" w:hAnsi="Arial"/>
                <w:sz w:val="14"/>
                <w:szCs w:val="14"/>
                <w:color w:val="auto"/>
              </w:rPr>
              <w:t>2.7</w:t>
            </w:r>
          </w:p>
        </w:tc>
        <w:tc>
          <w:tcPr>
            <w:tcW w:w="2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89"/>
              <w:spacing w:after="0"/>
              <w:rPr>
                <w:sz w:val="20"/>
                <w:szCs w:val="20"/>
                <w:color w:val="auto"/>
              </w:rPr>
            </w:pPr>
            <w:r>
              <w:rPr>
                <w:rFonts w:ascii="Arial" w:cs="Arial" w:eastAsia="Arial" w:hAnsi="Arial"/>
                <w:sz w:val="14"/>
                <w:szCs w:val="14"/>
                <w:color w:val="auto"/>
              </w:rPr>
              <w:t>3.6</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-23%</w:t>
            </w:r>
          </w:p>
        </w:tc>
      </w:tr>
      <w:tr>
        <w:trPr>
          <w:trHeight w:val="147"/>
        </w:trPr>
        <w:tc>
          <w:tcPr>
            <w:tcW w:w="2200" w:type="dxa"/>
            <w:vAlign w:val="bottom"/>
          </w:tcPr>
          <w:p>
            <w:pPr>
              <w:spacing w:after="0" w:line="147" w:lineRule="exact"/>
              <w:rPr>
                <w:sz w:val="20"/>
                <w:szCs w:val="20"/>
                <w:color w:val="auto"/>
              </w:rPr>
            </w:pPr>
            <w:r>
              <w:rPr>
                <w:rFonts w:ascii="Arial" w:cs="Arial" w:eastAsia="Arial" w:hAnsi="Arial"/>
                <w:sz w:val="14"/>
                <w:szCs w:val="14"/>
                <w:color w:val="auto"/>
              </w:rPr>
              <w:t>Amortization of intangible assets</w:t>
            </w:r>
          </w:p>
        </w:tc>
        <w:tc>
          <w:tcPr>
            <w:tcW w:w="1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gridSpan w:val="2"/>
          </w:tcPr>
          <w:p>
            <w:pPr>
              <w:jc w:val="right"/>
              <w:ind w:right="129"/>
              <w:spacing w:after="0" w:line="147" w:lineRule="exact"/>
              <w:rPr>
                <w:sz w:val="20"/>
                <w:szCs w:val="20"/>
                <w:color w:val="auto"/>
              </w:rPr>
            </w:pPr>
            <w:r>
              <w:rPr>
                <w:rFonts w:ascii="Arial" w:cs="Arial" w:eastAsia="Arial" w:hAnsi="Arial"/>
                <w:sz w:val="14"/>
                <w:szCs w:val="14"/>
                <w:color w:val="auto"/>
              </w:rPr>
              <w:t>0.1</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gridSpan w:val="2"/>
          </w:tcPr>
          <w:p>
            <w:pPr>
              <w:jc w:val="right"/>
              <w:ind w:right="129"/>
              <w:spacing w:after="0" w:line="147" w:lineRule="exact"/>
              <w:rPr>
                <w:sz w:val="20"/>
                <w:szCs w:val="20"/>
                <w:color w:val="auto"/>
              </w:rPr>
            </w:pPr>
            <w:r>
              <w:rPr>
                <w:rFonts w:ascii="Arial" w:cs="Arial" w:eastAsia="Arial" w:hAnsi="Arial"/>
                <w:sz w:val="14"/>
                <w:szCs w:val="14"/>
                <w:color w:val="auto"/>
              </w:rPr>
              <w:t>0.1</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4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0.2</w:t>
            </w:r>
          </w:p>
        </w:tc>
        <w:tc>
          <w:tcPr>
            <w:tcW w:w="1140" w:type="dxa"/>
            <w:vAlign w:val="bottom"/>
            <w:gridSpan w:val="2"/>
          </w:tcPr>
          <w:p>
            <w:pPr>
              <w:jc w:val="right"/>
              <w:ind w:right="69"/>
              <w:spacing w:after="0" w:line="147" w:lineRule="exact"/>
              <w:rPr>
                <w:sz w:val="20"/>
                <w:szCs w:val="20"/>
                <w:color w:val="auto"/>
              </w:rPr>
            </w:pPr>
            <w:r>
              <w:rPr>
                <w:rFonts w:ascii="Arial" w:cs="Arial" w:eastAsia="Arial" w:hAnsi="Arial"/>
                <w:sz w:val="14"/>
                <w:szCs w:val="14"/>
                <w:color w:val="auto"/>
              </w:rPr>
              <w:t>20%</w:t>
            </w:r>
          </w:p>
        </w:tc>
        <w:tc>
          <w:tcPr>
            <w:tcW w:w="1120" w:type="dxa"/>
            <w:vAlign w:val="bottom"/>
            <w:gridSpan w:val="2"/>
          </w:tcPr>
          <w:p>
            <w:pPr>
              <w:jc w:val="right"/>
              <w:ind w:right="49"/>
              <w:spacing w:after="0" w:line="147" w:lineRule="exact"/>
              <w:rPr>
                <w:sz w:val="20"/>
                <w:szCs w:val="20"/>
                <w:color w:val="auto"/>
              </w:rPr>
            </w:pPr>
            <w:r>
              <w:rPr>
                <w:rFonts w:ascii="Arial" w:cs="Arial" w:eastAsia="Arial" w:hAnsi="Arial"/>
                <w:sz w:val="14"/>
                <w:szCs w:val="14"/>
                <w:color w:val="auto"/>
              </w:rPr>
              <w:t>-38%</w:t>
            </w:r>
          </w:p>
        </w:tc>
        <w:tc>
          <w:tcPr>
            <w:tcW w:w="220" w:type="dxa"/>
            <w:vAlign w:val="bottom"/>
          </w:tcPr>
          <w:p>
            <w:pPr>
              <w:spacing w:after="0"/>
              <w:rPr>
                <w:sz w:val="12"/>
                <w:szCs w:val="12"/>
                <w:color w:val="auto"/>
              </w:rPr>
            </w:pPr>
          </w:p>
        </w:tc>
        <w:tc>
          <w:tcPr>
            <w:tcW w:w="92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0.7</w:t>
            </w:r>
          </w:p>
        </w:tc>
        <w:tc>
          <w:tcPr>
            <w:tcW w:w="220" w:type="dxa"/>
            <w:vAlign w:val="bottom"/>
          </w:tcPr>
          <w:p>
            <w:pPr>
              <w:spacing w:after="0"/>
              <w:rPr>
                <w:sz w:val="12"/>
                <w:szCs w:val="12"/>
                <w:color w:val="auto"/>
              </w:rPr>
            </w:pPr>
          </w:p>
        </w:tc>
        <w:tc>
          <w:tcPr>
            <w:tcW w:w="92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0.8</w:t>
            </w:r>
          </w:p>
        </w:tc>
        <w:tc>
          <w:tcPr>
            <w:tcW w:w="102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-1%</w:t>
            </w:r>
          </w:p>
        </w:tc>
      </w:tr>
      <w:tr>
        <w:trPr>
          <w:trHeight w:val="160"/>
        </w:trPr>
        <w:tc>
          <w:tcPr>
            <w:tcW w:w="2200" w:type="dxa"/>
            <w:vAlign w:val="bottom"/>
            <w:shd w:val="clear" w:color="auto" w:fill="CCEEFF"/>
          </w:tcPr>
          <w:p>
            <w:pPr>
              <w:spacing w:after="0"/>
              <w:rPr>
                <w:sz w:val="20"/>
                <w:szCs w:val="20"/>
                <w:color w:val="auto"/>
              </w:rPr>
            </w:pPr>
            <w:r>
              <w:rPr>
                <w:rFonts w:ascii="Arial" w:cs="Arial" w:eastAsia="Arial" w:hAnsi="Arial"/>
                <w:sz w:val="14"/>
                <w:szCs w:val="14"/>
                <w:color w:val="auto"/>
              </w:rPr>
              <w:t>Other expenses</w:t>
            </w:r>
          </w:p>
        </w:tc>
        <w:tc>
          <w:tcPr>
            <w:tcW w:w="1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29"/>
              <w:spacing w:after="0"/>
              <w:rPr>
                <w:sz w:val="20"/>
                <w:szCs w:val="20"/>
                <w:color w:val="auto"/>
              </w:rPr>
            </w:pPr>
            <w:r>
              <w:rPr>
                <w:rFonts w:ascii="Arial" w:cs="Arial" w:eastAsia="Arial" w:hAnsi="Arial"/>
                <w:sz w:val="14"/>
                <w:szCs w:val="14"/>
                <w:color w:val="auto"/>
              </w:rPr>
              <w:t>4.7</w:t>
            </w:r>
          </w:p>
        </w:tc>
        <w:tc>
          <w:tcPr>
            <w:tcW w:w="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29"/>
              <w:spacing w:after="0"/>
              <w:rPr>
                <w:sz w:val="20"/>
                <w:szCs w:val="20"/>
                <w:color w:val="auto"/>
              </w:rPr>
            </w:pPr>
            <w:r>
              <w:rPr>
                <w:rFonts w:ascii="Arial" w:cs="Arial" w:eastAsia="Arial" w:hAnsi="Arial"/>
                <w:sz w:val="14"/>
                <w:szCs w:val="14"/>
                <w:color w:val="auto"/>
              </w:rPr>
              <w:t>3.7</w:t>
            </w:r>
          </w:p>
        </w:tc>
        <w:tc>
          <w:tcPr>
            <w:tcW w:w="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89"/>
              <w:spacing w:after="0"/>
              <w:rPr>
                <w:sz w:val="20"/>
                <w:szCs w:val="20"/>
                <w:color w:val="auto"/>
              </w:rPr>
            </w:pPr>
            <w:r>
              <w:rPr>
                <w:rFonts w:ascii="Arial" w:cs="Arial" w:eastAsia="Arial" w:hAnsi="Arial"/>
                <w:sz w:val="14"/>
                <w:szCs w:val="14"/>
                <w:color w:val="auto"/>
              </w:rPr>
              <w:t>3.4</w:t>
            </w:r>
          </w:p>
        </w:tc>
        <w:tc>
          <w:tcPr>
            <w:tcW w:w="1140" w:type="dxa"/>
            <w:vAlign w:val="bottom"/>
            <w:gridSpan w:val="2"/>
            <w:shd w:val="clear" w:color="auto" w:fill="CCEEFF"/>
          </w:tcPr>
          <w:p>
            <w:pPr>
              <w:jc w:val="right"/>
              <w:ind w:right="69"/>
              <w:spacing w:after="0"/>
              <w:rPr>
                <w:sz w:val="20"/>
                <w:szCs w:val="20"/>
                <w:color w:val="auto"/>
              </w:rPr>
            </w:pPr>
            <w:r>
              <w:rPr>
                <w:rFonts w:ascii="Arial" w:cs="Arial" w:eastAsia="Arial" w:hAnsi="Arial"/>
                <w:sz w:val="14"/>
                <w:szCs w:val="14"/>
                <w:color w:val="auto"/>
              </w:rPr>
              <w:t>29%</w:t>
            </w:r>
          </w:p>
        </w:tc>
        <w:tc>
          <w:tcPr>
            <w:tcW w:w="1120" w:type="dxa"/>
            <w:vAlign w:val="bottom"/>
            <w:gridSpan w:val="2"/>
            <w:shd w:val="clear" w:color="auto" w:fill="CCEEFF"/>
          </w:tcPr>
          <w:p>
            <w:pPr>
              <w:jc w:val="right"/>
              <w:ind w:right="49"/>
              <w:spacing w:after="0"/>
              <w:rPr>
                <w:sz w:val="20"/>
                <w:szCs w:val="20"/>
                <w:color w:val="auto"/>
              </w:rPr>
            </w:pPr>
            <w:r>
              <w:rPr>
                <w:rFonts w:ascii="Arial" w:cs="Arial" w:eastAsia="Arial" w:hAnsi="Arial"/>
                <w:sz w:val="14"/>
                <w:szCs w:val="14"/>
                <w:color w:val="auto"/>
              </w:rPr>
              <w:t>37%</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89"/>
              <w:spacing w:after="0"/>
              <w:rPr>
                <w:sz w:val="20"/>
                <w:szCs w:val="20"/>
                <w:color w:val="auto"/>
              </w:rPr>
            </w:pPr>
            <w:r>
              <w:rPr>
                <w:rFonts w:ascii="Arial" w:cs="Arial" w:eastAsia="Arial" w:hAnsi="Arial"/>
                <w:sz w:val="14"/>
                <w:szCs w:val="14"/>
                <w:color w:val="auto"/>
              </w:rPr>
              <w:t>14.8</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89"/>
              <w:spacing w:after="0"/>
              <w:rPr>
                <w:sz w:val="20"/>
                <w:szCs w:val="20"/>
                <w:color w:val="auto"/>
              </w:rPr>
            </w:pPr>
            <w:r>
              <w:rPr>
                <w:rFonts w:ascii="Arial" w:cs="Arial" w:eastAsia="Arial" w:hAnsi="Arial"/>
                <w:sz w:val="14"/>
                <w:szCs w:val="14"/>
                <w:color w:val="auto"/>
              </w:rPr>
              <w:t>11.5</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28%</w:t>
            </w:r>
          </w:p>
        </w:tc>
      </w:tr>
      <w:tr>
        <w:trPr>
          <w:trHeight w:val="193"/>
        </w:trPr>
        <w:tc>
          <w:tcPr>
            <w:tcW w:w="2200" w:type="dxa"/>
            <w:vAlign w:val="bottom"/>
            <w:tcBorders>
              <w:bottom w:val="single" w:sz="8" w:color="CCEEFF"/>
            </w:tcBorders>
          </w:tcPr>
          <w:p>
            <w:pPr>
              <w:spacing w:after="0" w:line="153" w:lineRule="exact"/>
              <w:rPr>
                <w:sz w:val="20"/>
                <w:szCs w:val="20"/>
                <w:color w:val="auto"/>
              </w:rPr>
            </w:pPr>
            <w:r>
              <w:rPr>
                <w:rFonts w:ascii="Arial" w:cs="Arial" w:eastAsia="Arial" w:hAnsi="Arial"/>
                <w:sz w:val="14"/>
                <w:szCs w:val="14"/>
                <w:b w:val="1"/>
                <w:bCs w:val="1"/>
                <w:color w:val="auto"/>
              </w:rPr>
              <w:t>Total Operating Expenses</w:t>
            </w:r>
          </w:p>
        </w:tc>
        <w:tc>
          <w:tcPr>
            <w:tcW w:w="100" w:type="dxa"/>
            <w:vAlign w:val="bottom"/>
            <w:tcBorders>
              <w:bottom w:val="single" w:sz="8" w:color="CCEEFF"/>
            </w:tcBorders>
          </w:tcPr>
          <w:p>
            <w:pPr>
              <w:spacing w:after="0"/>
              <w:rPr>
                <w:sz w:val="16"/>
                <w:szCs w:val="16"/>
                <w:color w:val="auto"/>
              </w:rPr>
            </w:pPr>
          </w:p>
        </w:tc>
        <w:tc>
          <w:tcPr>
            <w:tcW w:w="200" w:type="dxa"/>
            <w:vAlign w:val="bottom"/>
            <w:tcBorders>
              <w:top w:val="single" w:sz="8" w:color="auto"/>
              <w:bottom w:val="single" w:sz="8" w:color="auto"/>
            </w:tcBorders>
          </w:tcPr>
          <w:p>
            <w:pPr>
              <w:jc w:val="right"/>
              <w:ind w:right="49"/>
              <w:spacing w:after="0" w:line="153" w:lineRule="exact"/>
              <w:rPr>
                <w:sz w:val="20"/>
                <w:szCs w:val="20"/>
                <w:color w:val="auto"/>
              </w:rPr>
            </w:pPr>
            <w:r>
              <w:rPr>
                <w:rFonts w:ascii="Arial" w:cs="Arial" w:eastAsia="Arial" w:hAnsi="Arial"/>
                <w:sz w:val="14"/>
                <w:szCs w:val="14"/>
                <w:b w:val="1"/>
                <w:bCs w:val="1"/>
                <w:color w:val="auto"/>
                <w:w w:val="76"/>
              </w:rPr>
              <w:t>$</w:t>
            </w:r>
          </w:p>
        </w:tc>
        <w:tc>
          <w:tcPr>
            <w:tcW w:w="66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10.3</w:t>
            </w:r>
          </w:p>
        </w:tc>
        <w:tc>
          <w:tcPr>
            <w:tcW w:w="200" w:type="dxa"/>
            <w:vAlign w:val="bottom"/>
            <w:tcBorders>
              <w:bottom w:val="single" w:sz="8" w:color="CCEEFF"/>
            </w:tcBorders>
          </w:tcPr>
          <w:p>
            <w:pPr>
              <w:spacing w:after="0"/>
              <w:rPr>
                <w:sz w:val="16"/>
                <w:szCs w:val="16"/>
                <w:color w:val="auto"/>
              </w:rPr>
            </w:pPr>
          </w:p>
        </w:tc>
        <w:tc>
          <w:tcPr>
            <w:tcW w:w="60" w:type="dxa"/>
            <w:vAlign w:val="bottom"/>
            <w:tcBorders>
              <w:bottom w:val="single" w:sz="8" w:color="CCEEFF"/>
            </w:tcBorders>
          </w:tcPr>
          <w:p>
            <w:pPr>
              <w:spacing w:after="0"/>
              <w:rPr>
                <w:sz w:val="16"/>
                <w:szCs w:val="16"/>
                <w:color w:val="auto"/>
              </w:rPr>
            </w:pPr>
          </w:p>
        </w:tc>
        <w:tc>
          <w:tcPr>
            <w:tcW w:w="200" w:type="dxa"/>
            <w:vAlign w:val="bottom"/>
            <w:tcBorders>
              <w:top w:val="single" w:sz="8" w:color="auto"/>
              <w:bottom w:val="single" w:sz="8" w:color="auto"/>
            </w:tcBorders>
          </w:tcPr>
          <w:p>
            <w:pPr>
              <w:jc w:val="right"/>
              <w:ind w:right="49"/>
              <w:spacing w:after="0" w:line="153" w:lineRule="exact"/>
              <w:rPr>
                <w:sz w:val="20"/>
                <w:szCs w:val="20"/>
                <w:color w:val="auto"/>
              </w:rPr>
            </w:pPr>
            <w:r>
              <w:rPr>
                <w:rFonts w:ascii="Arial" w:cs="Arial" w:eastAsia="Arial" w:hAnsi="Arial"/>
                <w:sz w:val="14"/>
                <w:szCs w:val="14"/>
                <w:b w:val="1"/>
                <w:bCs w:val="1"/>
                <w:color w:val="auto"/>
                <w:w w:val="76"/>
              </w:rPr>
              <w:t>$</w:t>
            </w:r>
          </w:p>
        </w:tc>
        <w:tc>
          <w:tcPr>
            <w:tcW w:w="66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10.3</w:t>
            </w:r>
          </w:p>
        </w:tc>
        <w:tc>
          <w:tcPr>
            <w:tcW w:w="200" w:type="dxa"/>
            <w:vAlign w:val="bottom"/>
            <w:tcBorders>
              <w:bottom w:val="single" w:sz="8" w:color="CCEEFF"/>
            </w:tcBorders>
          </w:tcPr>
          <w:p>
            <w:pPr>
              <w:spacing w:after="0"/>
              <w:rPr>
                <w:sz w:val="16"/>
                <w:szCs w:val="16"/>
                <w:color w:val="auto"/>
              </w:rPr>
            </w:pPr>
          </w:p>
        </w:tc>
        <w:tc>
          <w:tcPr>
            <w:tcW w:w="60" w:type="dxa"/>
            <w:vAlign w:val="bottom"/>
            <w:tcBorders>
              <w:bottom w:val="single" w:sz="8" w:color="CCEEFF"/>
            </w:tcBorders>
          </w:tcPr>
          <w:p>
            <w:pPr>
              <w:spacing w:after="0"/>
              <w:rPr>
                <w:sz w:val="16"/>
                <w:szCs w:val="16"/>
                <w:color w:val="auto"/>
              </w:rPr>
            </w:pPr>
          </w:p>
        </w:tc>
        <w:tc>
          <w:tcPr>
            <w:tcW w:w="200" w:type="dxa"/>
            <w:vAlign w:val="bottom"/>
            <w:tcBorders>
              <w:top w:val="single" w:sz="8" w:color="auto"/>
              <w:bottom w:val="single" w:sz="8" w:color="auto"/>
            </w:tcBorders>
          </w:tcPr>
          <w:p>
            <w:pPr>
              <w:jc w:val="right"/>
              <w:ind w:right="49"/>
              <w:spacing w:after="0" w:line="153" w:lineRule="exact"/>
              <w:rPr>
                <w:sz w:val="20"/>
                <w:szCs w:val="20"/>
                <w:color w:val="auto"/>
              </w:rPr>
            </w:pPr>
            <w:r>
              <w:rPr>
                <w:rFonts w:ascii="Arial" w:cs="Arial" w:eastAsia="Arial" w:hAnsi="Arial"/>
                <w:sz w:val="14"/>
                <w:szCs w:val="14"/>
                <w:b w:val="1"/>
                <w:bCs w:val="1"/>
                <w:color w:val="auto"/>
                <w:w w:val="76"/>
              </w:rPr>
              <w:t>$</w:t>
            </w:r>
          </w:p>
        </w:tc>
        <w:tc>
          <w:tcPr>
            <w:tcW w:w="68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10.2</w:t>
            </w:r>
          </w:p>
        </w:tc>
        <w:tc>
          <w:tcPr>
            <w:tcW w:w="260" w:type="dxa"/>
            <w:vAlign w:val="bottom"/>
            <w:tcBorders>
              <w:bottom w:val="single" w:sz="8" w:color="CCEEFF"/>
            </w:tcBorders>
          </w:tcPr>
          <w:p>
            <w:pPr>
              <w:spacing w:after="0"/>
              <w:rPr>
                <w:sz w:val="16"/>
                <w:szCs w:val="16"/>
                <w:color w:val="auto"/>
              </w:rPr>
            </w:pPr>
          </w:p>
        </w:tc>
        <w:tc>
          <w:tcPr>
            <w:tcW w:w="88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0</w:t>
            </w:r>
          </w:p>
        </w:tc>
        <w:tc>
          <w:tcPr>
            <w:tcW w:w="260" w:type="dxa"/>
            <w:vAlign w:val="bottom"/>
            <w:tcBorders>
              <w:bottom w:val="single" w:sz="8" w:color="CCEEFF"/>
            </w:tcBorders>
          </w:tcPr>
          <w:p>
            <w:pPr>
              <w:jc w:val="right"/>
              <w:ind w:right="49"/>
              <w:spacing w:after="0" w:line="153" w:lineRule="exact"/>
              <w:rPr>
                <w:sz w:val="20"/>
                <w:szCs w:val="20"/>
                <w:color w:val="auto"/>
              </w:rPr>
            </w:pPr>
            <w:r>
              <w:rPr>
                <w:rFonts w:ascii="Arial" w:cs="Arial" w:eastAsia="Arial" w:hAnsi="Arial"/>
                <w:sz w:val="14"/>
                <w:szCs w:val="14"/>
                <w:b w:val="1"/>
                <w:bCs w:val="1"/>
                <w:color w:val="auto"/>
                <w:w w:val="96"/>
              </w:rPr>
              <w:t>%</w:t>
            </w:r>
          </w:p>
        </w:tc>
        <w:tc>
          <w:tcPr>
            <w:tcW w:w="88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2</w:t>
            </w:r>
          </w:p>
        </w:tc>
        <w:tc>
          <w:tcPr>
            <w:tcW w:w="240" w:type="dxa"/>
            <w:vAlign w:val="bottom"/>
            <w:tcBorders>
              <w:bottom w:val="single" w:sz="8" w:color="CCEEFF"/>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96"/>
              </w:rPr>
              <w:t>%</w:t>
            </w:r>
          </w:p>
        </w:tc>
        <w:tc>
          <w:tcPr>
            <w:tcW w:w="220" w:type="dxa"/>
            <w:vAlign w:val="bottom"/>
            <w:tcBorders>
              <w:top w:val="single" w:sz="8" w:color="auto"/>
              <w:bottom w:val="single" w:sz="8" w:color="auto"/>
            </w:tcBorders>
          </w:tcPr>
          <w:p>
            <w:pPr>
              <w:jc w:val="right"/>
              <w:ind w:right="69"/>
              <w:spacing w:after="0" w:line="153" w:lineRule="exact"/>
              <w:rPr>
                <w:sz w:val="20"/>
                <w:szCs w:val="20"/>
                <w:color w:val="auto"/>
              </w:rPr>
            </w:pPr>
            <w:r>
              <w:rPr>
                <w:rFonts w:ascii="Arial" w:cs="Arial" w:eastAsia="Arial" w:hAnsi="Arial"/>
                <w:sz w:val="14"/>
                <w:szCs w:val="14"/>
                <w:b w:val="1"/>
                <w:bCs w:val="1"/>
                <w:color w:val="auto"/>
                <w:w w:val="76"/>
              </w:rPr>
              <w:t>$</w:t>
            </w:r>
          </w:p>
        </w:tc>
        <w:tc>
          <w:tcPr>
            <w:tcW w:w="66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39.9</w:t>
            </w:r>
          </w:p>
        </w:tc>
        <w:tc>
          <w:tcPr>
            <w:tcW w:w="260" w:type="dxa"/>
            <w:vAlign w:val="bottom"/>
            <w:tcBorders>
              <w:bottom w:val="single" w:sz="8" w:color="CCEEFF"/>
            </w:tcBorders>
          </w:tcPr>
          <w:p>
            <w:pPr>
              <w:spacing w:after="0"/>
              <w:rPr>
                <w:sz w:val="16"/>
                <w:szCs w:val="16"/>
                <w:color w:val="auto"/>
              </w:rPr>
            </w:pPr>
          </w:p>
        </w:tc>
        <w:tc>
          <w:tcPr>
            <w:tcW w:w="220" w:type="dxa"/>
            <w:vAlign w:val="bottom"/>
            <w:tcBorders>
              <w:top w:val="single" w:sz="8" w:color="auto"/>
              <w:bottom w:val="single" w:sz="8" w:color="auto"/>
            </w:tcBorders>
          </w:tcPr>
          <w:p>
            <w:pPr>
              <w:jc w:val="right"/>
              <w:ind w:right="69"/>
              <w:spacing w:after="0" w:line="153" w:lineRule="exact"/>
              <w:rPr>
                <w:sz w:val="20"/>
                <w:szCs w:val="20"/>
                <w:color w:val="auto"/>
              </w:rPr>
            </w:pPr>
            <w:r>
              <w:rPr>
                <w:rFonts w:ascii="Arial" w:cs="Arial" w:eastAsia="Arial" w:hAnsi="Arial"/>
                <w:sz w:val="14"/>
                <w:szCs w:val="14"/>
                <w:b w:val="1"/>
                <w:bCs w:val="1"/>
                <w:color w:val="auto"/>
                <w:w w:val="76"/>
              </w:rPr>
              <w:t>$</w:t>
            </w:r>
          </w:p>
        </w:tc>
        <w:tc>
          <w:tcPr>
            <w:tcW w:w="66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37.3</w:t>
            </w:r>
          </w:p>
        </w:tc>
        <w:tc>
          <w:tcPr>
            <w:tcW w:w="260" w:type="dxa"/>
            <w:vAlign w:val="bottom"/>
            <w:tcBorders>
              <w:bottom w:val="single" w:sz="8" w:color="CCEEFF"/>
            </w:tcBorders>
          </w:tcPr>
          <w:p>
            <w:pPr>
              <w:spacing w:after="0"/>
              <w:rPr>
                <w:sz w:val="16"/>
                <w:szCs w:val="16"/>
                <w:color w:val="auto"/>
              </w:rPr>
            </w:pPr>
          </w:p>
        </w:tc>
        <w:tc>
          <w:tcPr>
            <w:tcW w:w="88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7</w:t>
            </w:r>
          </w:p>
        </w:tc>
        <w:tc>
          <w:tcPr>
            <w:tcW w:w="140" w:type="dxa"/>
            <w:vAlign w:val="bottom"/>
            <w:tcBorders>
              <w:bottom w:val="single" w:sz="8" w:color="CCEEFF"/>
            </w:tcBorders>
          </w:tcPr>
          <w:p>
            <w:pPr>
              <w:jc w:val="right"/>
              <w:spacing w:after="0" w:line="153" w:lineRule="exact"/>
              <w:rPr>
                <w:sz w:val="20"/>
                <w:szCs w:val="20"/>
                <w:color w:val="auto"/>
              </w:rPr>
            </w:pPr>
            <w:r>
              <w:rPr>
                <w:rFonts w:ascii="Arial" w:cs="Arial" w:eastAsia="Arial" w:hAnsi="Arial"/>
                <w:sz w:val="14"/>
                <w:szCs w:val="14"/>
                <w:b w:val="1"/>
                <w:bCs w:val="1"/>
                <w:color w:val="auto"/>
                <w:w w:val="96"/>
              </w:rPr>
              <w:t>%</w:t>
            </w:r>
          </w:p>
        </w:tc>
      </w:tr>
      <w:tr>
        <w:trPr>
          <w:trHeight w:val="127"/>
        </w:trPr>
        <w:tc>
          <w:tcPr>
            <w:tcW w:w="2200" w:type="dxa"/>
            <w:vAlign w:val="bottom"/>
            <w:shd w:val="clear" w:color="auto" w:fill="CCEEFF"/>
          </w:tcPr>
          <w:p>
            <w:pPr>
              <w:spacing w:after="0" w:line="127" w:lineRule="exact"/>
              <w:rPr>
                <w:sz w:val="20"/>
                <w:szCs w:val="20"/>
                <w:color w:val="auto"/>
              </w:rPr>
            </w:pPr>
            <w:r>
              <w:rPr>
                <w:rFonts w:ascii="Arial" w:cs="Arial" w:eastAsia="Arial" w:hAnsi="Arial"/>
                <w:sz w:val="14"/>
                <w:szCs w:val="14"/>
                <w:b w:val="1"/>
                <w:bCs w:val="1"/>
                <w:color w:val="auto"/>
              </w:rPr>
              <w:t>Efficiency Ratio</w:t>
            </w:r>
          </w:p>
        </w:tc>
        <w:tc>
          <w:tcPr>
            <w:tcW w:w="100" w:type="dxa"/>
            <w:vAlign w:val="bottom"/>
            <w:shd w:val="clear" w:color="auto" w:fill="CCEEFF"/>
          </w:tcPr>
          <w:p>
            <w:pPr>
              <w:spacing w:after="0"/>
              <w:rPr>
                <w:sz w:val="11"/>
                <w:szCs w:val="11"/>
                <w:color w:val="auto"/>
              </w:rPr>
            </w:pPr>
          </w:p>
        </w:tc>
        <w:tc>
          <w:tcPr>
            <w:tcW w:w="200" w:type="dxa"/>
            <w:vAlign w:val="bottom"/>
            <w:tcBorders>
              <w:bottom w:val="single" w:sz="8" w:color="auto"/>
            </w:tcBorders>
            <w:shd w:val="clear" w:color="auto" w:fill="CCEEFF"/>
          </w:tcPr>
          <w:p>
            <w:pPr>
              <w:spacing w:after="0"/>
              <w:rPr>
                <w:sz w:val="11"/>
                <w:szCs w:val="11"/>
                <w:color w:val="auto"/>
              </w:rPr>
            </w:pPr>
          </w:p>
        </w:tc>
        <w:tc>
          <w:tcPr>
            <w:tcW w:w="66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4"/>
                <w:szCs w:val="14"/>
                <w:b w:val="1"/>
                <w:bCs w:val="1"/>
                <w:color w:val="auto"/>
              </w:rPr>
              <w:t>34.6</w:t>
            </w:r>
          </w:p>
        </w:tc>
        <w:tc>
          <w:tcPr>
            <w:tcW w:w="200" w:type="dxa"/>
            <w:vAlign w:val="bottom"/>
            <w:shd w:val="clear" w:color="auto" w:fill="CCEEFF"/>
          </w:tcPr>
          <w:p>
            <w:pPr>
              <w:jc w:val="right"/>
              <w:spacing w:after="0" w:line="127" w:lineRule="exact"/>
              <w:rPr>
                <w:sz w:val="20"/>
                <w:szCs w:val="20"/>
                <w:color w:val="auto"/>
              </w:rPr>
            </w:pPr>
            <w:r>
              <w:rPr>
                <w:rFonts w:ascii="Arial" w:cs="Arial" w:eastAsia="Arial" w:hAnsi="Arial"/>
                <w:sz w:val="14"/>
                <w:szCs w:val="14"/>
                <w:b w:val="1"/>
                <w:bCs w:val="1"/>
                <w:color w:val="auto"/>
              </w:rPr>
              <w:t>%</w:t>
            </w:r>
          </w:p>
        </w:tc>
        <w:tc>
          <w:tcPr>
            <w:tcW w:w="60" w:type="dxa"/>
            <w:vAlign w:val="bottom"/>
            <w:shd w:val="clear" w:color="auto" w:fill="CCEEFF"/>
          </w:tcPr>
          <w:p>
            <w:pPr>
              <w:spacing w:after="0"/>
              <w:rPr>
                <w:sz w:val="11"/>
                <w:szCs w:val="11"/>
                <w:color w:val="auto"/>
              </w:rPr>
            </w:pPr>
          </w:p>
        </w:tc>
        <w:tc>
          <w:tcPr>
            <w:tcW w:w="200" w:type="dxa"/>
            <w:vAlign w:val="bottom"/>
            <w:tcBorders>
              <w:bottom w:val="single" w:sz="8" w:color="auto"/>
            </w:tcBorders>
            <w:shd w:val="clear" w:color="auto" w:fill="CCEEFF"/>
          </w:tcPr>
          <w:p>
            <w:pPr>
              <w:spacing w:after="0"/>
              <w:rPr>
                <w:sz w:val="11"/>
                <w:szCs w:val="11"/>
                <w:color w:val="auto"/>
              </w:rPr>
            </w:pPr>
          </w:p>
        </w:tc>
        <w:tc>
          <w:tcPr>
            <w:tcW w:w="66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4"/>
                <w:szCs w:val="14"/>
                <w:b w:val="1"/>
                <w:bCs w:val="1"/>
                <w:color w:val="auto"/>
              </w:rPr>
              <w:t>38.5</w:t>
            </w:r>
          </w:p>
        </w:tc>
        <w:tc>
          <w:tcPr>
            <w:tcW w:w="200" w:type="dxa"/>
            <w:vAlign w:val="bottom"/>
            <w:shd w:val="clear" w:color="auto" w:fill="CCEEFF"/>
          </w:tcPr>
          <w:p>
            <w:pPr>
              <w:jc w:val="right"/>
              <w:spacing w:after="0" w:line="127" w:lineRule="exact"/>
              <w:rPr>
                <w:sz w:val="20"/>
                <w:szCs w:val="20"/>
                <w:color w:val="auto"/>
              </w:rPr>
            </w:pPr>
            <w:r>
              <w:rPr>
                <w:rFonts w:ascii="Arial" w:cs="Arial" w:eastAsia="Arial" w:hAnsi="Arial"/>
                <w:sz w:val="14"/>
                <w:szCs w:val="14"/>
                <w:b w:val="1"/>
                <w:bCs w:val="1"/>
                <w:color w:val="auto"/>
              </w:rPr>
              <w:t>%</w:t>
            </w:r>
          </w:p>
        </w:tc>
        <w:tc>
          <w:tcPr>
            <w:tcW w:w="60" w:type="dxa"/>
            <w:vAlign w:val="bottom"/>
            <w:shd w:val="clear" w:color="auto" w:fill="CCEEFF"/>
          </w:tcPr>
          <w:p>
            <w:pPr>
              <w:spacing w:after="0"/>
              <w:rPr>
                <w:sz w:val="11"/>
                <w:szCs w:val="11"/>
                <w:color w:val="auto"/>
              </w:rPr>
            </w:pPr>
          </w:p>
        </w:tc>
        <w:tc>
          <w:tcPr>
            <w:tcW w:w="200" w:type="dxa"/>
            <w:vAlign w:val="bottom"/>
            <w:tcBorders>
              <w:bottom w:val="single" w:sz="8" w:color="auto"/>
            </w:tcBorders>
            <w:shd w:val="clear" w:color="auto" w:fill="CCEEFF"/>
          </w:tcPr>
          <w:p>
            <w:pPr>
              <w:spacing w:after="0"/>
              <w:rPr>
                <w:sz w:val="11"/>
                <w:szCs w:val="11"/>
                <w:color w:val="auto"/>
              </w:rPr>
            </w:pPr>
          </w:p>
        </w:tc>
        <w:tc>
          <w:tcPr>
            <w:tcW w:w="68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4"/>
                <w:szCs w:val="14"/>
                <w:b w:val="1"/>
                <w:bCs w:val="1"/>
                <w:color w:val="auto"/>
              </w:rPr>
              <w:t>40.2</w:t>
            </w:r>
          </w:p>
        </w:tc>
        <w:tc>
          <w:tcPr>
            <w:tcW w:w="260" w:type="dxa"/>
            <w:vAlign w:val="bottom"/>
            <w:shd w:val="clear" w:color="auto" w:fill="CCEEFF"/>
          </w:tcPr>
          <w:p>
            <w:pPr>
              <w:jc w:val="right"/>
              <w:ind w:right="49"/>
              <w:spacing w:after="0" w:line="127" w:lineRule="exact"/>
              <w:rPr>
                <w:sz w:val="20"/>
                <w:szCs w:val="20"/>
                <w:color w:val="auto"/>
              </w:rPr>
            </w:pPr>
            <w:r>
              <w:rPr>
                <w:rFonts w:ascii="Arial" w:cs="Arial" w:eastAsia="Arial" w:hAnsi="Arial"/>
                <w:sz w:val="14"/>
                <w:szCs w:val="14"/>
                <w:b w:val="1"/>
                <w:bCs w:val="1"/>
                <w:color w:val="auto"/>
                <w:w w:val="96"/>
              </w:rPr>
              <w:t>%</w:t>
            </w:r>
          </w:p>
        </w:tc>
        <w:tc>
          <w:tcPr>
            <w:tcW w:w="880" w:type="dxa"/>
            <w:vAlign w:val="bottom"/>
            <w:tcBorders>
              <w:bottom w:val="single" w:sz="8" w:color="auto"/>
            </w:tcBorders>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tcBorders>
              <w:bottom w:val="single" w:sz="8" w:color="auto"/>
            </w:tcBorders>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20" w:type="dxa"/>
            <w:vAlign w:val="bottom"/>
            <w:tcBorders>
              <w:bottom w:val="single" w:sz="8" w:color="auto"/>
            </w:tcBorders>
            <w:shd w:val="clear" w:color="auto" w:fill="CCEEFF"/>
          </w:tcPr>
          <w:p>
            <w:pPr>
              <w:spacing w:after="0"/>
              <w:rPr>
                <w:sz w:val="11"/>
                <w:szCs w:val="11"/>
                <w:color w:val="auto"/>
              </w:rPr>
            </w:pPr>
          </w:p>
        </w:tc>
        <w:tc>
          <w:tcPr>
            <w:tcW w:w="66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4"/>
                <w:szCs w:val="14"/>
                <w:b w:val="1"/>
                <w:bCs w:val="1"/>
                <w:color w:val="auto"/>
              </w:rPr>
              <w:t>38.3</w:t>
            </w:r>
          </w:p>
        </w:tc>
        <w:tc>
          <w:tcPr>
            <w:tcW w:w="260" w:type="dxa"/>
            <w:vAlign w:val="bottom"/>
            <w:shd w:val="clear" w:color="auto" w:fill="CCEEFF"/>
          </w:tcPr>
          <w:p>
            <w:pPr>
              <w:jc w:val="right"/>
              <w:ind w:right="49"/>
              <w:spacing w:after="0" w:line="127" w:lineRule="exact"/>
              <w:rPr>
                <w:sz w:val="20"/>
                <w:szCs w:val="20"/>
                <w:color w:val="auto"/>
              </w:rPr>
            </w:pPr>
            <w:r>
              <w:rPr>
                <w:rFonts w:ascii="Arial" w:cs="Arial" w:eastAsia="Arial" w:hAnsi="Arial"/>
                <w:sz w:val="14"/>
                <w:szCs w:val="14"/>
                <w:b w:val="1"/>
                <w:bCs w:val="1"/>
                <w:color w:val="auto"/>
                <w:w w:val="96"/>
              </w:rPr>
              <w:t>%</w:t>
            </w:r>
          </w:p>
        </w:tc>
        <w:tc>
          <w:tcPr>
            <w:tcW w:w="220" w:type="dxa"/>
            <w:vAlign w:val="bottom"/>
            <w:tcBorders>
              <w:bottom w:val="single" w:sz="8" w:color="auto"/>
            </w:tcBorders>
            <w:shd w:val="clear" w:color="auto" w:fill="CCEEFF"/>
          </w:tcPr>
          <w:p>
            <w:pPr>
              <w:spacing w:after="0"/>
              <w:rPr>
                <w:sz w:val="11"/>
                <w:szCs w:val="11"/>
                <w:color w:val="auto"/>
              </w:rPr>
            </w:pPr>
          </w:p>
        </w:tc>
        <w:tc>
          <w:tcPr>
            <w:tcW w:w="66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4"/>
                <w:szCs w:val="14"/>
                <w:b w:val="1"/>
                <w:bCs w:val="1"/>
                <w:color w:val="auto"/>
              </w:rPr>
              <w:t>37.6</w:t>
            </w:r>
          </w:p>
        </w:tc>
        <w:tc>
          <w:tcPr>
            <w:tcW w:w="260" w:type="dxa"/>
            <w:vAlign w:val="bottom"/>
            <w:shd w:val="clear" w:color="auto" w:fill="CCEEFF"/>
          </w:tcPr>
          <w:p>
            <w:pPr>
              <w:jc w:val="right"/>
              <w:ind w:right="49"/>
              <w:spacing w:after="0" w:line="127" w:lineRule="exact"/>
              <w:rPr>
                <w:sz w:val="20"/>
                <w:szCs w:val="20"/>
                <w:color w:val="auto"/>
              </w:rPr>
            </w:pPr>
            <w:r>
              <w:rPr>
                <w:rFonts w:ascii="Arial" w:cs="Arial" w:eastAsia="Arial" w:hAnsi="Arial"/>
                <w:sz w:val="14"/>
                <w:szCs w:val="14"/>
                <w:b w:val="1"/>
                <w:bCs w:val="1"/>
                <w:color w:val="auto"/>
                <w:w w:val="96"/>
              </w:rPr>
              <w:t>%</w:t>
            </w:r>
          </w:p>
        </w:tc>
        <w:tc>
          <w:tcPr>
            <w:tcW w:w="880" w:type="dxa"/>
            <w:vAlign w:val="bottom"/>
            <w:tcBorders>
              <w:bottom w:val="single" w:sz="8" w:color="auto"/>
            </w:tcBorders>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r>
    </w:tbl>
    <w:p>
      <w:pPr>
        <w:spacing w:after="0" w:line="199" w:lineRule="exact"/>
        <w:rPr>
          <w:sz w:val="20"/>
          <w:szCs w:val="20"/>
          <w:color w:val="auto"/>
        </w:rPr>
      </w:pPr>
    </w:p>
    <w:p>
      <w:pPr>
        <w:jc w:val="both"/>
        <w:spacing w:after="0" w:line="300" w:lineRule="auto"/>
        <w:rPr>
          <w:sz w:val="20"/>
          <w:szCs w:val="20"/>
          <w:color w:val="auto"/>
        </w:rPr>
      </w:pPr>
      <w:r>
        <w:rPr>
          <w:rFonts w:ascii="Arial" w:cs="Arial" w:eastAsia="Arial" w:hAnsi="Arial"/>
          <w:sz w:val="17"/>
          <w:szCs w:val="17"/>
          <w:color w:val="auto"/>
        </w:rPr>
        <w:t>The Bank’s 4Q21 and FY21 operating expenses totaled $10.3 million (stable QoQ; +2% YoY) and $39.9 million (+7% YoY), respectively. The YoY increases were mostly related to reduced expenses in the comparable periods, as cost saving measures were implemented at the onset of Covid-19.</w:t>
      </w:r>
    </w:p>
    <w:p>
      <w:pPr>
        <w:spacing w:after="0" w:line="152"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The Bank’s Efficiency Ratio improved to 34.6% in 4Q21, due to higher total revenues, as operating expenses remained stable. FY21 Efficiency Ratio stood at 38.3%, compared to 37.6% a year ago, as the 5% improvement in total revenues was offset by the 7% increase in operating expenses back to pre-pandemic levels.</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CAPITAL RATIOS AND CAPITAL MANAGEMENT</w:t>
      </w:r>
    </w:p>
    <w:p>
      <w:pPr>
        <w:spacing w:after="0" w:line="224"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shows capital amounts and ratios as of the dates indicated:</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4500" w:type="dxa"/>
            <w:vAlign w:val="bottom"/>
            <w:tcBorders>
              <w:bottom w:val="single" w:sz="8" w:color="auto"/>
            </w:tcBorders>
          </w:tcPr>
          <w:p>
            <w:pPr>
              <w:spacing w:after="0"/>
              <w:rPr>
                <w:sz w:val="20"/>
                <w:szCs w:val="20"/>
                <w:color w:val="auto"/>
              </w:rPr>
            </w:pPr>
            <w:r>
              <w:rPr>
                <w:rFonts w:ascii="Arial" w:cs="Arial" w:eastAsia="Arial" w:hAnsi="Arial"/>
                <w:sz w:val="14"/>
                <w:szCs w:val="14"/>
                <w:color w:val="auto"/>
              </w:rPr>
              <w:t>(US$ million, except percentages and shares outstanding)</w:t>
            </w:r>
          </w:p>
        </w:tc>
        <w:tc>
          <w:tcPr>
            <w:tcW w:w="120" w:type="dxa"/>
            <w:vAlign w:val="bottom"/>
            <w:tcBorders>
              <w:bottom w:val="single" w:sz="8" w:color="CCEEFF"/>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jc w:val="right"/>
              <w:ind w:right="189"/>
              <w:spacing w:after="0"/>
              <w:rPr>
                <w:sz w:val="20"/>
                <w:szCs w:val="20"/>
                <w:color w:val="auto"/>
              </w:rPr>
            </w:pPr>
            <w:r>
              <w:rPr>
                <w:rFonts w:ascii="Arial" w:cs="Arial" w:eastAsia="Arial" w:hAnsi="Arial"/>
                <w:sz w:val="14"/>
                <w:szCs w:val="14"/>
                <w:b w:val="1"/>
                <w:bCs w:val="1"/>
                <w:color w:val="auto"/>
              </w:rPr>
              <w:t>31-Dec-21</w:t>
            </w:r>
          </w:p>
        </w:tc>
        <w:tc>
          <w:tcPr>
            <w:tcW w:w="260" w:type="dxa"/>
            <w:vAlign w:val="bottom"/>
            <w:tcBorders>
              <w:bottom w:val="single" w:sz="8" w:color="CCEEFF"/>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940" w:type="dxa"/>
            <w:vAlign w:val="bottom"/>
            <w:tcBorders>
              <w:bottom w:val="single" w:sz="8" w:color="auto"/>
            </w:tcBorders>
          </w:tcPr>
          <w:p>
            <w:pPr>
              <w:jc w:val="right"/>
              <w:ind w:right="189"/>
              <w:spacing w:after="0"/>
              <w:rPr>
                <w:sz w:val="20"/>
                <w:szCs w:val="20"/>
                <w:color w:val="auto"/>
              </w:rPr>
            </w:pPr>
            <w:r>
              <w:rPr>
                <w:rFonts w:ascii="Arial" w:cs="Arial" w:eastAsia="Arial" w:hAnsi="Arial"/>
                <w:sz w:val="14"/>
                <w:szCs w:val="14"/>
                <w:b w:val="1"/>
                <w:bCs w:val="1"/>
                <w:color w:val="auto"/>
                <w:w w:val="99"/>
              </w:rPr>
              <w:t>30-Sep-21</w:t>
            </w:r>
          </w:p>
        </w:tc>
        <w:tc>
          <w:tcPr>
            <w:tcW w:w="180" w:type="dxa"/>
            <w:vAlign w:val="bottom"/>
            <w:tcBorders>
              <w:bottom w:val="single" w:sz="8" w:color="CCEEFF"/>
            </w:tcBorders>
          </w:tcPr>
          <w:p>
            <w:pPr>
              <w:spacing w:after="0"/>
              <w:rPr>
                <w:sz w:val="14"/>
                <w:szCs w:val="14"/>
                <w:color w:val="auto"/>
              </w:rPr>
            </w:pPr>
          </w:p>
        </w:tc>
        <w:tc>
          <w:tcPr>
            <w:tcW w:w="40" w:type="dxa"/>
            <w:vAlign w:val="bottom"/>
            <w:tcBorders>
              <w:bottom w:val="single" w:sz="8" w:color="CCEEFF"/>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jc w:val="right"/>
              <w:ind w:right="189"/>
              <w:spacing w:after="0"/>
              <w:rPr>
                <w:sz w:val="20"/>
                <w:szCs w:val="20"/>
                <w:color w:val="auto"/>
              </w:rPr>
            </w:pPr>
            <w:r>
              <w:rPr>
                <w:rFonts w:ascii="Arial" w:cs="Arial" w:eastAsia="Arial" w:hAnsi="Arial"/>
                <w:sz w:val="14"/>
                <w:szCs w:val="14"/>
                <w:b w:val="1"/>
                <w:bCs w:val="1"/>
                <w:color w:val="auto"/>
              </w:rPr>
              <w:t>31-Dec-20</w:t>
            </w:r>
          </w:p>
        </w:tc>
        <w:tc>
          <w:tcPr>
            <w:tcW w:w="22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ind w:left="280"/>
              <w:spacing w:after="0"/>
              <w:rPr>
                <w:sz w:val="20"/>
                <w:szCs w:val="20"/>
                <w:color w:val="auto"/>
              </w:rPr>
            </w:pPr>
            <w:r>
              <w:rPr>
                <w:rFonts w:ascii="Arial" w:cs="Arial" w:eastAsia="Arial" w:hAnsi="Arial"/>
                <w:sz w:val="14"/>
                <w:szCs w:val="14"/>
                <w:b w:val="1"/>
                <w:bCs w:val="1"/>
                <w:color w:val="auto"/>
              </w:rPr>
              <w:t>QoQ (%)</w:t>
            </w:r>
          </w:p>
        </w:tc>
        <w:tc>
          <w:tcPr>
            <w:tcW w:w="22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100" w:type="dxa"/>
            <w:vAlign w:val="bottom"/>
            <w:tcBorders>
              <w:bottom w:val="single" w:sz="8" w:color="auto"/>
            </w:tcBorders>
          </w:tcPr>
          <w:p>
            <w:pPr>
              <w:ind w:left="280"/>
              <w:spacing w:after="0"/>
              <w:rPr>
                <w:sz w:val="20"/>
                <w:szCs w:val="20"/>
                <w:color w:val="auto"/>
              </w:rPr>
            </w:pPr>
            <w:r>
              <w:rPr>
                <w:rFonts w:ascii="Arial" w:cs="Arial" w:eastAsia="Arial" w:hAnsi="Arial"/>
                <w:sz w:val="14"/>
                <w:szCs w:val="14"/>
                <w:b w:val="1"/>
                <w:bCs w:val="1"/>
                <w:color w:val="auto"/>
              </w:rPr>
              <w:t>YoY (%)</w:t>
            </w:r>
          </w:p>
        </w:tc>
        <w:tc>
          <w:tcPr>
            <w:tcW w:w="120" w:type="dxa"/>
            <w:vAlign w:val="bottom"/>
            <w:tcBorders>
              <w:bottom w:val="single" w:sz="8" w:color="CCEEFF"/>
            </w:tcBorders>
          </w:tcPr>
          <w:p>
            <w:pPr>
              <w:spacing w:after="0"/>
              <w:rPr>
                <w:sz w:val="14"/>
                <w:szCs w:val="14"/>
                <w:color w:val="auto"/>
              </w:rPr>
            </w:pPr>
          </w:p>
        </w:tc>
      </w:tr>
      <w:tr>
        <w:trPr>
          <w:trHeight w:val="140"/>
        </w:trPr>
        <w:tc>
          <w:tcPr>
            <w:tcW w:w="4500" w:type="dxa"/>
            <w:vAlign w:val="bottom"/>
            <w:shd w:val="clear" w:color="auto" w:fill="CCEEFF"/>
          </w:tcPr>
          <w:p>
            <w:pPr>
              <w:spacing w:after="0" w:line="140" w:lineRule="exact"/>
              <w:rPr>
                <w:sz w:val="20"/>
                <w:szCs w:val="20"/>
                <w:color w:val="auto"/>
              </w:rPr>
            </w:pPr>
            <w:r>
              <w:rPr>
                <w:rFonts w:ascii="Arial" w:cs="Arial" w:eastAsia="Arial" w:hAnsi="Arial"/>
                <w:sz w:val="14"/>
                <w:szCs w:val="14"/>
                <w:color w:val="auto"/>
              </w:rPr>
              <w:t>Total equity</w:t>
            </w: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jc w:val="right"/>
              <w:ind w:right="29"/>
              <w:spacing w:after="0" w:line="140" w:lineRule="exact"/>
              <w:rPr>
                <w:sz w:val="20"/>
                <w:szCs w:val="20"/>
                <w:color w:val="auto"/>
              </w:rPr>
            </w:pPr>
            <w:r>
              <w:rPr>
                <w:rFonts w:ascii="Arial" w:cs="Arial" w:eastAsia="Arial" w:hAnsi="Arial"/>
                <w:sz w:val="14"/>
                <w:szCs w:val="14"/>
                <w:color w:val="auto"/>
                <w:w w:val="76"/>
              </w:rPr>
              <w:t>$</w:t>
            </w:r>
          </w:p>
        </w:tc>
        <w:tc>
          <w:tcPr>
            <w:tcW w:w="960" w:type="dxa"/>
            <w:vAlign w:val="bottom"/>
            <w:shd w:val="clear" w:color="auto" w:fill="CCEEFF"/>
          </w:tcPr>
          <w:p>
            <w:pPr>
              <w:jc w:val="right"/>
              <w:spacing w:after="0" w:line="140" w:lineRule="exact"/>
              <w:rPr>
                <w:sz w:val="20"/>
                <w:szCs w:val="20"/>
                <w:color w:val="auto"/>
              </w:rPr>
            </w:pPr>
            <w:r>
              <w:rPr>
                <w:rFonts w:ascii="Arial" w:cs="Arial" w:eastAsia="Arial" w:hAnsi="Arial"/>
                <w:sz w:val="14"/>
                <w:szCs w:val="14"/>
                <w:color w:val="auto"/>
              </w:rPr>
              <w:t>992</w:t>
            </w:r>
          </w:p>
        </w:tc>
        <w:tc>
          <w:tcPr>
            <w:tcW w:w="260" w:type="dxa"/>
            <w:vAlign w:val="bottom"/>
            <w:shd w:val="clear" w:color="auto" w:fill="CCEEFF"/>
          </w:tcPr>
          <w:p>
            <w:pPr>
              <w:spacing w:after="0"/>
              <w:rPr>
                <w:sz w:val="12"/>
                <w:szCs w:val="12"/>
                <w:color w:val="auto"/>
              </w:rPr>
            </w:pPr>
          </w:p>
        </w:tc>
        <w:tc>
          <w:tcPr>
            <w:tcW w:w="160" w:type="dxa"/>
            <w:vAlign w:val="bottom"/>
            <w:shd w:val="clear" w:color="auto" w:fill="CCEEFF"/>
          </w:tcPr>
          <w:p>
            <w:pPr>
              <w:jc w:val="right"/>
              <w:ind w:right="49"/>
              <w:spacing w:after="0"/>
              <w:rPr>
                <w:sz w:val="20"/>
                <w:szCs w:val="20"/>
                <w:color w:val="auto"/>
              </w:rPr>
            </w:pPr>
            <w:r>
              <w:rPr>
                <w:rFonts w:ascii="Arial" w:cs="Arial" w:eastAsia="Arial" w:hAnsi="Arial"/>
                <w:sz w:val="10"/>
                <w:szCs w:val="10"/>
                <w:color w:val="auto"/>
                <w:w w:val="71"/>
              </w:rPr>
              <w:t>$</w:t>
            </w:r>
          </w:p>
        </w:tc>
        <w:tc>
          <w:tcPr>
            <w:tcW w:w="940" w:type="dxa"/>
            <w:vAlign w:val="bottom"/>
            <w:shd w:val="clear" w:color="auto" w:fill="CCEEFF"/>
          </w:tcPr>
          <w:p>
            <w:pPr>
              <w:jc w:val="right"/>
              <w:spacing w:after="0" w:line="140" w:lineRule="exact"/>
              <w:rPr>
                <w:sz w:val="20"/>
                <w:szCs w:val="20"/>
                <w:color w:val="auto"/>
              </w:rPr>
            </w:pPr>
            <w:r>
              <w:rPr>
                <w:rFonts w:ascii="Arial" w:cs="Arial" w:eastAsia="Arial" w:hAnsi="Arial"/>
                <w:sz w:val="14"/>
                <w:szCs w:val="14"/>
                <w:color w:val="auto"/>
              </w:rPr>
              <w:t>1,013</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jc w:val="right"/>
              <w:ind w:right="9"/>
              <w:spacing w:after="0" w:line="140" w:lineRule="exact"/>
              <w:rPr>
                <w:sz w:val="20"/>
                <w:szCs w:val="20"/>
                <w:color w:val="auto"/>
              </w:rPr>
            </w:pPr>
            <w:r>
              <w:rPr>
                <w:rFonts w:ascii="Arial" w:cs="Arial" w:eastAsia="Arial" w:hAnsi="Arial"/>
                <w:sz w:val="14"/>
                <w:szCs w:val="14"/>
                <w:color w:val="auto"/>
                <w:w w:val="76"/>
              </w:rPr>
              <w:t>$</w:t>
            </w:r>
          </w:p>
        </w:tc>
        <w:tc>
          <w:tcPr>
            <w:tcW w:w="960" w:type="dxa"/>
            <w:vAlign w:val="bottom"/>
            <w:shd w:val="clear" w:color="auto" w:fill="CCEEFF"/>
          </w:tcPr>
          <w:p>
            <w:pPr>
              <w:jc w:val="right"/>
              <w:spacing w:after="0" w:line="140" w:lineRule="exact"/>
              <w:rPr>
                <w:sz w:val="20"/>
                <w:szCs w:val="20"/>
                <w:color w:val="auto"/>
              </w:rPr>
            </w:pPr>
            <w:r>
              <w:rPr>
                <w:rFonts w:ascii="Arial" w:cs="Arial" w:eastAsia="Arial" w:hAnsi="Arial"/>
                <w:sz w:val="14"/>
                <w:szCs w:val="14"/>
                <w:color w:val="auto"/>
              </w:rPr>
              <w:t>1,038</w:t>
            </w: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460" w:type="dxa"/>
            <w:vAlign w:val="bottom"/>
            <w:gridSpan w:val="2"/>
            <w:shd w:val="clear" w:color="auto" w:fill="CCEEFF"/>
          </w:tcPr>
          <w:p>
            <w:pPr>
              <w:jc w:val="right"/>
              <w:ind w:right="120"/>
              <w:spacing w:after="0" w:line="140" w:lineRule="exact"/>
              <w:rPr>
                <w:sz w:val="20"/>
                <w:szCs w:val="20"/>
                <w:color w:val="auto"/>
              </w:rPr>
            </w:pPr>
            <w:r>
              <w:rPr>
                <w:rFonts w:ascii="Arial" w:cs="Arial" w:eastAsia="Arial" w:hAnsi="Arial"/>
                <w:sz w:val="14"/>
                <w:szCs w:val="14"/>
                <w:color w:val="auto"/>
              </w:rPr>
              <w:t>-2%</w:t>
            </w:r>
          </w:p>
        </w:tc>
        <w:tc>
          <w:tcPr>
            <w:tcW w:w="1220" w:type="dxa"/>
            <w:vAlign w:val="bottom"/>
            <w:gridSpan w:val="2"/>
            <w:shd w:val="clear" w:color="auto" w:fill="CCEEFF"/>
          </w:tcPr>
          <w:p>
            <w:pPr>
              <w:jc w:val="right"/>
              <w:spacing w:after="0" w:line="140" w:lineRule="exact"/>
              <w:rPr>
                <w:sz w:val="20"/>
                <w:szCs w:val="20"/>
                <w:color w:val="auto"/>
              </w:rPr>
            </w:pPr>
            <w:r>
              <w:rPr>
                <w:rFonts w:ascii="Arial" w:cs="Arial" w:eastAsia="Arial" w:hAnsi="Arial"/>
                <w:sz w:val="14"/>
                <w:szCs w:val="14"/>
                <w:color w:val="auto"/>
              </w:rPr>
              <w:t>-4%</w:t>
            </w:r>
          </w:p>
        </w:tc>
      </w:tr>
      <w:tr>
        <w:trPr>
          <w:trHeight w:val="187"/>
        </w:trPr>
        <w:tc>
          <w:tcPr>
            <w:tcW w:w="4620" w:type="dxa"/>
            <w:vAlign w:val="bottom"/>
            <w:gridSpan w:val="2"/>
          </w:tcPr>
          <w:p>
            <w:pPr>
              <w:spacing w:after="0" w:line="187" w:lineRule="exact"/>
              <w:rPr>
                <w:sz w:val="20"/>
                <w:szCs w:val="20"/>
                <w:color w:val="auto"/>
              </w:rPr>
            </w:pPr>
            <w:r>
              <w:rPr>
                <w:rFonts w:ascii="Arial" w:cs="Arial" w:eastAsia="Arial" w:hAnsi="Arial"/>
                <w:sz w:val="13"/>
                <w:szCs w:val="13"/>
                <w:color w:val="auto"/>
              </w:rPr>
              <w:t xml:space="preserve">Tier 1 capital to risk weighted assets (Basel III – IRB) </w:t>
            </w:r>
            <w:r>
              <w:rPr>
                <w:rFonts w:ascii="Arial" w:cs="Arial" w:eastAsia="Arial" w:hAnsi="Arial"/>
                <w:sz w:val="21"/>
                <w:szCs w:val="21"/>
                <w:color w:val="auto"/>
                <w:vertAlign w:val="superscript"/>
              </w:rPr>
              <w:t>(9)</w:t>
            </w:r>
          </w:p>
        </w:tc>
        <w:tc>
          <w:tcPr>
            <w:tcW w:w="180" w:type="dxa"/>
            <w:vAlign w:val="bottom"/>
          </w:tcPr>
          <w:p>
            <w:pPr>
              <w:spacing w:after="0"/>
              <w:rPr>
                <w:sz w:val="16"/>
                <w:szCs w:val="16"/>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4"/>
                <w:szCs w:val="14"/>
                <w:color w:val="auto"/>
              </w:rPr>
              <w:t>19.1%</w:t>
            </w:r>
          </w:p>
        </w:tc>
        <w:tc>
          <w:tcPr>
            <w:tcW w:w="160" w:type="dxa"/>
            <w:vAlign w:val="bottom"/>
          </w:tcPr>
          <w:p>
            <w:pPr>
              <w:spacing w:after="0"/>
              <w:rPr>
                <w:sz w:val="16"/>
                <w:szCs w:val="16"/>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4"/>
                <w:szCs w:val="14"/>
                <w:color w:val="auto"/>
              </w:rPr>
              <w:t>21.3%</w:t>
            </w:r>
          </w:p>
        </w:tc>
        <w:tc>
          <w:tcPr>
            <w:tcW w:w="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4"/>
                <w:szCs w:val="14"/>
                <w:color w:val="auto"/>
              </w:rPr>
              <w:t>26.0%</w:t>
            </w:r>
          </w:p>
        </w:tc>
        <w:tc>
          <w:tcPr>
            <w:tcW w:w="880" w:type="dxa"/>
            <w:vAlign w:val="bottom"/>
          </w:tcPr>
          <w:p>
            <w:pPr>
              <w:spacing w:after="0"/>
              <w:rPr>
                <w:sz w:val="16"/>
                <w:szCs w:val="16"/>
                <w:color w:val="auto"/>
              </w:rPr>
            </w:pPr>
          </w:p>
        </w:tc>
        <w:tc>
          <w:tcPr>
            <w:tcW w:w="460" w:type="dxa"/>
            <w:vAlign w:val="bottom"/>
            <w:gridSpan w:val="2"/>
          </w:tcPr>
          <w:p>
            <w:pPr>
              <w:jc w:val="right"/>
              <w:ind w:right="120"/>
              <w:spacing w:after="0"/>
              <w:rPr>
                <w:sz w:val="20"/>
                <w:szCs w:val="20"/>
                <w:color w:val="auto"/>
              </w:rPr>
            </w:pPr>
            <w:r>
              <w:rPr>
                <w:rFonts w:ascii="Arial" w:cs="Arial" w:eastAsia="Arial" w:hAnsi="Arial"/>
                <w:sz w:val="14"/>
                <w:szCs w:val="14"/>
                <w:color w:val="auto"/>
                <w:w w:val="97"/>
              </w:rPr>
              <w:t>-10%</w:t>
            </w: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-26%</w:t>
            </w:r>
          </w:p>
        </w:tc>
      </w:tr>
      <w:tr>
        <w:trPr>
          <w:trHeight w:val="187"/>
        </w:trPr>
        <w:tc>
          <w:tcPr>
            <w:tcW w:w="4620" w:type="dxa"/>
            <w:vAlign w:val="bottom"/>
            <w:gridSpan w:val="2"/>
            <w:shd w:val="clear" w:color="auto" w:fill="CCEEFF"/>
          </w:tcPr>
          <w:p>
            <w:pPr>
              <w:spacing w:after="0" w:line="187" w:lineRule="exact"/>
              <w:rPr>
                <w:sz w:val="20"/>
                <w:szCs w:val="20"/>
                <w:color w:val="auto"/>
              </w:rPr>
            </w:pPr>
            <w:r>
              <w:rPr>
                <w:rFonts w:ascii="Arial" w:cs="Arial" w:eastAsia="Arial" w:hAnsi="Arial"/>
                <w:sz w:val="13"/>
                <w:szCs w:val="13"/>
                <w:color w:val="auto"/>
              </w:rPr>
              <w:t xml:space="preserve">Risk-Weighted Assets (Basel III – IRB) </w:t>
            </w:r>
            <w:r>
              <w:rPr>
                <w:rFonts w:ascii="Arial" w:cs="Arial" w:eastAsia="Arial" w:hAnsi="Arial"/>
                <w:sz w:val="21"/>
                <w:szCs w:val="21"/>
                <w:color w:val="auto"/>
                <w:vertAlign w:val="superscript"/>
              </w:rPr>
              <w:t>(9)</w:t>
            </w:r>
          </w:p>
        </w:tc>
        <w:tc>
          <w:tcPr>
            <w:tcW w:w="180" w:type="dxa"/>
            <w:vAlign w:val="bottom"/>
            <w:shd w:val="clear" w:color="auto" w:fill="CCEEFF"/>
          </w:tcPr>
          <w:p>
            <w:pPr>
              <w:jc w:val="right"/>
              <w:ind w:right="29"/>
              <w:spacing w:after="0"/>
              <w:rPr>
                <w:sz w:val="20"/>
                <w:szCs w:val="20"/>
                <w:color w:val="auto"/>
              </w:rPr>
            </w:pPr>
            <w:r>
              <w:rPr>
                <w:rFonts w:ascii="Arial" w:cs="Arial" w:eastAsia="Arial" w:hAnsi="Arial"/>
                <w:sz w:val="14"/>
                <w:szCs w:val="14"/>
                <w:color w:val="auto"/>
                <w:w w:val="76"/>
              </w:rPr>
              <w:t>$</w:t>
            </w: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5,189</w:t>
            </w:r>
          </w:p>
        </w:tc>
        <w:tc>
          <w:tcPr>
            <w:tcW w:w="160" w:type="dxa"/>
            <w:vAlign w:val="bottom"/>
            <w:shd w:val="clear" w:color="auto" w:fill="CCEEFF"/>
          </w:tcPr>
          <w:p>
            <w:pPr>
              <w:jc w:val="right"/>
              <w:ind w:right="49"/>
              <w:spacing w:after="0"/>
              <w:rPr>
                <w:sz w:val="20"/>
                <w:szCs w:val="20"/>
                <w:color w:val="auto"/>
              </w:rPr>
            </w:pPr>
            <w:r>
              <w:rPr>
                <w:rFonts w:ascii="Arial" w:cs="Arial" w:eastAsia="Arial" w:hAnsi="Arial"/>
                <w:sz w:val="10"/>
                <w:szCs w:val="10"/>
                <w:color w:val="auto"/>
                <w:w w:val="71"/>
              </w:rPr>
              <w:t>$</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4,749</w:t>
            </w:r>
          </w:p>
        </w:tc>
        <w:tc>
          <w:tcPr>
            <w:tcW w:w="200" w:type="dxa"/>
            <w:vAlign w:val="bottom"/>
            <w:gridSpan w:val="2"/>
            <w:shd w:val="clear" w:color="auto" w:fill="CCEEFF"/>
          </w:tcPr>
          <w:p>
            <w:pPr>
              <w:jc w:val="right"/>
              <w:ind w:right="9"/>
              <w:spacing w:after="0"/>
              <w:rPr>
                <w:sz w:val="20"/>
                <w:szCs w:val="20"/>
                <w:color w:val="auto"/>
              </w:rPr>
            </w:pPr>
            <w:r>
              <w:rPr>
                <w:rFonts w:ascii="Arial" w:cs="Arial" w:eastAsia="Arial" w:hAnsi="Arial"/>
                <w:sz w:val="14"/>
                <w:szCs w:val="14"/>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3,995</w:t>
            </w:r>
          </w:p>
        </w:tc>
        <w:tc>
          <w:tcPr>
            <w:tcW w:w="880" w:type="dxa"/>
            <w:vAlign w:val="bottom"/>
            <w:shd w:val="clear" w:color="auto" w:fill="CCEEFF"/>
          </w:tcPr>
          <w:p>
            <w:pPr>
              <w:spacing w:after="0"/>
              <w:rPr>
                <w:sz w:val="16"/>
                <w:szCs w:val="16"/>
                <w:color w:val="auto"/>
              </w:rPr>
            </w:pPr>
          </w:p>
        </w:tc>
        <w:tc>
          <w:tcPr>
            <w:tcW w:w="4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9%</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30%</w:t>
            </w:r>
          </w:p>
        </w:tc>
      </w:tr>
      <w:tr>
        <w:trPr>
          <w:trHeight w:val="187"/>
        </w:trPr>
        <w:tc>
          <w:tcPr>
            <w:tcW w:w="4620" w:type="dxa"/>
            <w:vAlign w:val="bottom"/>
            <w:gridSpan w:val="2"/>
          </w:tcPr>
          <w:p>
            <w:pPr>
              <w:spacing w:after="0" w:line="187" w:lineRule="exact"/>
              <w:rPr>
                <w:sz w:val="20"/>
                <w:szCs w:val="20"/>
                <w:color w:val="auto"/>
              </w:rPr>
            </w:pPr>
            <w:r>
              <w:rPr>
                <w:rFonts w:ascii="Arial" w:cs="Arial" w:eastAsia="Arial" w:hAnsi="Arial"/>
                <w:sz w:val="13"/>
                <w:szCs w:val="13"/>
                <w:color w:val="auto"/>
              </w:rPr>
              <w:t xml:space="preserve">Capital Adequacy Ratio (Regulatory) </w:t>
            </w:r>
            <w:r>
              <w:rPr>
                <w:rFonts w:ascii="Arial" w:cs="Arial" w:eastAsia="Arial" w:hAnsi="Arial"/>
                <w:sz w:val="21"/>
                <w:szCs w:val="21"/>
                <w:color w:val="auto"/>
                <w:vertAlign w:val="superscript"/>
              </w:rPr>
              <w:t>(10)</w:t>
            </w:r>
          </w:p>
        </w:tc>
        <w:tc>
          <w:tcPr>
            <w:tcW w:w="180" w:type="dxa"/>
            <w:vAlign w:val="bottom"/>
          </w:tcPr>
          <w:p>
            <w:pPr>
              <w:spacing w:after="0"/>
              <w:rPr>
                <w:sz w:val="16"/>
                <w:szCs w:val="16"/>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4"/>
                <w:szCs w:val="14"/>
                <w:color w:val="auto"/>
              </w:rPr>
              <w:t>15.6%</w:t>
            </w:r>
          </w:p>
        </w:tc>
        <w:tc>
          <w:tcPr>
            <w:tcW w:w="160" w:type="dxa"/>
            <w:vAlign w:val="bottom"/>
          </w:tcPr>
          <w:p>
            <w:pPr>
              <w:spacing w:after="0"/>
              <w:rPr>
                <w:sz w:val="16"/>
                <w:szCs w:val="16"/>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4"/>
                <w:szCs w:val="14"/>
                <w:color w:val="auto"/>
              </w:rPr>
              <w:t>16.9%</w:t>
            </w:r>
          </w:p>
        </w:tc>
        <w:tc>
          <w:tcPr>
            <w:tcW w:w="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4"/>
                <w:szCs w:val="14"/>
                <w:color w:val="auto"/>
              </w:rPr>
              <w:t>20.2%</w:t>
            </w:r>
          </w:p>
        </w:tc>
        <w:tc>
          <w:tcPr>
            <w:tcW w:w="880" w:type="dxa"/>
            <w:vAlign w:val="bottom"/>
          </w:tcPr>
          <w:p>
            <w:pPr>
              <w:spacing w:after="0"/>
              <w:rPr>
                <w:sz w:val="16"/>
                <w:szCs w:val="16"/>
                <w:color w:val="auto"/>
              </w:rPr>
            </w:pPr>
          </w:p>
        </w:tc>
        <w:tc>
          <w:tcPr>
            <w:tcW w:w="460" w:type="dxa"/>
            <w:vAlign w:val="bottom"/>
            <w:gridSpan w:val="2"/>
          </w:tcPr>
          <w:p>
            <w:pPr>
              <w:jc w:val="right"/>
              <w:ind w:right="120"/>
              <w:spacing w:after="0"/>
              <w:rPr>
                <w:sz w:val="20"/>
                <w:szCs w:val="20"/>
                <w:color w:val="auto"/>
              </w:rPr>
            </w:pPr>
            <w:r>
              <w:rPr>
                <w:rFonts w:ascii="Arial" w:cs="Arial" w:eastAsia="Arial" w:hAnsi="Arial"/>
                <w:sz w:val="14"/>
                <w:szCs w:val="14"/>
                <w:color w:val="auto"/>
              </w:rPr>
              <w:t>-8%</w:t>
            </w:r>
          </w:p>
        </w:tc>
        <w:tc>
          <w:tcPr>
            <w:tcW w:w="1220" w:type="dxa"/>
            <w:vAlign w:val="bottom"/>
            <w:gridSpan w:val="2"/>
          </w:tcPr>
          <w:p>
            <w:pPr>
              <w:jc w:val="right"/>
              <w:spacing w:after="0"/>
              <w:rPr>
                <w:sz w:val="20"/>
                <w:szCs w:val="20"/>
                <w:color w:val="auto"/>
              </w:rPr>
            </w:pPr>
            <w:r>
              <w:rPr>
                <w:rFonts w:ascii="Arial" w:cs="Arial" w:eastAsia="Arial" w:hAnsi="Arial"/>
                <w:sz w:val="14"/>
                <w:szCs w:val="14"/>
                <w:color w:val="auto"/>
              </w:rPr>
              <w:t>-23%</w:t>
            </w:r>
          </w:p>
        </w:tc>
      </w:tr>
      <w:tr>
        <w:trPr>
          <w:trHeight w:val="187"/>
        </w:trPr>
        <w:tc>
          <w:tcPr>
            <w:tcW w:w="4620" w:type="dxa"/>
            <w:vAlign w:val="bottom"/>
            <w:gridSpan w:val="2"/>
            <w:shd w:val="clear" w:color="auto" w:fill="CCEEFF"/>
          </w:tcPr>
          <w:p>
            <w:pPr>
              <w:spacing w:after="0" w:line="187" w:lineRule="exact"/>
              <w:rPr>
                <w:sz w:val="20"/>
                <w:szCs w:val="20"/>
                <w:color w:val="auto"/>
              </w:rPr>
            </w:pPr>
            <w:r>
              <w:rPr>
                <w:rFonts w:ascii="Arial" w:cs="Arial" w:eastAsia="Arial" w:hAnsi="Arial"/>
                <w:sz w:val="13"/>
                <w:szCs w:val="13"/>
                <w:color w:val="auto"/>
              </w:rPr>
              <w:t xml:space="preserve">Risk-Weighted Assets (Regulatory) </w:t>
            </w:r>
            <w:r>
              <w:rPr>
                <w:rFonts w:ascii="Arial" w:cs="Arial" w:eastAsia="Arial" w:hAnsi="Arial"/>
                <w:sz w:val="21"/>
                <w:szCs w:val="21"/>
                <w:color w:val="auto"/>
                <w:vertAlign w:val="superscript"/>
              </w:rPr>
              <w:t>(10)</w:t>
            </w:r>
          </w:p>
        </w:tc>
        <w:tc>
          <w:tcPr>
            <w:tcW w:w="180" w:type="dxa"/>
            <w:vAlign w:val="bottom"/>
            <w:shd w:val="clear" w:color="auto" w:fill="CCEEFF"/>
          </w:tcPr>
          <w:p>
            <w:pPr>
              <w:jc w:val="right"/>
              <w:ind w:right="29"/>
              <w:spacing w:after="0"/>
              <w:rPr>
                <w:sz w:val="20"/>
                <w:szCs w:val="20"/>
                <w:color w:val="auto"/>
              </w:rPr>
            </w:pPr>
            <w:r>
              <w:rPr>
                <w:rFonts w:ascii="Arial" w:cs="Arial" w:eastAsia="Arial" w:hAnsi="Arial"/>
                <w:sz w:val="14"/>
                <w:szCs w:val="14"/>
                <w:color w:val="auto"/>
                <w:w w:val="76"/>
              </w:rPr>
              <w:t>$</w:t>
            </w: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6,513</w:t>
            </w:r>
          </w:p>
        </w:tc>
        <w:tc>
          <w:tcPr>
            <w:tcW w:w="160" w:type="dxa"/>
            <w:vAlign w:val="bottom"/>
            <w:shd w:val="clear" w:color="auto" w:fill="CCEEFF"/>
          </w:tcPr>
          <w:p>
            <w:pPr>
              <w:jc w:val="right"/>
              <w:ind w:right="49"/>
              <w:spacing w:after="0"/>
              <w:rPr>
                <w:sz w:val="20"/>
                <w:szCs w:val="20"/>
                <w:color w:val="auto"/>
              </w:rPr>
            </w:pPr>
            <w:r>
              <w:rPr>
                <w:rFonts w:ascii="Arial" w:cs="Arial" w:eastAsia="Arial" w:hAnsi="Arial"/>
                <w:sz w:val="10"/>
                <w:szCs w:val="10"/>
                <w:color w:val="auto"/>
                <w:w w:val="71"/>
              </w:rPr>
              <w:t>$</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6,107</w:t>
            </w:r>
          </w:p>
        </w:tc>
        <w:tc>
          <w:tcPr>
            <w:tcW w:w="200" w:type="dxa"/>
            <w:vAlign w:val="bottom"/>
            <w:gridSpan w:val="2"/>
            <w:shd w:val="clear" w:color="auto" w:fill="CCEEFF"/>
          </w:tcPr>
          <w:p>
            <w:pPr>
              <w:jc w:val="right"/>
              <w:ind w:right="9"/>
              <w:spacing w:after="0"/>
              <w:rPr>
                <w:sz w:val="20"/>
                <w:szCs w:val="20"/>
                <w:color w:val="auto"/>
              </w:rPr>
            </w:pPr>
            <w:r>
              <w:rPr>
                <w:rFonts w:ascii="Arial" w:cs="Arial" w:eastAsia="Arial" w:hAnsi="Arial"/>
                <w:sz w:val="14"/>
                <w:szCs w:val="14"/>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5,187</w:t>
            </w:r>
          </w:p>
        </w:tc>
        <w:tc>
          <w:tcPr>
            <w:tcW w:w="880" w:type="dxa"/>
            <w:vAlign w:val="bottom"/>
            <w:shd w:val="clear" w:color="auto" w:fill="CCEEFF"/>
          </w:tcPr>
          <w:p>
            <w:pPr>
              <w:spacing w:after="0"/>
              <w:rPr>
                <w:sz w:val="16"/>
                <w:szCs w:val="16"/>
                <w:color w:val="auto"/>
              </w:rPr>
            </w:pPr>
          </w:p>
        </w:tc>
        <w:tc>
          <w:tcPr>
            <w:tcW w:w="4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7%</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26%</w:t>
            </w:r>
          </w:p>
        </w:tc>
      </w:tr>
      <w:tr>
        <w:trPr>
          <w:trHeight w:val="147"/>
        </w:trPr>
        <w:tc>
          <w:tcPr>
            <w:tcW w:w="4620" w:type="dxa"/>
            <w:vAlign w:val="bottom"/>
            <w:gridSpan w:val="2"/>
          </w:tcPr>
          <w:p>
            <w:pPr>
              <w:spacing w:after="0" w:line="147" w:lineRule="exact"/>
              <w:rPr>
                <w:sz w:val="20"/>
                <w:szCs w:val="20"/>
                <w:color w:val="auto"/>
              </w:rPr>
            </w:pPr>
            <w:r>
              <w:rPr>
                <w:rFonts w:ascii="Arial" w:cs="Arial" w:eastAsia="Arial" w:hAnsi="Arial"/>
                <w:sz w:val="14"/>
                <w:szCs w:val="14"/>
                <w:color w:val="auto"/>
              </w:rPr>
              <w:t>Total assets / Total equity (times)</w:t>
            </w:r>
          </w:p>
        </w:tc>
        <w:tc>
          <w:tcPr>
            <w:tcW w:w="180" w:type="dxa"/>
            <w:vAlign w:val="bottom"/>
          </w:tcPr>
          <w:p>
            <w:pPr>
              <w:spacing w:after="0"/>
              <w:rPr>
                <w:sz w:val="12"/>
                <w:szCs w:val="12"/>
                <w:color w:val="auto"/>
              </w:rPr>
            </w:pPr>
          </w:p>
        </w:tc>
        <w:tc>
          <w:tcPr>
            <w:tcW w:w="1220" w:type="dxa"/>
            <w:vAlign w:val="bottom"/>
            <w:gridSpan w:val="2"/>
          </w:tcPr>
          <w:p>
            <w:pPr>
              <w:jc w:val="right"/>
              <w:ind w:right="260"/>
              <w:spacing w:after="0" w:line="147" w:lineRule="exact"/>
              <w:rPr>
                <w:sz w:val="20"/>
                <w:szCs w:val="20"/>
                <w:color w:val="auto"/>
              </w:rPr>
            </w:pPr>
            <w:r>
              <w:rPr>
                <w:rFonts w:ascii="Arial" w:cs="Arial" w:eastAsia="Arial" w:hAnsi="Arial"/>
                <w:sz w:val="14"/>
                <w:szCs w:val="14"/>
                <w:color w:val="auto"/>
              </w:rPr>
              <w:t>8.1</w:t>
            </w:r>
          </w:p>
        </w:tc>
        <w:tc>
          <w:tcPr>
            <w:tcW w:w="160" w:type="dxa"/>
            <w:vAlign w:val="bottom"/>
          </w:tcPr>
          <w:p>
            <w:pPr>
              <w:spacing w:after="0"/>
              <w:rPr>
                <w:sz w:val="12"/>
                <w:szCs w:val="12"/>
                <w:color w:val="auto"/>
              </w:rPr>
            </w:pPr>
          </w:p>
        </w:tc>
        <w:tc>
          <w:tcPr>
            <w:tcW w:w="112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6.9</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18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6.1</w:t>
            </w:r>
          </w:p>
        </w:tc>
        <w:tc>
          <w:tcPr>
            <w:tcW w:w="880" w:type="dxa"/>
            <w:vAlign w:val="bottom"/>
          </w:tcPr>
          <w:p>
            <w:pPr>
              <w:spacing w:after="0"/>
              <w:rPr>
                <w:sz w:val="12"/>
                <w:szCs w:val="12"/>
                <w:color w:val="auto"/>
              </w:rPr>
            </w:pPr>
          </w:p>
        </w:tc>
        <w:tc>
          <w:tcPr>
            <w:tcW w:w="46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18%</w:t>
            </w:r>
          </w:p>
        </w:tc>
        <w:tc>
          <w:tcPr>
            <w:tcW w:w="122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34%</w:t>
            </w:r>
          </w:p>
        </w:tc>
      </w:tr>
      <w:tr>
        <w:trPr>
          <w:trHeight w:val="160"/>
        </w:trPr>
        <w:tc>
          <w:tcPr>
            <w:tcW w:w="462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Shares outstanding (in thousand)</w:t>
            </w:r>
          </w:p>
        </w:tc>
        <w:tc>
          <w:tcPr>
            <w:tcW w:w="1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36,231</w:t>
            </w:r>
          </w:p>
        </w:tc>
        <w:tc>
          <w:tcPr>
            <w:tcW w:w="26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38,017</w:t>
            </w:r>
          </w:p>
        </w:tc>
        <w:tc>
          <w:tcPr>
            <w:tcW w:w="18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39,678</w:t>
            </w:r>
          </w:p>
        </w:tc>
        <w:tc>
          <w:tcPr>
            <w:tcW w:w="22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-9%</w:t>
            </w:r>
          </w:p>
        </w:tc>
      </w:tr>
      <w:tr>
        <w:trPr>
          <w:trHeight w:val="20"/>
        </w:trPr>
        <w:tc>
          <w:tcPr>
            <w:tcW w:w="45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763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76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both"/>
        <w:spacing w:after="0" w:line="274" w:lineRule="auto"/>
        <w:rPr>
          <w:sz w:val="20"/>
          <w:szCs w:val="20"/>
          <w:color w:val="auto"/>
        </w:rPr>
      </w:pPr>
      <w:r>
        <w:rPr>
          <w:rFonts w:ascii="Arial" w:cs="Arial" w:eastAsia="Arial" w:hAnsi="Arial"/>
          <w:sz w:val="17"/>
          <w:szCs w:val="17"/>
          <w:color w:val="auto"/>
        </w:rPr>
        <w:t>The Bank’s equity consists entirely of issued and fully paid ordinary common stock. As of December 31, 2021, the Bank’s common shares outstanding decreased 5% QoQ and 9% YoY to 36.2 million, mainly due to the completion of the Bank’s open market stock repurchase program for a total of $60 million, under which 3.6 million shares repurchased at a volume-weighted average price per share of $16.86, since its launching in mid-May of 2021. Consequently, the Bank’s total equity also decreased 2% QoQ and 4% YoY to reach $992 million as of December 31, 2021.</w:t>
      </w:r>
    </w:p>
    <w:p>
      <w:pPr>
        <w:spacing w:after="0" w:line="17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As of December 31, 2021, the Bank’s ratio of total assets to total equity stood at 8.1 times, and the Bank’s Tier 1 Basel III Capital Ratio stood at 19.1%, in which risk-weighted assets are calculated under the advanced internal ratings-based approach (IRB) for credit risk. In addition, the Bank’s Capital Adequacy Ratio, as defined by Panama’s banking regulator, was 15.6% as of December 31, 2021, well above the required minimum of 8%. Under this methodology, credit risk-weighted assets are calculated under Basel’s standardized approach.</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0" w:lineRule="exact"/>
        <w:rPr>
          <w:sz w:val="20"/>
          <w:szCs w:val="20"/>
          <w:color w:val="auto"/>
        </w:rPr>
      </w:pPr>
    </w:p>
    <w:p>
      <w:pPr>
        <w:ind w:left="640" w:hanging="313"/>
        <w:spacing w:after="0" w:line="274" w:lineRule="auto"/>
        <w:tabs>
          <w:tab w:leader="none" w:pos="640" w:val="left"/>
        </w:tabs>
        <w:numPr>
          <w:ilvl w:val="0"/>
          <w:numId w:val="3"/>
        </w:numPr>
        <w:rPr>
          <w:rFonts w:ascii="Arial" w:cs="Arial" w:eastAsia="Arial" w:hAnsi="Arial"/>
          <w:sz w:val="18"/>
          <w:szCs w:val="18"/>
          <w:color w:val="auto"/>
        </w:rPr>
      </w:pPr>
      <w:r>
        <w:rPr>
          <w:rFonts w:ascii="Arial" w:cs="Arial" w:eastAsia="Arial" w:hAnsi="Arial"/>
          <w:sz w:val="18"/>
          <w:szCs w:val="18"/>
          <w:b w:val="1"/>
          <w:bCs w:val="1"/>
          <w:color w:val="auto"/>
        </w:rPr>
        <w:t xml:space="preserve">Quarterly dividend payment: </w:t>
      </w:r>
      <w:r>
        <w:rPr>
          <w:rFonts w:ascii="Arial" w:cs="Arial" w:eastAsia="Arial" w:hAnsi="Arial"/>
          <w:sz w:val="18"/>
          <w:szCs w:val="18"/>
          <w:color w:val="auto"/>
        </w:rPr>
        <w:t>The Board approved a quarterly common dividend of $0.25 per share corresponding to the fourth quarter 2021. The</w:t>
      </w:r>
      <w:r>
        <w:rPr>
          <w:rFonts w:ascii="Arial" w:cs="Arial" w:eastAsia="Arial" w:hAnsi="Arial"/>
          <w:sz w:val="18"/>
          <w:szCs w:val="18"/>
          <w:b w:val="1"/>
          <w:bCs w:val="1"/>
          <w:color w:val="auto"/>
        </w:rPr>
        <w:t xml:space="preserve"> </w:t>
      </w:r>
      <w:r>
        <w:rPr>
          <w:rFonts w:ascii="Arial" w:cs="Arial" w:eastAsia="Arial" w:hAnsi="Arial"/>
          <w:sz w:val="18"/>
          <w:szCs w:val="18"/>
          <w:color w:val="auto"/>
        </w:rPr>
        <w:t>cash dividend will be paid on March 22, 2022, to shareholders registered as of March 7, 2022.</w:t>
      </w:r>
    </w:p>
    <w:p>
      <w:pPr>
        <w:spacing w:after="0" w:line="167" w:lineRule="exact"/>
        <w:rPr>
          <w:rFonts w:ascii="Arial" w:cs="Arial" w:eastAsia="Arial" w:hAnsi="Arial"/>
          <w:sz w:val="18"/>
          <w:szCs w:val="18"/>
          <w:color w:val="auto"/>
        </w:rPr>
      </w:pPr>
    </w:p>
    <w:p>
      <w:pPr>
        <w:jc w:val="both"/>
        <w:ind w:left="640" w:hanging="313"/>
        <w:spacing w:after="0" w:line="261" w:lineRule="auto"/>
        <w:tabs>
          <w:tab w:leader="none" w:pos="640" w:val="left"/>
        </w:tabs>
        <w:numPr>
          <w:ilvl w:val="0"/>
          <w:numId w:val="3"/>
        </w:numPr>
        <w:rPr>
          <w:rFonts w:ascii="Arial" w:cs="Arial" w:eastAsia="Arial" w:hAnsi="Arial"/>
          <w:sz w:val="18"/>
          <w:szCs w:val="18"/>
          <w:color w:val="auto"/>
        </w:rPr>
      </w:pPr>
      <w:r>
        <w:rPr>
          <w:rFonts w:ascii="Arial" w:cs="Arial" w:eastAsia="Arial" w:hAnsi="Arial"/>
          <w:sz w:val="18"/>
          <w:szCs w:val="18"/>
          <w:b w:val="1"/>
          <w:bCs w:val="1"/>
          <w:color w:val="auto"/>
        </w:rPr>
        <w:t xml:space="preserve">Stock Repurchase Program: </w:t>
      </w:r>
      <w:r>
        <w:rPr>
          <w:rFonts w:ascii="Arial" w:cs="Arial" w:eastAsia="Arial" w:hAnsi="Arial"/>
          <w:sz w:val="18"/>
          <w:szCs w:val="18"/>
          <w:color w:val="auto"/>
        </w:rPr>
        <w:t>On January 4, 2022, the Bank announced the completion of its $60 million common stock repurchase program</w:t>
      </w:r>
      <w:r>
        <w:rPr>
          <w:rFonts w:ascii="Arial" w:cs="Arial" w:eastAsia="Arial" w:hAnsi="Arial"/>
          <w:sz w:val="18"/>
          <w:szCs w:val="18"/>
          <w:b w:val="1"/>
          <w:bCs w:val="1"/>
          <w:color w:val="auto"/>
        </w:rPr>
        <w:t xml:space="preserve"> </w:t>
      </w:r>
      <w:r>
        <w:rPr>
          <w:rFonts w:ascii="Arial" w:cs="Arial" w:eastAsia="Arial" w:hAnsi="Arial"/>
          <w:sz w:val="18"/>
          <w:szCs w:val="18"/>
          <w:color w:val="auto"/>
        </w:rPr>
        <w:t>authorized by the Bank’s Board of Directors and announced on May 5, 2021 (“the Program”), under which 3.6 million shares were repurchased with an approximate volume-weighted average price per share of $16.86.</w:t>
      </w:r>
    </w:p>
    <w:p>
      <w:pPr>
        <w:spacing w:after="0" w:line="17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4" w:lineRule="exact"/>
        <w:rPr>
          <w:sz w:val="20"/>
          <w:szCs w:val="20"/>
          <w:color w:val="auto"/>
        </w:rPr>
      </w:pPr>
    </w:p>
    <w:p>
      <w:pPr>
        <w:ind w:left="640" w:hanging="313"/>
        <w:spacing w:after="0"/>
        <w:tabs>
          <w:tab w:leader="none" w:pos="640" w:val="left"/>
        </w:tabs>
        <w:numPr>
          <w:ilvl w:val="0"/>
          <w:numId w:val="4"/>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19" w:lineRule="exact"/>
        <w:rPr>
          <w:rFonts w:ascii="Arial" w:cs="Arial" w:eastAsia="Arial" w:hAnsi="Arial"/>
          <w:sz w:val="18"/>
          <w:szCs w:val="18"/>
          <w:color w:val="auto"/>
        </w:rPr>
      </w:pPr>
    </w:p>
    <w:p>
      <w:pPr>
        <w:ind w:left="640" w:hanging="313"/>
        <w:spacing w:after="0"/>
        <w:tabs>
          <w:tab w:leader="none" w:pos="640" w:val="left"/>
        </w:tabs>
        <w:numPr>
          <w:ilvl w:val="0"/>
          <w:numId w:val="4"/>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1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4" w:lineRule="exact"/>
        <w:rPr>
          <w:sz w:val="20"/>
          <w:szCs w:val="20"/>
          <w:color w:val="auto"/>
        </w:rPr>
      </w:pPr>
    </w:p>
    <w:p>
      <w:pPr>
        <w:ind w:left="640" w:hanging="313"/>
        <w:spacing w:after="0"/>
        <w:tabs>
          <w:tab w:leader="none" w:pos="640" w:val="left"/>
        </w:tabs>
        <w:numPr>
          <w:ilvl w:val="0"/>
          <w:numId w:val="5"/>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19" w:lineRule="exact"/>
        <w:rPr>
          <w:rFonts w:ascii="Arial" w:cs="Arial" w:eastAsia="Arial" w:hAnsi="Arial"/>
          <w:sz w:val="18"/>
          <w:szCs w:val="18"/>
          <w:color w:val="auto"/>
        </w:rPr>
      </w:pPr>
    </w:p>
    <w:p>
      <w:pPr>
        <w:ind w:left="640" w:hanging="313"/>
        <w:spacing w:after="0"/>
        <w:tabs>
          <w:tab w:leader="none" w:pos="640" w:val="left"/>
        </w:tabs>
        <w:numPr>
          <w:ilvl w:val="0"/>
          <w:numId w:val="5"/>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19" w:lineRule="exact"/>
        <w:rPr>
          <w:rFonts w:ascii="Arial" w:cs="Arial" w:eastAsia="Arial" w:hAnsi="Arial"/>
          <w:sz w:val="18"/>
          <w:szCs w:val="18"/>
          <w:color w:val="auto"/>
        </w:rPr>
      </w:pPr>
    </w:p>
    <w:p>
      <w:pPr>
        <w:ind w:left="640" w:hanging="313"/>
        <w:spacing w:after="0"/>
        <w:tabs>
          <w:tab w:leader="none" w:pos="640" w:val="left"/>
        </w:tabs>
        <w:numPr>
          <w:ilvl w:val="0"/>
          <w:numId w:val="5"/>
        </w:numPr>
        <w:rPr>
          <w:rFonts w:ascii="Arial" w:cs="Arial" w:eastAsia="Arial" w:hAnsi="Arial"/>
          <w:sz w:val="17"/>
          <w:szCs w:val="17"/>
          <w:color w:val="auto"/>
        </w:rPr>
      </w:pPr>
      <w:r>
        <w:rPr>
          <w:rFonts w:ascii="Arial" w:cs="Arial" w:eastAsia="Arial" w:hAnsi="Arial"/>
          <w:sz w:val="17"/>
          <w:szCs w:val="17"/>
          <w:color w:val="auto"/>
        </w:rPr>
        <w:t>NIM refers to net interest margin which constitutes to Net Interest Income (“NII”) divided by the average balance of interest-earning assets.</w:t>
      </w:r>
    </w:p>
    <w:p>
      <w:pPr>
        <w:spacing w:after="0" w:line="231" w:lineRule="exact"/>
        <w:rPr>
          <w:rFonts w:ascii="Arial" w:cs="Arial" w:eastAsia="Arial" w:hAnsi="Arial"/>
          <w:sz w:val="17"/>
          <w:szCs w:val="17"/>
          <w:color w:val="auto"/>
        </w:rPr>
      </w:pPr>
    </w:p>
    <w:p>
      <w:pPr>
        <w:ind w:left="640" w:hanging="313"/>
        <w:spacing w:after="0" w:line="270" w:lineRule="auto"/>
        <w:tabs>
          <w:tab w:leader="none" w:pos="640" w:val="left"/>
        </w:tabs>
        <w:numPr>
          <w:ilvl w:val="0"/>
          <w:numId w:val="5"/>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4" w:lineRule="exact"/>
        <w:rPr>
          <w:rFonts w:ascii="Arial" w:cs="Arial" w:eastAsia="Arial" w:hAnsi="Arial"/>
          <w:sz w:val="18"/>
          <w:szCs w:val="18"/>
          <w:color w:val="auto"/>
        </w:rPr>
      </w:pPr>
    </w:p>
    <w:p>
      <w:pPr>
        <w:ind w:left="640" w:hanging="313"/>
        <w:spacing w:after="0"/>
        <w:tabs>
          <w:tab w:leader="none" w:pos="640" w:val="left"/>
        </w:tabs>
        <w:numPr>
          <w:ilvl w:val="0"/>
          <w:numId w:val="5"/>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revenues.</w:t>
      </w:r>
    </w:p>
    <w:p>
      <w:pPr>
        <w:spacing w:after="0" w:line="219" w:lineRule="exact"/>
        <w:rPr>
          <w:rFonts w:ascii="Arial" w:cs="Arial" w:eastAsia="Arial" w:hAnsi="Arial"/>
          <w:sz w:val="18"/>
          <w:szCs w:val="18"/>
          <w:color w:val="auto"/>
        </w:rPr>
      </w:pPr>
    </w:p>
    <w:p>
      <w:pPr>
        <w:jc w:val="both"/>
        <w:ind w:left="640" w:hanging="313"/>
        <w:spacing w:after="0" w:line="306" w:lineRule="auto"/>
        <w:tabs>
          <w:tab w:leader="none" w:pos="640" w:val="left"/>
        </w:tabs>
        <w:numPr>
          <w:ilvl w:val="0"/>
          <w:numId w:val="5"/>
        </w:numPr>
        <w:rPr>
          <w:rFonts w:ascii="Arial" w:cs="Arial" w:eastAsia="Arial" w:hAnsi="Arial"/>
          <w:sz w:val="16"/>
          <w:szCs w:val="16"/>
          <w:color w:val="auto"/>
        </w:rPr>
      </w:pPr>
      <w:r>
        <w:rPr>
          <w:rFonts w:ascii="Arial" w:cs="Arial" w:eastAsia="Arial" w:hAnsi="Arial"/>
          <w:sz w:val="16"/>
          <w:szCs w:val="16"/>
          <w:color w:val="auto"/>
        </w:rPr>
        <w:t>The Bank’s “Credit Portfolio” includes gross loans at amortized cost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150" w:lineRule="exact"/>
        <w:rPr>
          <w:rFonts w:ascii="Arial" w:cs="Arial" w:eastAsia="Arial" w:hAnsi="Arial"/>
          <w:sz w:val="16"/>
          <w:szCs w:val="16"/>
          <w:color w:val="auto"/>
        </w:rPr>
      </w:pPr>
    </w:p>
    <w:p>
      <w:pPr>
        <w:jc w:val="both"/>
        <w:ind w:left="640" w:hanging="313"/>
        <w:spacing w:after="0" w:line="258" w:lineRule="auto"/>
        <w:tabs>
          <w:tab w:leader="none" w:pos="640" w:val="left"/>
        </w:tabs>
        <w:numPr>
          <w:ilvl w:val="0"/>
          <w:numId w:val="5"/>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at amortized cost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86" w:lineRule="exact"/>
        <w:rPr>
          <w:rFonts w:ascii="Arial" w:cs="Arial" w:eastAsia="Arial" w:hAnsi="Arial"/>
          <w:sz w:val="18"/>
          <w:szCs w:val="18"/>
          <w:color w:val="auto"/>
        </w:rPr>
      </w:pPr>
    </w:p>
    <w:p>
      <w:pPr>
        <w:ind w:left="640" w:hanging="313"/>
        <w:spacing w:after="0"/>
        <w:tabs>
          <w:tab w:leader="none" w:pos="640" w:val="left"/>
        </w:tabs>
        <w:numPr>
          <w:ilvl w:val="0"/>
          <w:numId w:val="5"/>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00" w:lineRule="exact"/>
        <w:rPr>
          <w:sz w:val="20"/>
          <w:szCs w:val="20"/>
          <w:color w:val="auto"/>
        </w:rPr>
      </w:pPr>
    </w:p>
    <w:p>
      <w:pPr>
        <w:spacing w:after="0" w:line="256"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763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76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both"/>
        <w:ind w:left="640" w:hanging="313"/>
        <w:spacing w:after="0" w:line="258"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Tier 1 Capital ratio is calculated according to Basel III capital adequacy guidelines, and as a percentage of risk-weighted assets. Risk-weighted assets are estimated based on Basel III capital adequacy guidelines, utilizing internal-ratings based approach or “IRB” for credit risk and standardized approach for operational risk.</w:t>
      </w:r>
    </w:p>
    <w:p>
      <w:pPr>
        <w:spacing w:after="0" w:line="186" w:lineRule="exact"/>
        <w:rPr>
          <w:rFonts w:ascii="Arial" w:cs="Arial" w:eastAsia="Arial" w:hAnsi="Arial"/>
          <w:sz w:val="18"/>
          <w:szCs w:val="18"/>
          <w:color w:val="auto"/>
        </w:rPr>
      </w:pPr>
    </w:p>
    <w:p>
      <w:pPr>
        <w:jc w:val="both"/>
        <w:ind w:left="640" w:hanging="313"/>
        <w:spacing w:after="0" w:line="258"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As defined by the Superintendency of Banks of Panama through Rules No. 01-2015 and 03-2016, based on Basel III standardized approach. The capital adequacy ratio is defined as the ratio of capital funds to risk-weighted assets, rated according to the asset’s categories for credit risk. In addition, risk-weighted assets consider calculations for market risk and operating risk.</w:t>
      </w:r>
    </w:p>
    <w:p>
      <w:pPr>
        <w:spacing w:after="0" w:line="186" w:lineRule="exact"/>
        <w:rPr>
          <w:rFonts w:ascii="Arial" w:cs="Arial" w:eastAsia="Arial" w:hAnsi="Arial"/>
          <w:sz w:val="18"/>
          <w:szCs w:val="18"/>
          <w:color w:val="auto"/>
        </w:rPr>
      </w:pPr>
    </w:p>
    <w:p>
      <w:pPr>
        <w:jc w:val="both"/>
        <w:ind w:left="640" w:hanging="313"/>
        <w:spacing w:after="0" w:line="258"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as well as highly rated corporate debt securities (above ‘A-‘). Liquidity ratio refers to liquid assets as a percentage of total assets.</w:t>
      </w:r>
    </w:p>
    <w:p>
      <w:pPr>
        <w:spacing w:after="0" w:line="186" w:lineRule="exact"/>
        <w:rPr>
          <w:rFonts w:ascii="Arial" w:cs="Arial" w:eastAsia="Arial" w:hAnsi="Arial"/>
          <w:sz w:val="18"/>
          <w:szCs w:val="18"/>
          <w:color w:val="auto"/>
        </w:rPr>
      </w:pPr>
    </w:p>
    <w:p>
      <w:pPr>
        <w:ind w:left="640" w:hanging="313"/>
        <w:spacing w:after="0" w:line="270"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Loan Portfolio refers to gross loans at amortized cost, excluding interest receivable, the allowance for loan losses, and unearned interest and deferred fees. Credit-impaired loans are also commonly referred to as Non-Performing Loans or NPLs.</w:t>
      </w:r>
    </w:p>
    <w:p>
      <w:pPr>
        <w:spacing w:after="0" w:line="174" w:lineRule="exact"/>
        <w:rPr>
          <w:rFonts w:ascii="Arial" w:cs="Arial" w:eastAsia="Arial" w:hAnsi="Arial"/>
          <w:sz w:val="18"/>
          <w:szCs w:val="18"/>
          <w:color w:val="auto"/>
        </w:rPr>
      </w:pPr>
    </w:p>
    <w:p>
      <w:pPr>
        <w:ind w:left="640" w:hanging="313"/>
        <w:spacing w:after="0" w:line="270"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Total allowance for losses refers to allowance for loan losses plus allowance for loan commitments and financial guarantee contract losses and allowance for investment securities losses.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149225</wp:posOffset>
            </wp:positionV>
            <wp:extent cx="7138035" cy="219837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8035" cy="2198370"/>
                    </a:xfrm>
                    <a:prstGeom prst="rect">
                      <a:avLst/>
                    </a:prstGeom>
                    <a:noFill/>
                  </pic:spPr>
                </pic:pic>
              </a:graphicData>
            </a:graphic>
          </wp:anchor>
        </w:drawing>
      </w:r>
    </w:p>
    <w:p>
      <w:pPr>
        <w:spacing w:after="0" w:line="217" w:lineRule="exact"/>
        <w:rPr>
          <w:sz w:val="20"/>
          <w:szCs w:val="20"/>
          <w:color w:val="auto"/>
        </w:rPr>
      </w:pPr>
    </w:p>
    <w:p>
      <w:pPr>
        <w:jc w:val="both"/>
        <w:ind w:left="20" w:right="20"/>
        <w:spacing w:after="0" w:line="282"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88"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400"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3" w:name="page14"/>
    <w:bookmarkEnd w:id="1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763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76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4" w:lineRule="exact"/>
        <w:rPr>
          <w:sz w:val="20"/>
          <w:szCs w:val="20"/>
          <w:color w:val="auto"/>
        </w:rPr>
      </w:pPr>
    </w:p>
    <w:p>
      <w:pPr>
        <w:jc w:val="both"/>
        <w:spacing w:after="0" w:line="274" w:lineRule="auto"/>
        <w:rPr>
          <w:sz w:val="20"/>
          <w:szCs w:val="20"/>
          <w:color w:val="auto"/>
        </w:rPr>
      </w:pPr>
      <w:r>
        <w:rPr>
          <w:rFonts w:ascii="Arial" w:cs="Arial" w:eastAsia="Arial" w:hAnsi="Arial"/>
          <w:sz w:val="17"/>
          <w:szCs w:val="17"/>
          <w:color w:val="auto"/>
        </w:rPr>
        <w:t xml:space="preserve">There will be a conference call to discuss the Bank’s quarterly results on Tuesday, February 22, 2022 at 11:00 a.m. New York City time (Eastern Time). For those interested in participating, please dial (800) 420-1271 in the United States or, if outside the United States, (785) 424-1205. Participants should use conference passcode 52607, and dial in five minutes before the call is set to begin. There will also be a live audio webcast of the conference at </w:t>
      </w:r>
      <w:r>
        <w:rPr>
          <w:rFonts w:ascii="Arial" w:cs="Arial" w:eastAsia="Arial" w:hAnsi="Arial"/>
          <w:sz w:val="17"/>
          <w:szCs w:val="17"/>
          <w:u w:val="single" w:color="auto"/>
          <w:color w:val="auto"/>
        </w:rPr>
        <w:t>http://www.bladex.com</w:t>
      </w:r>
      <w:r>
        <w:rPr>
          <w:rFonts w:ascii="Arial" w:cs="Arial" w:eastAsia="Arial" w:hAnsi="Arial"/>
          <w:sz w:val="17"/>
          <w:szCs w:val="17"/>
          <w:color w:val="auto"/>
        </w:rPr>
        <w:t xml:space="preserve">. The webcast presentation will be available for viewing and downloads on </w:t>
      </w:r>
      <w:r>
        <w:rPr>
          <w:rFonts w:ascii="Arial" w:cs="Arial" w:eastAsia="Arial" w:hAnsi="Arial"/>
          <w:sz w:val="17"/>
          <w:szCs w:val="17"/>
          <w:u w:val="single" w:color="auto"/>
          <w:color w:val="auto"/>
        </w:rPr>
        <w:t>http://www.bladex.com</w:t>
      </w:r>
      <w:r>
        <w:rPr>
          <w:rFonts w:ascii="Arial" w:cs="Arial" w:eastAsia="Arial" w:hAnsi="Arial"/>
          <w:sz w:val="17"/>
          <w:szCs w:val="17"/>
          <w:color w:val="auto"/>
        </w:rPr>
        <w:t>.</w:t>
      </w:r>
    </w:p>
    <w:p>
      <w:pPr>
        <w:spacing w:after="0" w:line="175" w:lineRule="exact"/>
        <w:rPr>
          <w:sz w:val="20"/>
          <w:szCs w:val="20"/>
          <w:color w:val="auto"/>
        </w:rPr>
      </w:pPr>
    </w:p>
    <w:p>
      <w:pPr>
        <w:spacing w:after="0"/>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60 days. Please dial</w:t>
      </w:r>
    </w:p>
    <w:p>
      <w:pPr>
        <w:spacing w:after="0" w:line="42" w:lineRule="exact"/>
        <w:rPr>
          <w:sz w:val="20"/>
          <w:szCs w:val="20"/>
          <w:color w:val="auto"/>
        </w:rPr>
      </w:pPr>
    </w:p>
    <w:p>
      <w:pPr>
        <w:ind w:right="5880" w:firstLine="7"/>
        <w:spacing w:after="0" w:line="548" w:lineRule="auto"/>
        <w:tabs>
          <w:tab w:leader="none" w:pos="430" w:val="left"/>
        </w:tabs>
        <w:numPr>
          <w:ilvl w:val="0"/>
          <w:numId w:val="7"/>
        </w:numPr>
        <w:rPr>
          <w:rFonts w:ascii="Arial" w:cs="Arial" w:eastAsia="Arial" w:hAnsi="Arial"/>
          <w:sz w:val="16"/>
          <w:szCs w:val="16"/>
          <w:color w:val="auto"/>
        </w:rPr>
      </w:pPr>
      <w:r>
        <w:rPr>
          <w:rFonts w:ascii="Arial" w:cs="Arial" w:eastAsia="Arial" w:hAnsi="Arial"/>
          <w:sz w:val="16"/>
          <w:szCs w:val="16"/>
          <w:color w:val="auto"/>
        </w:rPr>
        <w:t xml:space="preserve">945-0804 and follow the instructions. The replay passcode is: 52607. For more information, please access </w:t>
      </w:r>
      <w:r>
        <w:rPr>
          <w:rFonts w:ascii="Arial" w:cs="Arial" w:eastAsia="Arial" w:hAnsi="Arial"/>
          <w:sz w:val="16"/>
          <w:szCs w:val="16"/>
          <w:u w:val="single" w:color="auto"/>
          <w:color w:val="auto"/>
        </w:rPr>
        <w:t>http://www.bladex.com</w:t>
      </w:r>
      <w:r>
        <w:rPr>
          <w:rFonts w:ascii="Arial" w:cs="Arial" w:eastAsia="Arial" w:hAnsi="Arial"/>
          <w:sz w:val="16"/>
          <w:szCs w:val="16"/>
          <w:color w:val="auto"/>
        </w:rPr>
        <w:t xml:space="preserve"> or contact:</w:t>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19"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6"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6"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0" w:lineRule="exact"/>
        <w:rPr>
          <w:sz w:val="20"/>
          <w:szCs w:val="20"/>
          <w:color w:val="auto"/>
        </w:rPr>
      </w:pPr>
    </w:p>
    <w:p>
      <w:pPr>
        <w:spacing w:after="0" w:line="220"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4" w:name="page15"/>
    <w:bookmarkEnd w:id="1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763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76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tbl>
      <w:tblPr>
        <w:tblLayout w:type="fixed"/>
        <w:tblInd w:w="0" w:type="dxa"/>
        <w:tblCellMar>
          <w:top w:w="0" w:type="dxa"/>
          <w:left w:w="0" w:type="dxa"/>
          <w:bottom w:w="0" w:type="dxa"/>
          <w:right w:w="0" w:type="dxa"/>
        </w:tblCellMar>
      </w:tblPr>
      <w:tr>
        <w:trPr>
          <w:trHeight w:val="226"/>
        </w:trPr>
        <w:tc>
          <w:tcPr>
            <w:tcW w:w="284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EXHIBIT I</w:t>
            </w:r>
          </w:p>
        </w:tc>
        <w:tc>
          <w:tcPr>
            <w:tcW w:w="0" w:type="dxa"/>
            <w:vAlign w:val="bottom"/>
          </w:tcPr>
          <w:p>
            <w:pPr>
              <w:spacing w:after="0"/>
              <w:rPr>
                <w:sz w:val="1"/>
                <w:szCs w:val="1"/>
                <w:color w:val="auto"/>
              </w:rPr>
            </w:pPr>
          </w:p>
        </w:tc>
      </w:tr>
      <w:tr>
        <w:trPr>
          <w:trHeight w:val="427"/>
        </w:trPr>
        <w:tc>
          <w:tcPr>
            <w:tcW w:w="28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880" w:type="dxa"/>
            <w:vAlign w:val="bottom"/>
            <w:gridSpan w:val="12"/>
          </w:tcPr>
          <w:p>
            <w:pPr>
              <w:jc w:val="right"/>
              <w:ind w:right="79"/>
              <w:spacing w:after="0"/>
              <w:rPr>
                <w:sz w:val="20"/>
                <w:szCs w:val="20"/>
                <w:color w:val="auto"/>
              </w:rPr>
            </w:pPr>
            <w:r>
              <w:rPr>
                <w:rFonts w:ascii="Arial" w:cs="Arial" w:eastAsia="Arial" w:hAnsi="Arial"/>
                <w:sz w:val="18"/>
                <w:szCs w:val="18"/>
                <w:color w:val="auto"/>
                <w:w w:val="97"/>
              </w:rPr>
              <w:t>CONSOLIDATED STATEMENTS OF FINANCIAL POSITION</w:t>
            </w:r>
          </w:p>
        </w:tc>
        <w:tc>
          <w:tcPr>
            <w:tcW w:w="8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5"/>
        </w:trPr>
        <w:tc>
          <w:tcPr>
            <w:tcW w:w="28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gridSpan w:val="3"/>
          </w:tcPr>
          <w:p>
            <w:pPr>
              <w:jc w:val="center"/>
              <w:ind w:right="220"/>
              <w:spacing w:after="0"/>
              <w:rPr>
                <w:sz w:val="20"/>
                <w:szCs w:val="20"/>
                <w:color w:val="auto"/>
              </w:rPr>
            </w:pPr>
            <w:r>
              <w:rPr>
                <w:rFonts w:ascii="Arial" w:cs="Arial" w:eastAsia="Arial" w:hAnsi="Arial"/>
                <w:sz w:val="14"/>
                <w:szCs w:val="14"/>
                <w:color w:val="auto"/>
                <w:w w:val="95"/>
              </w:rPr>
              <w:t>AT THE END OF,</w:t>
            </w:r>
          </w:p>
        </w:tc>
        <w:tc>
          <w:tcPr>
            <w:tcW w:w="26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60" w:type="dxa"/>
            <w:vAlign w:val="bottom"/>
            <w:gridSpan w:val="2"/>
            <w:vMerge w:val="restart"/>
          </w:tcPr>
          <w:p>
            <w:pPr>
              <w:jc w:val="right"/>
              <w:ind w:right="339"/>
              <w:spacing w:after="0"/>
              <w:rPr>
                <w:sz w:val="20"/>
                <w:szCs w:val="20"/>
                <w:color w:val="auto"/>
              </w:rPr>
            </w:pPr>
            <w:r>
              <w:rPr>
                <w:rFonts w:ascii="Arial" w:cs="Arial" w:eastAsia="Arial" w:hAnsi="Arial"/>
                <w:sz w:val="14"/>
                <w:szCs w:val="14"/>
                <w:color w:val="auto"/>
              </w:rPr>
              <w:t>(A) - (B)</w:t>
            </w:r>
          </w:p>
        </w:tc>
        <w:tc>
          <w:tcPr>
            <w:tcW w:w="8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60" w:type="dxa"/>
            <w:vAlign w:val="bottom"/>
            <w:gridSpan w:val="2"/>
            <w:vMerge w:val="restart"/>
          </w:tcPr>
          <w:p>
            <w:pPr>
              <w:jc w:val="right"/>
              <w:ind w:right="339"/>
              <w:spacing w:after="0"/>
              <w:rPr>
                <w:sz w:val="20"/>
                <w:szCs w:val="20"/>
                <w:color w:val="auto"/>
              </w:rPr>
            </w:pPr>
            <w:r>
              <w:rPr>
                <w:rFonts w:ascii="Arial" w:cs="Arial" w:eastAsia="Arial" w:hAnsi="Arial"/>
                <w:sz w:val="14"/>
                <w:szCs w:val="14"/>
                <w:color w:val="auto"/>
              </w:rPr>
              <w:t>(A) - (C)</w:t>
            </w:r>
          </w:p>
        </w:tc>
        <w:tc>
          <w:tcPr>
            <w:tcW w:w="8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5"/>
        </w:trPr>
        <w:tc>
          <w:tcPr>
            <w:tcW w:w="28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140" w:type="dxa"/>
            <w:vAlign w:val="bottom"/>
            <w:gridSpan w:val="2"/>
          </w:tcPr>
          <w:p>
            <w:pPr>
              <w:jc w:val="right"/>
              <w:ind w:right="660"/>
              <w:spacing w:after="0" w:line="135" w:lineRule="exact"/>
              <w:rPr>
                <w:sz w:val="20"/>
                <w:szCs w:val="20"/>
                <w:color w:val="auto"/>
              </w:rPr>
            </w:pPr>
            <w:r>
              <w:rPr>
                <w:rFonts w:ascii="Arial" w:cs="Arial" w:eastAsia="Arial" w:hAnsi="Arial"/>
                <w:sz w:val="14"/>
                <w:szCs w:val="14"/>
                <w:color w:val="auto"/>
              </w:rPr>
              <w:t>(A)</w:t>
            </w:r>
          </w:p>
        </w:tc>
        <w:tc>
          <w:tcPr>
            <w:tcW w:w="280" w:type="dxa"/>
            <w:vAlign w:val="bottom"/>
          </w:tcPr>
          <w:p>
            <w:pPr>
              <w:spacing w:after="0"/>
              <w:rPr>
                <w:sz w:val="11"/>
                <w:szCs w:val="11"/>
                <w:color w:val="auto"/>
              </w:rPr>
            </w:pPr>
          </w:p>
        </w:tc>
        <w:tc>
          <w:tcPr>
            <w:tcW w:w="1080" w:type="dxa"/>
            <w:vAlign w:val="bottom"/>
            <w:gridSpan w:val="2"/>
          </w:tcPr>
          <w:p>
            <w:pPr>
              <w:jc w:val="center"/>
              <w:ind w:right="480"/>
              <w:spacing w:after="0" w:line="135" w:lineRule="exact"/>
              <w:rPr>
                <w:sz w:val="20"/>
                <w:szCs w:val="20"/>
                <w:color w:val="auto"/>
              </w:rPr>
            </w:pPr>
            <w:r>
              <w:rPr>
                <w:rFonts w:ascii="Arial" w:cs="Arial" w:eastAsia="Arial" w:hAnsi="Arial"/>
                <w:sz w:val="14"/>
                <w:szCs w:val="14"/>
                <w:color w:val="auto"/>
              </w:rPr>
              <w:t>(B)</w:t>
            </w:r>
          </w:p>
        </w:tc>
        <w:tc>
          <w:tcPr>
            <w:tcW w:w="260" w:type="dxa"/>
            <w:vAlign w:val="bottom"/>
          </w:tcPr>
          <w:p>
            <w:pPr>
              <w:spacing w:after="0"/>
              <w:rPr>
                <w:sz w:val="11"/>
                <w:szCs w:val="11"/>
                <w:color w:val="auto"/>
              </w:rPr>
            </w:pPr>
          </w:p>
        </w:tc>
        <w:tc>
          <w:tcPr>
            <w:tcW w:w="840" w:type="dxa"/>
            <w:vAlign w:val="bottom"/>
          </w:tcPr>
          <w:p>
            <w:pPr>
              <w:jc w:val="right"/>
              <w:ind w:right="389"/>
              <w:spacing w:after="0" w:line="135" w:lineRule="exact"/>
              <w:rPr>
                <w:sz w:val="20"/>
                <w:szCs w:val="20"/>
                <w:color w:val="auto"/>
              </w:rPr>
            </w:pPr>
            <w:r>
              <w:rPr>
                <w:rFonts w:ascii="Arial" w:cs="Arial" w:eastAsia="Arial" w:hAnsi="Arial"/>
                <w:sz w:val="14"/>
                <w:szCs w:val="14"/>
                <w:color w:val="auto"/>
              </w:rPr>
              <w:t>(C)</w:t>
            </w: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60" w:type="dxa"/>
            <w:vAlign w:val="bottom"/>
            <w:gridSpan w:val="2"/>
            <w:vMerge w:val="continue"/>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60" w:type="dxa"/>
            <w:vAlign w:val="bottom"/>
            <w:gridSpan w:val="2"/>
            <w:vMerge w:val="continue"/>
          </w:tcPr>
          <w:p>
            <w:pPr>
              <w:spacing w:after="0"/>
              <w:rPr>
                <w:sz w:val="11"/>
                <w:szCs w:val="11"/>
                <w:color w:val="auto"/>
              </w:rPr>
            </w:pPr>
          </w:p>
        </w:tc>
        <w:tc>
          <w:tcPr>
            <w:tcW w:w="8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5"/>
        </w:trPr>
        <w:tc>
          <w:tcPr>
            <w:tcW w:w="2840" w:type="dxa"/>
            <w:vAlign w:val="bottom"/>
          </w:tcPr>
          <w:p>
            <w:pPr>
              <w:spacing w:after="0"/>
              <w:rPr>
                <w:sz w:val="14"/>
                <w:szCs w:val="14"/>
                <w:color w:val="auto"/>
              </w:rPr>
            </w:pPr>
          </w:p>
        </w:tc>
        <w:tc>
          <w:tcPr>
            <w:tcW w:w="1480" w:type="dxa"/>
            <w:vAlign w:val="bottom"/>
            <w:gridSpan w:val="4"/>
          </w:tcPr>
          <w:p>
            <w:pPr>
              <w:ind w:left="160"/>
              <w:spacing w:after="0"/>
              <w:rPr>
                <w:sz w:val="20"/>
                <w:szCs w:val="20"/>
                <w:color w:val="auto"/>
              </w:rPr>
            </w:pPr>
            <w:r>
              <w:rPr>
                <w:rFonts w:ascii="Arial" w:cs="Arial" w:eastAsia="Arial" w:hAnsi="Arial"/>
                <w:sz w:val="14"/>
                <w:szCs w:val="14"/>
                <w:color w:val="auto"/>
              </w:rPr>
              <w:t>December 31, 2021</w:t>
            </w:r>
          </w:p>
        </w:tc>
        <w:tc>
          <w:tcPr>
            <w:tcW w:w="1360" w:type="dxa"/>
            <w:vAlign w:val="bottom"/>
            <w:gridSpan w:val="3"/>
          </w:tcPr>
          <w:p>
            <w:pPr>
              <w:spacing w:after="0"/>
              <w:rPr>
                <w:sz w:val="20"/>
                <w:szCs w:val="20"/>
                <w:color w:val="auto"/>
              </w:rPr>
            </w:pPr>
            <w:r>
              <w:rPr>
                <w:rFonts w:ascii="Arial" w:cs="Arial" w:eastAsia="Arial" w:hAnsi="Arial"/>
                <w:sz w:val="14"/>
                <w:szCs w:val="14"/>
                <w:color w:val="auto"/>
              </w:rPr>
              <w:t>September 30, 2021</w:t>
            </w:r>
          </w:p>
        </w:tc>
        <w:tc>
          <w:tcPr>
            <w:tcW w:w="1240" w:type="dxa"/>
            <w:vAlign w:val="bottom"/>
            <w:gridSpan w:val="3"/>
          </w:tcPr>
          <w:p>
            <w:pPr>
              <w:spacing w:after="0"/>
              <w:rPr>
                <w:sz w:val="20"/>
                <w:szCs w:val="20"/>
                <w:color w:val="auto"/>
              </w:rPr>
            </w:pPr>
            <w:r>
              <w:rPr>
                <w:rFonts w:ascii="Arial" w:cs="Arial" w:eastAsia="Arial" w:hAnsi="Arial"/>
                <w:sz w:val="14"/>
                <w:szCs w:val="14"/>
                <w:color w:val="auto"/>
                <w:w w:val="99"/>
              </w:rPr>
              <w:t>December 31, 2020</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gridSpan w:val="2"/>
          </w:tcPr>
          <w:p>
            <w:pPr>
              <w:jc w:val="right"/>
              <w:ind w:right="299"/>
              <w:spacing w:after="0"/>
              <w:rPr>
                <w:sz w:val="20"/>
                <w:szCs w:val="20"/>
                <w:color w:val="auto"/>
              </w:rPr>
            </w:pPr>
            <w:r>
              <w:rPr>
                <w:rFonts w:ascii="Arial" w:cs="Arial" w:eastAsia="Arial" w:hAnsi="Arial"/>
                <w:sz w:val="14"/>
                <w:szCs w:val="14"/>
                <w:color w:val="auto"/>
              </w:rPr>
              <w:t>CHANGE</w:t>
            </w:r>
          </w:p>
        </w:tc>
        <w:tc>
          <w:tcPr>
            <w:tcW w:w="820" w:type="dxa"/>
            <w:vAlign w:val="bottom"/>
          </w:tcPr>
          <w:p>
            <w:pPr>
              <w:jc w:val="right"/>
              <w:ind w:right="270"/>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gridSpan w:val="2"/>
          </w:tcPr>
          <w:p>
            <w:pPr>
              <w:jc w:val="right"/>
              <w:ind w:right="299"/>
              <w:spacing w:after="0"/>
              <w:rPr>
                <w:sz w:val="20"/>
                <w:szCs w:val="20"/>
                <w:color w:val="auto"/>
              </w:rPr>
            </w:pPr>
            <w:r>
              <w:rPr>
                <w:rFonts w:ascii="Arial" w:cs="Arial" w:eastAsia="Arial" w:hAnsi="Arial"/>
                <w:sz w:val="14"/>
                <w:szCs w:val="14"/>
                <w:color w:val="auto"/>
              </w:rPr>
              <w:t>CHANGE</w:t>
            </w:r>
          </w:p>
        </w:tc>
        <w:tc>
          <w:tcPr>
            <w:tcW w:w="840" w:type="dxa"/>
            <w:vAlign w:val="bottom"/>
          </w:tcPr>
          <w:p>
            <w:pPr>
              <w:jc w:val="right"/>
              <w:ind w:right="289"/>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3"/>
        </w:trPr>
        <w:tc>
          <w:tcPr>
            <w:tcW w:w="28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80" w:type="dxa"/>
            <w:vAlign w:val="bottom"/>
            <w:tcBorders>
              <w:top w:val="single" w:sz="8" w:color="auto"/>
            </w:tcBorders>
          </w:tcPr>
          <w:p>
            <w:pPr>
              <w:spacing w:after="0"/>
              <w:rPr>
                <w:sz w:val="13"/>
                <w:szCs w:val="13"/>
                <w:color w:val="auto"/>
              </w:rPr>
            </w:pPr>
          </w:p>
        </w:tc>
        <w:tc>
          <w:tcPr>
            <w:tcW w:w="940" w:type="dxa"/>
            <w:vAlign w:val="bottom"/>
            <w:tcBorders>
              <w:top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1140" w:type="dxa"/>
            <w:vAlign w:val="bottom"/>
            <w:tcBorders>
              <w:top w:val="single" w:sz="8" w:color="auto"/>
            </w:tcBorders>
            <w:gridSpan w:val="2"/>
          </w:tcPr>
          <w:p>
            <w:pPr>
              <w:jc w:val="center"/>
              <w:spacing w:after="0" w:line="153" w:lineRule="exact"/>
              <w:rPr>
                <w:sz w:val="20"/>
                <w:szCs w:val="20"/>
                <w:color w:val="auto"/>
              </w:rPr>
            </w:pPr>
            <w:r>
              <w:rPr>
                <w:rFonts w:ascii="Arial" w:cs="Arial" w:eastAsia="Arial" w:hAnsi="Arial"/>
                <w:sz w:val="14"/>
                <w:szCs w:val="14"/>
                <w:color w:val="auto"/>
                <w:w w:val="91"/>
              </w:rPr>
              <w:t>(In US$ thousand)</w:t>
            </w:r>
          </w:p>
        </w:tc>
        <w:tc>
          <w:tcPr>
            <w:tcW w:w="220" w:type="dxa"/>
            <w:vAlign w:val="bottom"/>
          </w:tcPr>
          <w:p>
            <w:pPr>
              <w:spacing w:after="0"/>
              <w:rPr>
                <w:sz w:val="13"/>
                <w:szCs w:val="13"/>
                <w:color w:val="auto"/>
              </w:rPr>
            </w:pPr>
          </w:p>
        </w:tc>
        <w:tc>
          <w:tcPr>
            <w:tcW w:w="260" w:type="dxa"/>
            <w:vAlign w:val="bottom"/>
            <w:tcBorders>
              <w:top w:val="single" w:sz="8" w:color="auto"/>
            </w:tcBorders>
          </w:tcPr>
          <w:p>
            <w:pPr>
              <w:spacing w:after="0"/>
              <w:rPr>
                <w:sz w:val="13"/>
                <w:szCs w:val="13"/>
                <w:color w:val="auto"/>
              </w:rPr>
            </w:pPr>
          </w:p>
        </w:tc>
        <w:tc>
          <w:tcPr>
            <w:tcW w:w="840" w:type="dxa"/>
            <w:vAlign w:val="bottom"/>
            <w:tcBorders>
              <w:top w:val="single" w:sz="8" w:color="auto"/>
            </w:tcBorders>
          </w:tcPr>
          <w:p>
            <w:pPr>
              <w:spacing w:after="0"/>
              <w:rPr>
                <w:sz w:val="13"/>
                <w:szCs w:val="13"/>
                <w:color w:val="auto"/>
              </w:rPr>
            </w:pP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760" w:type="dxa"/>
            <w:vAlign w:val="bottom"/>
            <w:tcBorders>
              <w:top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82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760" w:type="dxa"/>
            <w:vAlign w:val="bottom"/>
            <w:tcBorders>
              <w:top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840" w:type="dxa"/>
            <w:vAlign w:val="bottom"/>
            <w:tcBorders>
              <w:top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7"/>
        </w:trPr>
        <w:tc>
          <w:tcPr>
            <w:tcW w:w="2840" w:type="dxa"/>
            <w:vAlign w:val="bottom"/>
            <w:shd w:val="clear" w:color="auto" w:fill="CCEEFF"/>
          </w:tcPr>
          <w:p>
            <w:pPr>
              <w:spacing w:after="0" w:line="147" w:lineRule="exact"/>
              <w:rPr>
                <w:sz w:val="20"/>
                <w:szCs w:val="20"/>
                <w:color w:val="auto"/>
              </w:rPr>
            </w:pPr>
            <w:r>
              <w:rPr>
                <w:rFonts w:ascii="Arial" w:cs="Arial" w:eastAsia="Arial" w:hAnsi="Arial"/>
                <w:sz w:val="14"/>
                <w:szCs w:val="14"/>
                <w:b w:val="1"/>
                <w:bCs w:val="1"/>
                <w:color w:val="auto"/>
              </w:rPr>
              <w:t>Assets</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Cash and due from banks</w:t>
            </w:r>
          </w:p>
        </w:tc>
        <w:tc>
          <w:tcPr>
            <w:tcW w:w="340" w:type="dxa"/>
            <w:vAlign w:val="bottom"/>
            <w:gridSpan w:val="2"/>
            <w:shd w:val="clear" w:color="auto" w:fill="CCEEFF"/>
          </w:tcPr>
          <w:p>
            <w:pPr>
              <w:ind w:left="160"/>
              <w:spacing w:after="0" w:line="147"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1,253,052</w:t>
            </w:r>
          </w:p>
        </w:tc>
        <w:tc>
          <w:tcPr>
            <w:tcW w:w="28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663,975</w:t>
            </w:r>
          </w:p>
        </w:tc>
        <w:tc>
          <w:tcPr>
            <w:tcW w:w="2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863,812</w:t>
            </w:r>
          </w:p>
        </w:tc>
        <w:tc>
          <w:tcPr>
            <w:tcW w:w="180" w:type="dxa"/>
            <w:vAlign w:val="bottom"/>
            <w:gridSpan w:val="2"/>
            <w:shd w:val="clear" w:color="auto" w:fill="CCEEFF"/>
          </w:tcPr>
          <w:p>
            <w:pPr>
              <w:jc w:val="right"/>
              <w:ind w:right="40"/>
              <w:spacing w:after="0" w:line="147" w:lineRule="exact"/>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159"/>
              <w:spacing w:after="0" w:line="147" w:lineRule="exact"/>
              <w:rPr>
                <w:sz w:val="20"/>
                <w:szCs w:val="20"/>
                <w:color w:val="auto"/>
              </w:rPr>
            </w:pPr>
            <w:r>
              <w:rPr>
                <w:rFonts w:ascii="Arial" w:cs="Arial" w:eastAsia="Arial" w:hAnsi="Arial"/>
                <w:sz w:val="14"/>
                <w:szCs w:val="14"/>
                <w:color w:val="auto"/>
              </w:rPr>
              <w:t>589,077</w:t>
            </w:r>
          </w:p>
        </w:tc>
        <w:tc>
          <w:tcPr>
            <w:tcW w:w="104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89%</w:t>
            </w:r>
          </w:p>
        </w:tc>
        <w:tc>
          <w:tcPr>
            <w:tcW w:w="160" w:type="dxa"/>
            <w:vAlign w:val="bottom"/>
            <w:gridSpan w:val="2"/>
            <w:shd w:val="clear" w:color="auto" w:fill="CCEEFF"/>
          </w:tcPr>
          <w:p>
            <w:pPr>
              <w:jc w:val="right"/>
              <w:ind w:right="20"/>
              <w:spacing w:after="0" w:line="147" w:lineRule="exact"/>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159"/>
              <w:spacing w:after="0" w:line="147" w:lineRule="exact"/>
              <w:rPr>
                <w:sz w:val="20"/>
                <w:szCs w:val="20"/>
                <w:color w:val="auto"/>
              </w:rPr>
            </w:pPr>
            <w:r>
              <w:rPr>
                <w:rFonts w:ascii="Arial" w:cs="Arial" w:eastAsia="Arial" w:hAnsi="Arial"/>
                <w:sz w:val="14"/>
                <w:szCs w:val="14"/>
                <w:color w:val="auto"/>
              </w:rPr>
              <w:t>389,240</w:t>
            </w:r>
          </w:p>
        </w:tc>
        <w:tc>
          <w:tcPr>
            <w:tcW w:w="1020" w:type="dxa"/>
            <w:vAlign w:val="bottom"/>
            <w:gridSpan w:val="2"/>
            <w:shd w:val="clear" w:color="auto" w:fill="CCEEFF"/>
          </w:tcPr>
          <w:p>
            <w:pPr>
              <w:jc w:val="right"/>
              <w:ind w:right="60"/>
              <w:spacing w:after="0" w:line="147" w:lineRule="exact"/>
              <w:rPr>
                <w:sz w:val="20"/>
                <w:szCs w:val="20"/>
                <w:color w:val="auto"/>
              </w:rPr>
            </w:pPr>
            <w:r>
              <w:rPr>
                <w:rFonts w:ascii="Arial" w:cs="Arial" w:eastAsia="Arial" w:hAnsi="Arial"/>
                <w:sz w:val="14"/>
                <w:szCs w:val="14"/>
                <w:color w:val="auto"/>
              </w:rPr>
              <w:t>45%</w:t>
            </w:r>
          </w:p>
        </w:tc>
        <w:tc>
          <w:tcPr>
            <w:tcW w:w="0" w:type="dxa"/>
            <w:vAlign w:val="bottom"/>
          </w:tcPr>
          <w:p>
            <w:pPr>
              <w:spacing w:after="0"/>
              <w:rPr>
                <w:sz w:val="1"/>
                <w:szCs w:val="1"/>
                <w:color w:val="auto"/>
              </w:rPr>
            </w:pPr>
          </w:p>
        </w:tc>
      </w:tr>
      <w:tr>
        <w:trPr>
          <w:trHeight w:val="147"/>
        </w:trPr>
        <w:tc>
          <w:tcPr>
            <w:tcW w:w="28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Securities and other financial assets, net</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831,913</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772,957</w:t>
            </w:r>
          </w:p>
        </w:tc>
        <w:tc>
          <w:tcPr>
            <w:tcW w:w="2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398,068</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59"/>
              <w:spacing w:after="0" w:line="147" w:lineRule="exact"/>
              <w:rPr>
                <w:sz w:val="20"/>
                <w:szCs w:val="20"/>
                <w:color w:val="auto"/>
              </w:rPr>
            </w:pPr>
            <w:r>
              <w:rPr>
                <w:rFonts w:ascii="Arial" w:cs="Arial" w:eastAsia="Arial" w:hAnsi="Arial"/>
                <w:sz w:val="14"/>
                <w:szCs w:val="14"/>
                <w:color w:val="auto"/>
              </w:rPr>
              <w:t>58,956</w:t>
            </w:r>
          </w:p>
        </w:tc>
        <w:tc>
          <w:tcPr>
            <w:tcW w:w="82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8</w:t>
            </w: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59"/>
              <w:spacing w:after="0" w:line="147" w:lineRule="exact"/>
              <w:rPr>
                <w:sz w:val="20"/>
                <w:szCs w:val="20"/>
                <w:color w:val="auto"/>
              </w:rPr>
            </w:pPr>
            <w:r>
              <w:rPr>
                <w:rFonts w:ascii="Arial" w:cs="Arial" w:eastAsia="Arial" w:hAnsi="Arial"/>
                <w:sz w:val="14"/>
                <w:szCs w:val="14"/>
                <w:color w:val="auto"/>
              </w:rPr>
              <w:t>433,845</w:t>
            </w:r>
          </w:p>
        </w:tc>
        <w:tc>
          <w:tcPr>
            <w:tcW w:w="8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109</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Loans, net</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5,713,022</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5,268,827</w:t>
            </w:r>
          </w:p>
        </w:tc>
        <w:tc>
          <w:tcPr>
            <w:tcW w:w="260" w:type="dxa"/>
            <w:vAlign w:val="bottom"/>
            <w:shd w:val="clear" w:color="auto" w:fill="CCEEFF"/>
          </w:tcPr>
          <w:p>
            <w:pPr>
              <w:spacing w:after="0"/>
              <w:rPr>
                <w:sz w:val="12"/>
                <w:szCs w:val="12"/>
                <w:color w:val="auto"/>
              </w:rPr>
            </w:pPr>
          </w:p>
        </w:tc>
        <w:tc>
          <w:tcPr>
            <w:tcW w:w="8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4,896,647</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59"/>
              <w:spacing w:after="0" w:line="147" w:lineRule="exact"/>
              <w:rPr>
                <w:sz w:val="20"/>
                <w:szCs w:val="20"/>
                <w:color w:val="auto"/>
              </w:rPr>
            </w:pPr>
            <w:r>
              <w:rPr>
                <w:rFonts w:ascii="Arial" w:cs="Arial" w:eastAsia="Arial" w:hAnsi="Arial"/>
                <w:sz w:val="14"/>
                <w:szCs w:val="14"/>
                <w:color w:val="auto"/>
              </w:rPr>
              <w:t>444,195</w:t>
            </w:r>
          </w:p>
        </w:tc>
        <w:tc>
          <w:tcPr>
            <w:tcW w:w="82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8</w:t>
            </w: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59"/>
              <w:spacing w:after="0" w:line="147" w:lineRule="exact"/>
              <w:rPr>
                <w:sz w:val="20"/>
                <w:szCs w:val="20"/>
                <w:color w:val="auto"/>
              </w:rPr>
            </w:pPr>
            <w:r>
              <w:rPr>
                <w:rFonts w:ascii="Arial" w:cs="Arial" w:eastAsia="Arial" w:hAnsi="Arial"/>
                <w:sz w:val="14"/>
                <w:szCs w:val="14"/>
                <w:color w:val="auto"/>
              </w:rPr>
              <w:t>816,375</w:t>
            </w:r>
          </w:p>
        </w:tc>
        <w:tc>
          <w:tcPr>
            <w:tcW w:w="8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17</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Customers' liabilities under acceptances</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201,515</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239,544</w:t>
            </w:r>
          </w:p>
        </w:tc>
        <w:tc>
          <w:tcPr>
            <w:tcW w:w="2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74,366</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19"/>
              <w:spacing w:after="0" w:line="147" w:lineRule="exact"/>
              <w:rPr>
                <w:sz w:val="20"/>
                <w:szCs w:val="20"/>
                <w:color w:val="auto"/>
              </w:rPr>
            </w:pPr>
            <w:r>
              <w:rPr>
                <w:rFonts w:ascii="Arial" w:cs="Arial" w:eastAsia="Arial" w:hAnsi="Arial"/>
                <w:sz w:val="14"/>
                <w:szCs w:val="14"/>
                <w:color w:val="auto"/>
              </w:rPr>
              <w:t>(38,029)</w:t>
            </w:r>
          </w:p>
        </w:tc>
        <w:tc>
          <w:tcPr>
            <w:tcW w:w="1040" w:type="dxa"/>
            <w:vAlign w:val="bottom"/>
            <w:gridSpan w:val="2"/>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(16)</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59"/>
              <w:spacing w:after="0" w:line="147" w:lineRule="exact"/>
              <w:rPr>
                <w:sz w:val="20"/>
                <w:szCs w:val="20"/>
                <w:color w:val="auto"/>
              </w:rPr>
            </w:pPr>
            <w:r>
              <w:rPr>
                <w:rFonts w:ascii="Arial" w:cs="Arial" w:eastAsia="Arial" w:hAnsi="Arial"/>
                <w:sz w:val="14"/>
                <w:szCs w:val="14"/>
                <w:color w:val="auto"/>
              </w:rPr>
              <w:t>127,149</w:t>
            </w:r>
          </w:p>
        </w:tc>
        <w:tc>
          <w:tcPr>
            <w:tcW w:w="8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171</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tcPr>
          <w:p>
            <w:pPr>
              <w:spacing w:after="0" w:line="147" w:lineRule="exact"/>
              <w:rPr>
                <w:sz w:val="20"/>
                <w:szCs w:val="20"/>
                <w:color w:val="auto"/>
              </w:rPr>
            </w:pPr>
            <w:r>
              <w:rPr>
                <w:rFonts w:ascii="Arial" w:cs="Arial" w:eastAsia="Arial" w:hAnsi="Arial"/>
                <w:sz w:val="14"/>
                <w:szCs w:val="14"/>
                <w:color w:val="auto"/>
              </w:rPr>
              <w:t>Derivative financial instruments - assets</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40" w:type="dxa"/>
            <w:vAlign w:val="bottom"/>
            <w:gridSpan w:val="2"/>
          </w:tcPr>
          <w:p>
            <w:pPr>
              <w:jc w:val="right"/>
              <w:ind w:right="200"/>
              <w:spacing w:after="0" w:line="147" w:lineRule="exact"/>
              <w:rPr>
                <w:sz w:val="20"/>
                <w:szCs w:val="20"/>
                <w:color w:val="auto"/>
              </w:rPr>
            </w:pPr>
            <w:r>
              <w:rPr>
                <w:rFonts w:ascii="Arial" w:cs="Arial" w:eastAsia="Arial" w:hAnsi="Arial"/>
                <w:sz w:val="14"/>
                <w:szCs w:val="14"/>
                <w:color w:val="auto"/>
              </w:rPr>
              <w:t>10,805</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7,124</w:t>
            </w:r>
          </w:p>
        </w:tc>
        <w:tc>
          <w:tcPr>
            <w:tcW w:w="260" w:type="dxa"/>
            <w:vAlign w:val="bottom"/>
          </w:tcPr>
          <w:p>
            <w:pPr>
              <w:spacing w:after="0"/>
              <w:rPr>
                <w:sz w:val="12"/>
                <w:szCs w:val="12"/>
                <w:color w:val="auto"/>
              </w:rPr>
            </w:pPr>
          </w:p>
        </w:tc>
        <w:tc>
          <w:tcPr>
            <w:tcW w:w="98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27,778</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59"/>
              <w:spacing w:after="0" w:line="147" w:lineRule="exact"/>
              <w:rPr>
                <w:sz w:val="20"/>
                <w:szCs w:val="20"/>
                <w:color w:val="auto"/>
              </w:rPr>
            </w:pPr>
            <w:r>
              <w:rPr>
                <w:rFonts w:ascii="Arial" w:cs="Arial" w:eastAsia="Arial" w:hAnsi="Arial"/>
                <w:sz w:val="14"/>
                <w:szCs w:val="14"/>
                <w:color w:val="auto"/>
              </w:rPr>
              <w:t>3,681</w:t>
            </w:r>
          </w:p>
        </w:tc>
        <w:tc>
          <w:tcPr>
            <w:tcW w:w="820" w:type="dxa"/>
            <w:vAlign w:val="bottom"/>
          </w:tcPr>
          <w:p>
            <w:pPr>
              <w:jc w:val="right"/>
              <w:spacing w:after="0" w:line="147" w:lineRule="exact"/>
              <w:rPr>
                <w:sz w:val="20"/>
                <w:szCs w:val="20"/>
                <w:color w:val="auto"/>
              </w:rPr>
            </w:pPr>
            <w:r>
              <w:rPr>
                <w:rFonts w:ascii="Arial" w:cs="Arial" w:eastAsia="Arial" w:hAnsi="Arial"/>
                <w:sz w:val="14"/>
                <w:szCs w:val="14"/>
                <w:color w:val="auto"/>
              </w:rPr>
              <w:t>52</w:t>
            </w: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19"/>
              <w:spacing w:after="0" w:line="147" w:lineRule="exact"/>
              <w:rPr>
                <w:sz w:val="20"/>
                <w:szCs w:val="20"/>
                <w:color w:val="auto"/>
              </w:rPr>
            </w:pPr>
            <w:r>
              <w:rPr>
                <w:rFonts w:ascii="Arial" w:cs="Arial" w:eastAsia="Arial" w:hAnsi="Arial"/>
                <w:sz w:val="14"/>
                <w:szCs w:val="14"/>
                <w:color w:val="auto"/>
              </w:rPr>
              <w:t>(16,973)</w:t>
            </w:r>
          </w:p>
        </w:tc>
        <w:tc>
          <w:tcPr>
            <w:tcW w:w="102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(61)</w:t>
            </w:r>
          </w:p>
        </w:tc>
        <w:tc>
          <w:tcPr>
            <w:tcW w:w="0" w:type="dxa"/>
            <w:vAlign w:val="bottom"/>
          </w:tcPr>
          <w:p>
            <w:pPr>
              <w:spacing w:after="0"/>
              <w:rPr>
                <w:sz w:val="1"/>
                <w:szCs w:val="1"/>
                <w:color w:val="auto"/>
              </w:rPr>
            </w:pPr>
          </w:p>
        </w:tc>
      </w:tr>
      <w:tr>
        <w:trPr>
          <w:trHeight w:val="147"/>
        </w:trPr>
        <w:tc>
          <w:tcPr>
            <w:tcW w:w="284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Equipment and leasehold improvements, net</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17,779</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15,294</w:t>
            </w:r>
          </w:p>
        </w:tc>
        <w:tc>
          <w:tcPr>
            <w:tcW w:w="2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16,213</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59"/>
              <w:spacing w:after="0" w:line="147" w:lineRule="exact"/>
              <w:rPr>
                <w:sz w:val="20"/>
                <w:szCs w:val="20"/>
                <w:color w:val="auto"/>
              </w:rPr>
            </w:pPr>
            <w:r>
              <w:rPr>
                <w:rFonts w:ascii="Arial" w:cs="Arial" w:eastAsia="Arial" w:hAnsi="Arial"/>
                <w:sz w:val="14"/>
                <w:szCs w:val="14"/>
                <w:color w:val="auto"/>
              </w:rPr>
              <w:t>2,485</w:t>
            </w:r>
          </w:p>
        </w:tc>
        <w:tc>
          <w:tcPr>
            <w:tcW w:w="82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16</w:t>
            </w: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59"/>
              <w:spacing w:after="0" w:line="147" w:lineRule="exact"/>
              <w:rPr>
                <w:sz w:val="20"/>
                <w:szCs w:val="20"/>
                <w:color w:val="auto"/>
              </w:rPr>
            </w:pPr>
            <w:r>
              <w:rPr>
                <w:rFonts w:ascii="Arial" w:cs="Arial" w:eastAsia="Arial" w:hAnsi="Arial"/>
                <w:sz w:val="14"/>
                <w:szCs w:val="14"/>
                <w:color w:val="auto"/>
              </w:rPr>
              <w:t>1,566</w:t>
            </w:r>
          </w:p>
        </w:tc>
        <w:tc>
          <w:tcPr>
            <w:tcW w:w="8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10</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tcPr>
          <w:p>
            <w:pPr>
              <w:spacing w:after="0" w:line="147" w:lineRule="exact"/>
              <w:rPr>
                <w:sz w:val="20"/>
                <w:szCs w:val="20"/>
                <w:color w:val="auto"/>
              </w:rPr>
            </w:pPr>
            <w:r>
              <w:rPr>
                <w:rFonts w:ascii="Arial" w:cs="Arial" w:eastAsia="Arial" w:hAnsi="Arial"/>
                <w:sz w:val="14"/>
                <w:szCs w:val="14"/>
                <w:color w:val="auto"/>
              </w:rPr>
              <w:t>Intangibles, net</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40" w:type="dxa"/>
            <w:vAlign w:val="bottom"/>
            <w:gridSpan w:val="2"/>
          </w:tcPr>
          <w:p>
            <w:pPr>
              <w:jc w:val="right"/>
              <w:ind w:right="200"/>
              <w:spacing w:after="0" w:line="147" w:lineRule="exact"/>
              <w:rPr>
                <w:sz w:val="20"/>
                <w:szCs w:val="20"/>
                <w:color w:val="auto"/>
              </w:rPr>
            </w:pPr>
            <w:r>
              <w:rPr>
                <w:rFonts w:ascii="Arial" w:cs="Arial" w:eastAsia="Arial" w:hAnsi="Arial"/>
                <w:sz w:val="14"/>
                <w:szCs w:val="14"/>
                <w:color w:val="auto"/>
              </w:rPr>
              <w:t>1,595</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1,658</w:t>
            </w:r>
          </w:p>
        </w:tc>
        <w:tc>
          <w:tcPr>
            <w:tcW w:w="260" w:type="dxa"/>
            <w:vAlign w:val="bottom"/>
          </w:tcPr>
          <w:p>
            <w:pPr>
              <w:spacing w:after="0"/>
              <w:rPr>
                <w:sz w:val="12"/>
                <w:szCs w:val="12"/>
                <w:color w:val="auto"/>
              </w:rPr>
            </w:pPr>
          </w:p>
        </w:tc>
        <w:tc>
          <w:tcPr>
            <w:tcW w:w="98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1,984</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19"/>
              <w:spacing w:after="0" w:line="147" w:lineRule="exact"/>
              <w:rPr>
                <w:sz w:val="20"/>
                <w:szCs w:val="20"/>
                <w:color w:val="auto"/>
              </w:rPr>
            </w:pPr>
            <w:r>
              <w:rPr>
                <w:rFonts w:ascii="Arial" w:cs="Arial" w:eastAsia="Arial" w:hAnsi="Arial"/>
                <w:sz w:val="14"/>
                <w:szCs w:val="14"/>
                <w:color w:val="auto"/>
              </w:rPr>
              <w:t>(63)</w:t>
            </w:r>
          </w:p>
        </w:tc>
        <w:tc>
          <w:tcPr>
            <w:tcW w:w="104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(4)</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19"/>
              <w:spacing w:after="0" w:line="147" w:lineRule="exact"/>
              <w:rPr>
                <w:sz w:val="20"/>
                <w:szCs w:val="20"/>
                <w:color w:val="auto"/>
              </w:rPr>
            </w:pPr>
            <w:r>
              <w:rPr>
                <w:rFonts w:ascii="Arial" w:cs="Arial" w:eastAsia="Arial" w:hAnsi="Arial"/>
                <w:sz w:val="14"/>
                <w:szCs w:val="14"/>
                <w:color w:val="auto"/>
              </w:rPr>
              <w:t>(389)</w:t>
            </w:r>
          </w:p>
        </w:tc>
        <w:tc>
          <w:tcPr>
            <w:tcW w:w="102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(20)</w:t>
            </w:r>
          </w:p>
        </w:tc>
        <w:tc>
          <w:tcPr>
            <w:tcW w:w="0" w:type="dxa"/>
            <w:vAlign w:val="bottom"/>
          </w:tcPr>
          <w:p>
            <w:pPr>
              <w:spacing w:after="0"/>
              <w:rPr>
                <w:sz w:val="1"/>
                <w:szCs w:val="1"/>
                <w:color w:val="auto"/>
              </w:rPr>
            </w:pPr>
          </w:p>
        </w:tc>
      </w:tr>
      <w:tr>
        <w:trPr>
          <w:trHeight w:val="147"/>
        </w:trPr>
        <w:tc>
          <w:tcPr>
            <w:tcW w:w="284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Investment properties</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0</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2,050</w:t>
            </w:r>
          </w:p>
        </w:tc>
        <w:tc>
          <w:tcPr>
            <w:tcW w:w="2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3,214</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19"/>
              <w:spacing w:after="0" w:line="147" w:lineRule="exact"/>
              <w:rPr>
                <w:sz w:val="20"/>
                <w:szCs w:val="20"/>
                <w:color w:val="auto"/>
              </w:rPr>
            </w:pPr>
            <w:r>
              <w:rPr>
                <w:rFonts w:ascii="Arial" w:cs="Arial" w:eastAsia="Arial" w:hAnsi="Arial"/>
                <w:sz w:val="14"/>
                <w:szCs w:val="14"/>
                <w:color w:val="auto"/>
              </w:rPr>
              <w:t>(2,050)</w:t>
            </w:r>
          </w:p>
        </w:tc>
        <w:tc>
          <w:tcPr>
            <w:tcW w:w="1040" w:type="dxa"/>
            <w:vAlign w:val="bottom"/>
            <w:gridSpan w:val="2"/>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(100)</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19"/>
              <w:spacing w:after="0" w:line="147" w:lineRule="exact"/>
              <w:rPr>
                <w:sz w:val="20"/>
                <w:szCs w:val="20"/>
                <w:color w:val="auto"/>
              </w:rPr>
            </w:pPr>
            <w:r>
              <w:rPr>
                <w:rFonts w:ascii="Arial" w:cs="Arial" w:eastAsia="Arial" w:hAnsi="Arial"/>
                <w:sz w:val="14"/>
                <w:szCs w:val="14"/>
                <w:color w:val="auto"/>
              </w:rPr>
              <w:t>(3,214)</w:t>
            </w:r>
          </w:p>
        </w:tc>
        <w:tc>
          <w:tcPr>
            <w:tcW w:w="102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60"/>
        </w:trPr>
        <w:tc>
          <w:tcPr>
            <w:tcW w:w="2840" w:type="dxa"/>
            <w:vAlign w:val="bottom"/>
          </w:tcPr>
          <w:p>
            <w:pPr>
              <w:spacing w:after="0"/>
              <w:rPr>
                <w:sz w:val="20"/>
                <w:szCs w:val="20"/>
                <w:color w:val="auto"/>
              </w:rPr>
            </w:pPr>
            <w:r>
              <w:rPr>
                <w:rFonts w:ascii="Arial" w:cs="Arial" w:eastAsia="Arial" w:hAnsi="Arial"/>
                <w:sz w:val="14"/>
                <w:szCs w:val="14"/>
                <w:color w:val="auto"/>
              </w:rPr>
              <w:t>Other assets</w:t>
            </w:r>
          </w:p>
        </w:tc>
        <w:tc>
          <w:tcPr>
            <w:tcW w:w="1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40" w:type="dxa"/>
            <w:vAlign w:val="bottom"/>
            <w:gridSpan w:val="2"/>
          </w:tcPr>
          <w:p>
            <w:pPr>
              <w:jc w:val="right"/>
              <w:ind w:right="200"/>
              <w:spacing w:after="0"/>
              <w:rPr>
                <w:sz w:val="20"/>
                <w:szCs w:val="20"/>
                <w:color w:val="auto"/>
              </w:rPr>
            </w:pPr>
            <w:r>
              <w:rPr>
                <w:rFonts w:ascii="Arial" w:cs="Arial" w:eastAsia="Arial" w:hAnsi="Arial"/>
                <w:sz w:val="14"/>
                <w:szCs w:val="14"/>
                <w:color w:val="auto"/>
              </w:rPr>
              <w:t>8,430</w:t>
            </w:r>
          </w:p>
        </w:tc>
        <w:tc>
          <w:tcPr>
            <w:tcW w:w="28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5,651</w:t>
            </w:r>
          </w:p>
        </w:tc>
        <w:tc>
          <w:tcPr>
            <w:tcW w:w="260" w:type="dxa"/>
            <w:vAlign w:val="bottom"/>
          </w:tcPr>
          <w:p>
            <w:pPr>
              <w:spacing w:after="0"/>
              <w:rPr>
                <w:sz w:val="13"/>
                <w:szCs w:val="13"/>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6,816</w:t>
            </w: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60" w:type="dxa"/>
            <w:vAlign w:val="bottom"/>
            <w:gridSpan w:val="2"/>
          </w:tcPr>
          <w:p>
            <w:pPr>
              <w:jc w:val="right"/>
              <w:ind w:right="159"/>
              <w:spacing w:after="0"/>
              <w:rPr>
                <w:sz w:val="20"/>
                <w:szCs w:val="20"/>
                <w:color w:val="auto"/>
              </w:rPr>
            </w:pPr>
            <w:r>
              <w:rPr>
                <w:rFonts w:ascii="Arial" w:cs="Arial" w:eastAsia="Arial" w:hAnsi="Arial"/>
                <w:sz w:val="14"/>
                <w:szCs w:val="14"/>
                <w:color w:val="auto"/>
              </w:rPr>
              <w:t>2,779</w:t>
            </w:r>
          </w:p>
        </w:tc>
        <w:tc>
          <w:tcPr>
            <w:tcW w:w="820" w:type="dxa"/>
            <w:vAlign w:val="bottom"/>
          </w:tcPr>
          <w:p>
            <w:pPr>
              <w:jc w:val="right"/>
              <w:spacing w:after="0"/>
              <w:rPr>
                <w:sz w:val="20"/>
                <w:szCs w:val="20"/>
                <w:color w:val="auto"/>
              </w:rPr>
            </w:pPr>
            <w:r>
              <w:rPr>
                <w:rFonts w:ascii="Arial" w:cs="Arial" w:eastAsia="Arial" w:hAnsi="Arial"/>
                <w:sz w:val="14"/>
                <w:szCs w:val="14"/>
                <w:color w:val="auto"/>
              </w:rPr>
              <w:t>49</w:t>
            </w:r>
          </w:p>
        </w:tc>
        <w:tc>
          <w:tcPr>
            <w:tcW w:w="2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60" w:type="dxa"/>
            <w:vAlign w:val="bottom"/>
            <w:gridSpan w:val="2"/>
          </w:tcPr>
          <w:p>
            <w:pPr>
              <w:jc w:val="right"/>
              <w:ind w:right="159"/>
              <w:spacing w:after="0"/>
              <w:rPr>
                <w:sz w:val="20"/>
                <w:szCs w:val="20"/>
                <w:color w:val="auto"/>
              </w:rPr>
            </w:pPr>
            <w:r>
              <w:rPr>
                <w:rFonts w:ascii="Arial" w:cs="Arial" w:eastAsia="Arial" w:hAnsi="Arial"/>
                <w:sz w:val="14"/>
                <w:szCs w:val="14"/>
                <w:color w:val="auto"/>
              </w:rPr>
              <w:t>1,614</w:t>
            </w:r>
          </w:p>
        </w:tc>
        <w:tc>
          <w:tcPr>
            <w:tcW w:w="840" w:type="dxa"/>
            <w:vAlign w:val="bottom"/>
          </w:tcPr>
          <w:p>
            <w:pPr>
              <w:jc w:val="right"/>
              <w:spacing w:after="0"/>
              <w:rPr>
                <w:sz w:val="20"/>
                <w:szCs w:val="20"/>
                <w:color w:val="auto"/>
              </w:rPr>
            </w:pPr>
            <w:r>
              <w:rPr>
                <w:rFonts w:ascii="Arial" w:cs="Arial" w:eastAsia="Arial" w:hAnsi="Arial"/>
                <w:sz w:val="14"/>
                <w:szCs w:val="14"/>
                <w:color w:val="auto"/>
              </w:rPr>
              <w:t>24</w:t>
            </w:r>
          </w:p>
        </w:tc>
        <w:tc>
          <w:tcPr>
            <w:tcW w:w="1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0"/>
        </w:trPr>
        <w:tc>
          <w:tcPr>
            <w:tcW w:w="28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13"/>
        </w:trPr>
        <w:tc>
          <w:tcPr>
            <w:tcW w:w="2840" w:type="dxa"/>
            <w:vAlign w:val="bottom"/>
          </w:tcPr>
          <w:p>
            <w:pPr>
              <w:spacing w:after="0"/>
              <w:rPr>
                <w:sz w:val="20"/>
                <w:szCs w:val="20"/>
                <w:color w:val="auto"/>
              </w:rPr>
            </w:pPr>
            <w:r>
              <w:rPr>
                <w:rFonts w:ascii="Arial" w:cs="Arial" w:eastAsia="Arial" w:hAnsi="Arial"/>
                <w:sz w:val="14"/>
                <w:szCs w:val="14"/>
                <w:b w:val="1"/>
                <w:bCs w:val="1"/>
                <w:color w:val="auto"/>
              </w:rPr>
              <w:t>Total assets</w:t>
            </w:r>
          </w:p>
        </w:tc>
        <w:tc>
          <w:tcPr>
            <w:tcW w:w="340" w:type="dxa"/>
            <w:vAlign w:val="bottom"/>
            <w:gridSpan w:val="2"/>
          </w:tcPr>
          <w:p>
            <w:pPr>
              <w:ind w:left="160"/>
              <w:spacing w:after="0"/>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200"/>
              <w:spacing w:after="0"/>
              <w:rPr>
                <w:sz w:val="20"/>
                <w:szCs w:val="20"/>
                <w:color w:val="auto"/>
              </w:rPr>
            </w:pPr>
            <w:r>
              <w:rPr>
                <w:rFonts w:ascii="Arial" w:cs="Arial" w:eastAsia="Arial" w:hAnsi="Arial"/>
                <w:sz w:val="14"/>
                <w:szCs w:val="14"/>
                <w:color w:val="auto"/>
              </w:rPr>
              <w:t>8,038,111</w:t>
            </w:r>
          </w:p>
        </w:tc>
        <w:tc>
          <w:tcPr>
            <w:tcW w:w="280" w:type="dxa"/>
            <w:vAlign w:val="bottom"/>
          </w:tcPr>
          <w:p>
            <w:pPr>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6,977,080</w:t>
            </w:r>
          </w:p>
        </w:tc>
        <w:tc>
          <w:tcPr>
            <w:tcW w:w="260" w:type="dxa"/>
            <w:vAlign w:val="bottom"/>
          </w:tcPr>
          <w:p>
            <w:pPr>
              <w:spacing w:after="0"/>
              <w:rPr>
                <w:sz w:val="20"/>
                <w:szCs w:val="20"/>
                <w:color w:val="auto"/>
              </w:rPr>
            </w:pPr>
            <w:r>
              <w:rPr>
                <w:rFonts w:ascii="Arial" w:cs="Arial" w:eastAsia="Arial" w:hAnsi="Arial"/>
                <w:sz w:val="14"/>
                <w:szCs w:val="14"/>
                <w:color w:val="auto"/>
              </w:rPr>
              <w:t>$</w:t>
            </w:r>
          </w:p>
        </w:tc>
        <w:tc>
          <w:tcPr>
            <w:tcW w:w="840" w:type="dxa"/>
            <w:vAlign w:val="bottom"/>
          </w:tcPr>
          <w:p>
            <w:pPr>
              <w:jc w:val="right"/>
              <w:spacing w:after="0"/>
              <w:rPr>
                <w:sz w:val="20"/>
                <w:szCs w:val="20"/>
                <w:color w:val="auto"/>
              </w:rPr>
            </w:pPr>
            <w:r>
              <w:rPr>
                <w:rFonts w:ascii="Arial" w:cs="Arial" w:eastAsia="Arial" w:hAnsi="Arial"/>
                <w:sz w:val="14"/>
                <w:szCs w:val="14"/>
                <w:color w:val="auto"/>
              </w:rPr>
              <w:t>6,288,898</w:t>
            </w:r>
          </w:p>
        </w:tc>
        <w:tc>
          <w:tcPr>
            <w:tcW w:w="140" w:type="dxa"/>
            <w:vAlign w:val="bottom"/>
          </w:tcPr>
          <w:p>
            <w:pPr>
              <w:spacing w:after="0"/>
              <w:rPr>
                <w:sz w:val="18"/>
                <w:szCs w:val="18"/>
                <w:color w:val="auto"/>
              </w:rPr>
            </w:pPr>
          </w:p>
        </w:tc>
        <w:tc>
          <w:tcPr>
            <w:tcW w:w="18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760" w:type="dxa"/>
            <w:vAlign w:val="bottom"/>
          </w:tcPr>
          <w:p>
            <w:pPr>
              <w:jc w:val="right"/>
              <w:spacing w:after="0"/>
              <w:rPr>
                <w:sz w:val="20"/>
                <w:szCs w:val="20"/>
                <w:color w:val="auto"/>
              </w:rPr>
            </w:pPr>
            <w:r>
              <w:rPr>
                <w:rFonts w:ascii="Arial" w:cs="Arial" w:eastAsia="Arial" w:hAnsi="Arial"/>
                <w:sz w:val="14"/>
                <w:szCs w:val="14"/>
                <w:color w:val="auto"/>
              </w:rPr>
              <w:t>1,061,031</w:t>
            </w:r>
          </w:p>
        </w:tc>
        <w:tc>
          <w:tcPr>
            <w:tcW w:w="200" w:type="dxa"/>
            <w:vAlign w:val="bottom"/>
          </w:tcPr>
          <w:p>
            <w:pPr>
              <w:spacing w:after="0"/>
              <w:rPr>
                <w:sz w:val="18"/>
                <w:szCs w:val="18"/>
                <w:color w:val="auto"/>
              </w:rPr>
            </w:pPr>
          </w:p>
        </w:tc>
        <w:tc>
          <w:tcPr>
            <w:tcW w:w="1040" w:type="dxa"/>
            <w:vAlign w:val="bottom"/>
            <w:gridSpan w:val="2"/>
          </w:tcPr>
          <w:p>
            <w:pPr>
              <w:jc w:val="right"/>
              <w:ind w:right="100"/>
              <w:spacing w:after="0" w:line="174" w:lineRule="exact"/>
              <w:rPr>
                <w:sz w:val="20"/>
                <w:szCs w:val="20"/>
                <w:color w:val="auto"/>
              </w:rPr>
            </w:pPr>
            <w:r>
              <w:rPr>
                <w:rFonts w:ascii="Arial" w:cs="Arial" w:eastAsia="Arial" w:hAnsi="Arial"/>
                <w:sz w:val="11"/>
                <w:szCs w:val="11"/>
                <w:color w:val="auto"/>
              </w:rPr>
              <w:t>15</w:t>
            </w:r>
            <w:r>
              <w:rPr>
                <w:rFonts w:ascii="Arial" w:cs="Arial" w:eastAsia="Arial" w:hAnsi="Arial"/>
                <w:sz w:val="20"/>
                <w:szCs w:val="20"/>
                <w:color w:val="auto"/>
                <w:vertAlign w:val="superscript"/>
              </w:rPr>
              <w:t>%</w:t>
            </w:r>
          </w:p>
        </w:tc>
        <w:tc>
          <w:tcPr>
            <w:tcW w:w="160" w:type="dxa"/>
            <w:vAlign w:val="bottom"/>
            <w:gridSpan w:val="2"/>
          </w:tcPr>
          <w:p>
            <w:pPr>
              <w:jc w:val="right"/>
              <w:ind w:right="20"/>
              <w:spacing w:after="0"/>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159"/>
              <w:spacing w:after="0"/>
              <w:rPr>
                <w:sz w:val="20"/>
                <w:szCs w:val="20"/>
                <w:color w:val="auto"/>
              </w:rPr>
            </w:pPr>
            <w:r>
              <w:rPr>
                <w:rFonts w:ascii="Arial" w:cs="Arial" w:eastAsia="Arial" w:hAnsi="Arial"/>
                <w:sz w:val="14"/>
                <w:szCs w:val="14"/>
                <w:color w:val="auto"/>
              </w:rPr>
              <w:t>1,749,213</w:t>
            </w:r>
          </w:p>
        </w:tc>
        <w:tc>
          <w:tcPr>
            <w:tcW w:w="1020" w:type="dxa"/>
            <w:vAlign w:val="bottom"/>
            <w:gridSpan w:val="2"/>
          </w:tcPr>
          <w:p>
            <w:pPr>
              <w:jc w:val="right"/>
              <w:ind w:right="60"/>
              <w:spacing w:after="0" w:line="174" w:lineRule="exact"/>
              <w:rPr>
                <w:sz w:val="20"/>
                <w:szCs w:val="20"/>
                <w:color w:val="auto"/>
              </w:rPr>
            </w:pPr>
            <w:r>
              <w:rPr>
                <w:rFonts w:ascii="Arial" w:cs="Arial" w:eastAsia="Arial" w:hAnsi="Arial"/>
                <w:sz w:val="11"/>
                <w:szCs w:val="11"/>
                <w:color w:val="auto"/>
              </w:rPr>
              <w:t>28</w:t>
            </w:r>
            <w:r>
              <w:rPr>
                <w:rFonts w:ascii="Arial" w:cs="Arial" w:eastAsia="Arial" w:hAnsi="Arial"/>
                <w:sz w:val="20"/>
                <w:szCs w:val="20"/>
                <w:color w:val="auto"/>
                <w:vertAlign w:val="superscript"/>
              </w:rPr>
              <w:t>%</w:t>
            </w:r>
          </w:p>
        </w:tc>
        <w:tc>
          <w:tcPr>
            <w:tcW w:w="0" w:type="dxa"/>
            <w:vAlign w:val="bottom"/>
          </w:tcPr>
          <w:p>
            <w:pPr>
              <w:spacing w:after="0"/>
              <w:rPr>
                <w:sz w:val="1"/>
                <w:szCs w:val="1"/>
                <w:color w:val="auto"/>
              </w:rPr>
            </w:pPr>
          </w:p>
        </w:tc>
      </w:tr>
      <w:tr>
        <w:trPr>
          <w:trHeight w:val="127"/>
        </w:trPr>
        <w:tc>
          <w:tcPr>
            <w:tcW w:w="284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auto"/>
            </w:tcBorders>
            <w:shd w:val="clear" w:color="auto" w:fill="CCEEFF"/>
          </w:tcPr>
          <w:p>
            <w:pPr>
              <w:spacing w:after="0"/>
              <w:rPr>
                <w:sz w:val="11"/>
                <w:szCs w:val="11"/>
                <w:color w:val="auto"/>
              </w:rPr>
            </w:pPr>
          </w:p>
        </w:tc>
        <w:tc>
          <w:tcPr>
            <w:tcW w:w="94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280" w:type="dxa"/>
            <w:vAlign w:val="bottom"/>
            <w:tcBorders>
              <w:top w:val="single" w:sz="8" w:color="auto"/>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auto"/>
            </w:tcBorders>
            <w:shd w:val="clear" w:color="auto" w:fill="CCEEFF"/>
          </w:tcPr>
          <w:p>
            <w:pPr>
              <w:spacing w:after="0"/>
              <w:rPr>
                <w:sz w:val="11"/>
                <w:szCs w:val="11"/>
                <w:color w:val="auto"/>
              </w:rPr>
            </w:pPr>
          </w:p>
        </w:tc>
        <w:tc>
          <w:tcPr>
            <w:tcW w:w="84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82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84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7"/>
        </w:trPr>
        <w:tc>
          <w:tcPr>
            <w:tcW w:w="2840" w:type="dxa"/>
            <w:vAlign w:val="bottom"/>
          </w:tcPr>
          <w:p>
            <w:pPr>
              <w:spacing w:after="0" w:line="147" w:lineRule="exact"/>
              <w:rPr>
                <w:sz w:val="20"/>
                <w:szCs w:val="20"/>
                <w:color w:val="auto"/>
              </w:rPr>
            </w:pPr>
            <w:r>
              <w:rPr>
                <w:rFonts w:ascii="Arial" w:cs="Arial" w:eastAsia="Arial" w:hAnsi="Arial"/>
                <w:sz w:val="14"/>
                <w:szCs w:val="14"/>
                <w:b w:val="1"/>
                <w:bCs w:val="1"/>
                <w:color w:val="auto"/>
              </w:rPr>
              <w:t>Liabilities</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13"/>
        </w:trPr>
        <w:tc>
          <w:tcPr>
            <w:tcW w:w="2840" w:type="dxa"/>
            <w:vAlign w:val="bottom"/>
          </w:tcPr>
          <w:p>
            <w:pPr>
              <w:spacing w:after="0"/>
              <w:rPr>
                <w:sz w:val="20"/>
                <w:szCs w:val="20"/>
                <w:color w:val="auto"/>
              </w:rPr>
            </w:pPr>
            <w:r>
              <w:rPr>
                <w:rFonts w:ascii="Arial" w:cs="Arial" w:eastAsia="Arial" w:hAnsi="Arial"/>
                <w:sz w:val="14"/>
                <w:szCs w:val="14"/>
                <w:color w:val="auto"/>
              </w:rPr>
              <w:t>Demand deposits</w:t>
            </w:r>
          </w:p>
        </w:tc>
        <w:tc>
          <w:tcPr>
            <w:tcW w:w="340" w:type="dxa"/>
            <w:vAlign w:val="bottom"/>
            <w:gridSpan w:val="2"/>
          </w:tcPr>
          <w:p>
            <w:pPr>
              <w:ind w:left="160"/>
              <w:spacing w:after="0"/>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200"/>
              <w:spacing w:after="0"/>
              <w:rPr>
                <w:sz w:val="20"/>
                <w:szCs w:val="20"/>
                <w:color w:val="auto"/>
              </w:rPr>
            </w:pPr>
            <w:r>
              <w:rPr>
                <w:rFonts w:ascii="Arial" w:cs="Arial" w:eastAsia="Arial" w:hAnsi="Arial"/>
                <w:sz w:val="14"/>
                <w:szCs w:val="14"/>
                <w:color w:val="auto"/>
              </w:rPr>
              <w:t>362,356</w:t>
            </w:r>
          </w:p>
        </w:tc>
        <w:tc>
          <w:tcPr>
            <w:tcW w:w="280" w:type="dxa"/>
            <w:vAlign w:val="bottom"/>
          </w:tcPr>
          <w:p>
            <w:pPr>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431,874</w:t>
            </w:r>
          </w:p>
        </w:tc>
        <w:tc>
          <w:tcPr>
            <w:tcW w:w="260" w:type="dxa"/>
            <w:vAlign w:val="bottom"/>
          </w:tcPr>
          <w:p>
            <w:pPr>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170,660</w:t>
            </w:r>
          </w:p>
        </w:tc>
        <w:tc>
          <w:tcPr>
            <w:tcW w:w="18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119"/>
              <w:spacing w:after="0" w:line="213" w:lineRule="exact"/>
              <w:rPr>
                <w:sz w:val="20"/>
                <w:szCs w:val="20"/>
                <w:color w:val="auto"/>
              </w:rPr>
            </w:pPr>
            <w:r>
              <w:rPr>
                <w:rFonts w:ascii="Arial" w:cs="Arial" w:eastAsia="Arial" w:hAnsi="Arial"/>
                <w:sz w:val="16"/>
                <w:szCs w:val="16"/>
                <w:color w:val="auto"/>
              </w:rPr>
              <w:t>(</w:t>
            </w:r>
            <w:r>
              <w:rPr>
                <w:rFonts w:ascii="Arial" w:cs="Arial" w:eastAsia="Arial" w:hAnsi="Arial"/>
                <w:sz w:val="13"/>
                <w:szCs w:val="13"/>
                <w:color w:val="auto"/>
              </w:rPr>
              <w:t>69,518</w:t>
            </w:r>
            <w:r>
              <w:rPr>
                <w:rFonts w:ascii="Arial" w:cs="Arial" w:eastAsia="Arial" w:hAnsi="Arial"/>
                <w:sz w:val="24"/>
                <w:szCs w:val="24"/>
                <w:color w:val="auto"/>
                <w:vertAlign w:val="subscript"/>
              </w:rPr>
              <w:t>)</w:t>
            </w:r>
          </w:p>
        </w:tc>
        <w:tc>
          <w:tcPr>
            <w:tcW w:w="1040" w:type="dxa"/>
            <w:vAlign w:val="bottom"/>
            <w:gridSpan w:val="2"/>
          </w:tcPr>
          <w:p>
            <w:pPr>
              <w:jc w:val="right"/>
              <w:ind w:right="60"/>
              <w:spacing w:after="0"/>
              <w:rPr>
                <w:sz w:val="20"/>
                <w:szCs w:val="20"/>
                <w:color w:val="auto"/>
              </w:rPr>
            </w:pPr>
            <w:r>
              <w:rPr>
                <w:rFonts w:ascii="Arial" w:cs="Arial" w:eastAsia="Arial" w:hAnsi="Arial"/>
                <w:sz w:val="14"/>
                <w:szCs w:val="14"/>
                <w:color w:val="auto"/>
              </w:rPr>
              <w:t>(16)%</w:t>
            </w:r>
          </w:p>
        </w:tc>
        <w:tc>
          <w:tcPr>
            <w:tcW w:w="160" w:type="dxa"/>
            <w:vAlign w:val="bottom"/>
            <w:gridSpan w:val="2"/>
          </w:tcPr>
          <w:p>
            <w:pPr>
              <w:jc w:val="right"/>
              <w:ind w:right="20"/>
              <w:spacing w:after="0"/>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159"/>
              <w:spacing w:after="0"/>
              <w:rPr>
                <w:sz w:val="20"/>
                <w:szCs w:val="20"/>
                <w:color w:val="auto"/>
              </w:rPr>
            </w:pPr>
            <w:r>
              <w:rPr>
                <w:rFonts w:ascii="Arial" w:cs="Arial" w:eastAsia="Arial" w:hAnsi="Arial"/>
                <w:sz w:val="14"/>
                <w:szCs w:val="14"/>
                <w:color w:val="auto"/>
              </w:rPr>
              <w:t>191,696</w:t>
            </w:r>
          </w:p>
        </w:tc>
        <w:tc>
          <w:tcPr>
            <w:tcW w:w="1020" w:type="dxa"/>
            <w:vAlign w:val="bottom"/>
            <w:gridSpan w:val="2"/>
          </w:tcPr>
          <w:p>
            <w:pPr>
              <w:jc w:val="right"/>
              <w:ind w:right="60"/>
              <w:spacing w:after="0"/>
              <w:rPr>
                <w:sz w:val="20"/>
                <w:szCs w:val="20"/>
                <w:color w:val="auto"/>
              </w:rPr>
            </w:pPr>
            <w:r>
              <w:rPr>
                <w:rFonts w:ascii="Arial" w:cs="Arial" w:eastAsia="Arial" w:hAnsi="Arial"/>
                <w:sz w:val="14"/>
                <w:szCs w:val="14"/>
                <w:color w:val="auto"/>
              </w:rPr>
              <w:t>112%</w:t>
            </w:r>
          </w:p>
        </w:tc>
        <w:tc>
          <w:tcPr>
            <w:tcW w:w="0" w:type="dxa"/>
            <w:vAlign w:val="bottom"/>
          </w:tcPr>
          <w:p>
            <w:pPr>
              <w:spacing w:after="0"/>
              <w:rPr>
                <w:sz w:val="1"/>
                <w:szCs w:val="1"/>
                <w:color w:val="auto"/>
              </w:rPr>
            </w:pPr>
          </w:p>
        </w:tc>
      </w:tr>
      <w:tr>
        <w:trPr>
          <w:trHeight w:val="160"/>
        </w:trPr>
        <w:tc>
          <w:tcPr>
            <w:tcW w:w="2840" w:type="dxa"/>
            <w:vAlign w:val="bottom"/>
            <w:shd w:val="clear" w:color="auto" w:fill="CCEEFF"/>
          </w:tcPr>
          <w:p>
            <w:pPr>
              <w:spacing w:after="0"/>
              <w:rPr>
                <w:sz w:val="20"/>
                <w:szCs w:val="20"/>
                <w:color w:val="auto"/>
              </w:rPr>
            </w:pPr>
            <w:r>
              <w:rPr>
                <w:rFonts w:ascii="Arial" w:cs="Arial" w:eastAsia="Arial" w:hAnsi="Arial"/>
                <w:sz w:val="14"/>
                <w:szCs w:val="14"/>
                <w:color w:val="auto"/>
              </w:rPr>
              <w:t>Time deposits</w:t>
            </w:r>
          </w:p>
        </w:tc>
        <w:tc>
          <w:tcPr>
            <w:tcW w:w="1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2,673,872</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2,946,944</w:t>
            </w:r>
          </w:p>
        </w:tc>
        <w:tc>
          <w:tcPr>
            <w:tcW w:w="260" w:type="dxa"/>
            <w:vAlign w:val="bottom"/>
            <w:shd w:val="clear" w:color="auto" w:fill="CCEEFF"/>
          </w:tcPr>
          <w:p>
            <w:pPr>
              <w:spacing w:after="0"/>
              <w:rPr>
                <w:sz w:val="13"/>
                <w:szCs w:val="13"/>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2,968,240</w:t>
            </w:r>
          </w:p>
        </w:tc>
        <w:tc>
          <w:tcPr>
            <w:tcW w:w="1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(273,072)</w:t>
            </w: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(9)</w:t>
            </w: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(294,368)</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40"/>
        </w:trPr>
        <w:tc>
          <w:tcPr>
            <w:tcW w:w="28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jc w:val="right"/>
              <w:spacing w:after="0" w:line="140" w:lineRule="exact"/>
              <w:rPr>
                <w:sz w:val="20"/>
                <w:szCs w:val="20"/>
                <w:color w:val="auto"/>
              </w:rPr>
            </w:pPr>
            <w:r>
              <w:rPr>
                <w:rFonts w:ascii="Arial" w:cs="Arial" w:eastAsia="Arial" w:hAnsi="Arial"/>
                <w:sz w:val="14"/>
                <w:szCs w:val="14"/>
                <w:color w:val="auto"/>
              </w:rPr>
              <w:t>3,036,228</w:t>
            </w:r>
          </w:p>
        </w:tc>
        <w:tc>
          <w:tcPr>
            <w:tcW w:w="20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jc w:val="right"/>
              <w:spacing w:after="0" w:line="140" w:lineRule="exact"/>
              <w:rPr>
                <w:sz w:val="20"/>
                <w:szCs w:val="20"/>
                <w:color w:val="auto"/>
              </w:rPr>
            </w:pPr>
            <w:r>
              <w:rPr>
                <w:rFonts w:ascii="Arial" w:cs="Arial" w:eastAsia="Arial" w:hAnsi="Arial"/>
                <w:sz w:val="14"/>
                <w:szCs w:val="14"/>
                <w:color w:val="auto"/>
              </w:rPr>
              <w:t>3,378,818</w:t>
            </w:r>
          </w:p>
        </w:tc>
        <w:tc>
          <w:tcPr>
            <w:tcW w:w="22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jc w:val="right"/>
              <w:spacing w:after="0" w:line="140" w:lineRule="exact"/>
              <w:rPr>
                <w:sz w:val="20"/>
                <w:szCs w:val="20"/>
                <w:color w:val="auto"/>
              </w:rPr>
            </w:pPr>
            <w:r>
              <w:rPr>
                <w:rFonts w:ascii="Arial" w:cs="Arial" w:eastAsia="Arial" w:hAnsi="Arial"/>
                <w:sz w:val="14"/>
                <w:szCs w:val="14"/>
                <w:color w:val="auto"/>
              </w:rPr>
              <w:t>3,138,900</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jc w:val="right"/>
              <w:spacing w:after="0" w:line="140" w:lineRule="exact"/>
              <w:rPr>
                <w:sz w:val="20"/>
                <w:szCs w:val="20"/>
                <w:color w:val="auto"/>
              </w:rPr>
            </w:pPr>
            <w:r>
              <w:rPr>
                <w:rFonts w:ascii="Arial" w:cs="Arial" w:eastAsia="Arial" w:hAnsi="Arial"/>
                <w:sz w:val="14"/>
                <w:szCs w:val="14"/>
                <w:color w:val="auto"/>
              </w:rPr>
              <w:t>(342,590)</w:t>
            </w:r>
          </w:p>
        </w:tc>
        <w:tc>
          <w:tcPr>
            <w:tcW w:w="200" w:type="dxa"/>
            <w:vAlign w:val="bottom"/>
          </w:tcPr>
          <w:p>
            <w:pPr>
              <w:spacing w:after="0"/>
              <w:rPr>
                <w:sz w:val="12"/>
                <w:szCs w:val="12"/>
                <w:color w:val="auto"/>
              </w:rPr>
            </w:pPr>
          </w:p>
        </w:tc>
        <w:tc>
          <w:tcPr>
            <w:tcW w:w="1040" w:type="dxa"/>
            <w:vAlign w:val="bottom"/>
            <w:gridSpan w:val="2"/>
          </w:tcPr>
          <w:p>
            <w:pPr>
              <w:jc w:val="right"/>
              <w:ind w:right="180"/>
              <w:spacing w:after="0" w:line="140" w:lineRule="exact"/>
              <w:rPr>
                <w:sz w:val="20"/>
                <w:szCs w:val="20"/>
                <w:color w:val="auto"/>
              </w:rPr>
            </w:pPr>
            <w:r>
              <w:rPr>
                <w:rFonts w:ascii="Arial" w:cs="Arial" w:eastAsia="Arial" w:hAnsi="Arial"/>
                <w:sz w:val="14"/>
                <w:szCs w:val="14"/>
                <w:color w:val="auto"/>
              </w:rPr>
              <w:t>(10)</w:t>
            </w: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jc w:val="right"/>
              <w:spacing w:after="0" w:line="140" w:lineRule="exact"/>
              <w:rPr>
                <w:sz w:val="20"/>
                <w:szCs w:val="20"/>
                <w:color w:val="auto"/>
              </w:rPr>
            </w:pPr>
            <w:r>
              <w:rPr>
                <w:rFonts w:ascii="Arial" w:cs="Arial" w:eastAsia="Arial" w:hAnsi="Arial"/>
                <w:sz w:val="14"/>
                <w:szCs w:val="14"/>
                <w:color w:val="auto"/>
              </w:rPr>
              <w:t>(102,672)</w:t>
            </w:r>
          </w:p>
        </w:tc>
        <w:tc>
          <w:tcPr>
            <w:tcW w:w="200" w:type="dxa"/>
            <w:vAlign w:val="bottom"/>
          </w:tcPr>
          <w:p>
            <w:pPr>
              <w:spacing w:after="0"/>
              <w:rPr>
                <w:sz w:val="12"/>
                <w:szCs w:val="12"/>
                <w:color w:val="auto"/>
              </w:rPr>
            </w:pPr>
          </w:p>
        </w:tc>
        <w:tc>
          <w:tcPr>
            <w:tcW w:w="1020" w:type="dxa"/>
            <w:vAlign w:val="bottom"/>
            <w:gridSpan w:val="2"/>
          </w:tcPr>
          <w:p>
            <w:pPr>
              <w:jc w:val="right"/>
              <w:ind w:right="120"/>
              <w:spacing w:after="0" w:line="140"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60"/>
        </w:trPr>
        <w:tc>
          <w:tcPr>
            <w:tcW w:w="2840" w:type="dxa"/>
            <w:vAlign w:val="bottom"/>
            <w:shd w:val="clear" w:color="auto" w:fill="CCEEFF"/>
          </w:tcPr>
          <w:p>
            <w:pPr>
              <w:spacing w:after="0"/>
              <w:rPr>
                <w:sz w:val="20"/>
                <w:szCs w:val="20"/>
                <w:color w:val="auto"/>
              </w:rPr>
            </w:pPr>
            <w:r>
              <w:rPr>
                <w:rFonts w:ascii="Arial" w:cs="Arial" w:eastAsia="Arial" w:hAnsi="Arial"/>
                <w:sz w:val="14"/>
                <w:szCs w:val="14"/>
                <w:color w:val="auto"/>
              </w:rPr>
              <w:t>Interest payable</w:t>
            </w:r>
          </w:p>
        </w:tc>
        <w:tc>
          <w:tcPr>
            <w:tcW w:w="1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1,229</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3,027</w:t>
            </w:r>
          </w:p>
        </w:tc>
        <w:tc>
          <w:tcPr>
            <w:tcW w:w="26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1,975</w:t>
            </w:r>
          </w:p>
        </w:tc>
        <w:tc>
          <w:tcPr>
            <w:tcW w:w="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(1,798)</w:t>
            </w: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(59)</w:t>
            </w: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(746)</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(38)</w:t>
            </w:r>
          </w:p>
        </w:tc>
        <w:tc>
          <w:tcPr>
            <w:tcW w:w="0" w:type="dxa"/>
            <w:vAlign w:val="bottom"/>
          </w:tcPr>
          <w:p>
            <w:pPr>
              <w:spacing w:after="0"/>
              <w:rPr>
                <w:sz w:val="1"/>
                <w:szCs w:val="1"/>
                <w:color w:val="auto"/>
              </w:rPr>
            </w:pPr>
          </w:p>
        </w:tc>
      </w:tr>
      <w:tr>
        <w:trPr>
          <w:trHeight w:val="140"/>
        </w:trPr>
        <w:tc>
          <w:tcPr>
            <w:tcW w:w="2840" w:type="dxa"/>
            <w:vAlign w:val="bottom"/>
            <w:tcBorders>
              <w:bottom w:val="single" w:sz="8" w:color="CCEEFF"/>
            </w:tcBorders>
          </w:tcPr>
          <w:p>
            <w:pPr>
              <w:spacing w:after="0" w:line="140" w:lineRule="exact"/>
              <w:rPr>
                <w:sz w:val="20"/>
                <w:szCs w:val="20"/>
                <w:color w:val="auto"/>
              </w:rPr>
            </w:pPr>
            <w:r>
              <w:rPr>
                <w:rFonts w:ascii="Arial" w:cs="Arial" w:eastAsia="Arial" w:hAnsi="Arial"/>
                <w:sz w:val="14"/>
                <w:szCs w:val="14"/>
                <w:color w:val="auto"/>
              </w:rPr>
              <w:t>Total deposits</w:t>
            </w:r>
          </w:p>
        </w:tc>
        <w:tc>
          <w:tcPr>
            <w:tcW w:w="160" w:type="dxa"/>
            <w:vAlign w:val="bottom"/>
            <w:tcBorders>
              <w:bottom w:val="single" w:sz="8" w:color="CCEEFF"/>
            </w:tcBorders>
          </w:tcPr>
          <w:p>
            <w:pPr>
              <w:spacing w:after="0"/>
              <w:rPr>
                <w:sz w:val="12"/>
                <w:szCs w:val="12"/>
                <w:color w:val="auto"/>
              </w:rPr>
            </w:pPr>
          </w:p>
        </w:tc>
        <w:tc>
          <w:tcPr>
            <w:tcW w:w="180" w:type="dxa"/>
            <w:vAlign w:val="bottom"/>
            <w:tcBorders>
              <w:top w:val="single" w:sz="8" w:color="auto"/>
              <w:bottom w:val="single" w:sz="8" w:color="auto"/>
            </w:tcBorders>
          </w:tcPr>
          <w:p>
            <w:pPr>
              <w:spacing w:after="0"/>
              <w:rPr>
                <w:sz w:val="12"/>
                <w:szCs w:val="12"/>
                <w:color w:val="auto"/>
              </w:rPr>
            </w:pPr>
          </w:p>
        </w:tc>
        <w:tc>
          <w:tcPr>
            <w:tcW w:w="94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3,037,457</w:t>
            </w:r>
          </w:p>
        </w:tc>
        <w:tc>
          <w:tcPr>
            <w:tcW w:w="200" w:type="dxa"/>
            <w:vAlign w:val="bottom"/>
            <w:tcBorders>
              <w:bottom w:val="single" w:sz="8" w:color="CCEEFF"/>
            </w:tcBorders>
          </w:tcPr>
          <w:p>
            <w:pPr>
              <w:spacing w:after="0"/>
              <w:rPr>
                <w:sz w:val="12"/>
                <w:szCs w:val="12"/>
                <w:color w:val="auto"/>
              </w:rPr>
            </w:pPr>
          </w:p>
        </w:tc>
        <w:tc>
          <w:tcPr>
            <w:tcW w:w="280" w:type="dxa"/>
            <w:vAlign w:val="bottom"/>
            <w:tcBorders>
              <w:top w:val="single" w:sz="8" w:color="auto"/>
              <w:bottom w:val="single" w:sz="8" w:color="auto"/>
            </w:tcBorders>
          </w:tcPr>
          <w:p>
            <w:pPr>
              <w:spacing w:after="0"/>
              <w:rPr>
                <w:sz w:val="12"/>
                <w:szCs w:val="12"/>
                <w:color w:val="auto"/>
              </w:rPr>
            </w:pPr>
          </w:p>
        </w:tc>
        <w:tc>
          <w:tcPr>
            <w:tcW w:w="86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3,381,845</w:t>
            </w:r>
          </w:p>
        </w:tc>
        <w:tc>
          <w:tcPr>
            <w:tcW w:w="220" w:type="dxa"/>
            <w:vAlign w:val="bottom"/>
            <w:tcBorders>
              <w:bottom w:val="single" w:sz="8" w:color="CCEEFF"/>
            </w:tcBorders>
          </w:tcPr>
          <w:p>
            <w:pPr>
              <w:spacing w:after="0"/>
              <w:rPr>
                <w:sz w:val="12"/>
                <w:szCs w:val="12"/>
                <w:color w:val="auto"/>
              </w:rPr>
            </w:pPr>
          </w:p>
        </w:tc>
        <w:tc>
          <w:tcPr>
            <w:tcW w:w="260" w:type="dxa"/>
            <w:vAlign w:val="bottom"/>
            <w:tcBorders>
              <w:top w:val="single" w:sz="8" w:color="auto"/>
              <w:bottom w:val="single" w:sz="8" w:color="auto"/>
            </w:tcBorders>
          </w:tcPr>
          <w:p>
            <w:pPr>
              <w:spacing w:after="0"/>
              <w:rPr>
                <w:sz w:val="12"/>
                <w:szCs w:val="12"/>
                <w:color w:val="auto"/>
              </w:rPr>
            </w:pPr>
          </w:p>
        </w:tc>
        <w:tc>
          <w:tcPr>
            <w:tcW w:w="84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3,140,875</w:t>
            </w: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00" w:type="dxa"/>
            <w:vAlign w:val="bottom"/>
            <w:tcBorders>
              <w:top w:val="single" w:sz="8" w:color="auto"/>
              <w:bottom w:val="single" w:sz="8" w:color="auto"/>
            </w:tcBorders>
          </w:tcPr>
          <w:p>
            <w:pPr>
              <w:spacing w:after="0"/>
              <w:rPr>
                <w:sz w:val="12"/>
                <w:szCs w:val="12"/>
                <w:color w:val="auto"/>
              </w:rPr>
            </w:pPr>
          </w:p>
        </w:tc>
        <w:tc>
          <w:tcPr>
            <w:tcW w:w="76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(344,388</w:t>
            </w:r>
          </w:p>
        </w:tc>
        <w:tc>
          <w:tcPr>
            <w:tcW w:w="200" w:type="dxa"/>
            <w:vAlign w:val="bottom"/>
            <w:tcBorders>
              <w:bottom w:val="single" w:sz="8" w:color="CCEEFF"/>
            </w:tcBorders>
          </w:tcPr>
          <w:p>
            <w:pPr>
              <w:jc w:val="right"/>
              <w:ind w:right="119"/>
              <w:spacing w:after="0"/>
              <w:rPr>
                <w:sz w:val="20"/>
                <w:szCs w:val="20"/>
                <w:color w:val="auto"/>
              </w:rPr>
            </w:pPr>
            <w:r>
              <w:rPr>
                <w:rFonts w:ascii="Arial" w:cs="Arial" w:eastAsia="Arial" w:hAnsi="Arial"/>
                <w:sz w:val="8"/>
                <w:szCs w:val="8"/>
                <w:color w:val="auto"/>
                <w:w w:val="73"/>
              </w:rPr>
              <w:t>)</w:t>
            </w:r>
          </w:p>
        </w:tc>
        <w:tc>
          <w:tcPr>
            <w:tcW w:w="1040" w:type="dxa"/>
            <w:vAlign w:val="bottom"/>
            <w:tcBorders>
              <w:bottom w:val="single" w:sz="8" w:color="CCEEFF"/>
            </w:tcBorders>
            <w:gridSpan w:val="2"/>
          </w:tcPr>
          <w:p>
            <w:pPr>
              <w:jc w:val="right"/>
              <w:ind w:right="180"/>
              <w:spacing w:after="0" w:line="140" w:lineRule="exact"/>
              <w:rPr>
                <w:sz w:val="20"/>
                <w:szCs w:val="20"/>
                <w:color w:val="auto"/>
              </w:rPr>
            </w:pPr>
            <w:r>
              <w:rPr>
                <w:rFonts w:ascii="Arial" w:cs="Arial" w:eastAsia="Arial" w:hAnsi="Arial"/>
                <w:sz w:val="14"/>
                <w:szCs w:val="14"/>
                <w:color w:val="auto"/>
              </w:rPr>
              <w:t>(10)</w:t>
            </w:r>
          </w:p>
        </w:tc>
        <w:tc>
          <w:tcPr>
            <w:tcW w:w="60" w:type="dxa"/>
            <w:vAlign w:val="bottom"/>
            <w:tcBorders>
              <w:bottom w:val="single" w:sz="8" w:color="CCEEFF"/>
            </w:tcBorders>
          </w:tcPr>
          <w:p>
            <w:pPr>
              <w:spacing w:after="0"/>
              <w:rPr>
                <w:sz w:val="12"/>
                <w:szCs w:val="12"/>
                <w:color w:val="auto"/>
              </w:rPr>
            </w:pPr>
          </w:p>
        </w:tc>
        <w:tc>
          <w:tcPr>
            <w:tcW w:w="100" w:type="dxa"/>
            <w:vAlign w:val="bottom"/>
            <w:tcBorders>
              <w:top w:val="single" w:sz="8" w:color="auto"/>
              <w:bottom w:val="single" w:sz="8" w:color="auto"/>
            </w:tcBorders>
          </w:tcPr>
          <w:p>
            <w:pPr>
              <w:spacing w:after="0"/>
              <w:rPr>
                <w:sz w:val="12"/>
                <w:szCs w:val="12"/>
                <w:color w:val="auto"/>
              </w:rPr>
            </w:pPr>
          </w:p>
        </w:tc>
        <w:tc>
          <w:tcPr>
            <w:tcW w:w="76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(103,418</w:t>
            </w:r>
          </w:p>
        </w:tc>
        <w:tc>
          <w:tcPr>
            <w:tcW w:w="200" w:type="dxa"/>
            <w:vAlign w:val="bottom"/>
            <w:tcBorders>
              <w:bottom w:val="single" w:sz="8" w:color="CCEEFF"/>
            </w:tcBorders>
          </w:tcPr>
          <w:p>
            <w:pPr>
              <w:jc w:val="right"/>
              <w:ind w:right="119"/>
              <w:spacing w:after="0"/>
              <w:rPr>
                <w:sz w:val="20"/>
                <w:szCs w:val="20"/>
                <w:color w:val="auto"/>
              </w:rPr>
            </w:pPr>
            <w:r>
              <w:rPr>
                <w:rFonts w:ascii="Arial" w:cs="Arial" w:eastAsia="Arial" w:hAnsi="Arial"/>
                <w:sz w:val="8"/>
                <w:szCs w:val="8"/>
                <w:color w:val="auto"/>
                <w:w w:val="73"/>
              </w:rPr>
              <w:t>)</w:t>
            </w:r>
          </w:p>
        </w:tc>
        <w:tc>
          <w:tcPr>
            <w:tcW w:w="1020" w:type="dxa"/>
            <w:vAlign w:val="bottom"/>
            <w:tcBorders>
              <w:bottom w:val="single" w:sz="8" w:color="CCEEFF"/>
            </w:tcBorders>
            <w:gridSpan w:val="2"/>
          </w:tcPr>
          <w:p>
            <w:pPr>
              <w:jc w:val="right"/>
              <w:ind w:right="120"/>
              <w:spacing w:after="0" w:line="140"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0"/>
        </w:trPr>
        <w:tc>
          <w:tcPr>
            <w:tcW w:w="28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tcPr>
          <w:p>
            <w:pPr>
              <w:spacing w:after="0" w:line="147" w:lineRule="exact"/>
              <w:rPr>
                <w:sz w:val="20"/>
                <w:szCs w:val="20"/>
                <w:color w:val="auto"/>
              </w:rPr>
            </w:pPr>
            <w:r>
              <w:rPr>
                <w:rFonts w:ascii="Arial" w:cs="Arial" w:eastAsia="Arial" w:hAnsi="Arial"/>
                <w:sz w:val="14"/>
                <w:szCs w:val="14"/>
                <w:color w:val="auto"/>
                <w:w w:val="99"/>
              </w:rPr>
              <w:t>Securities sold under repurchase agreements</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40" w:type="dxa"/>
            <w:vAlign w:val="bottom"/>
            <w:gridSpan w:val="2"/>
          </w:tcPr>
          <w:p>
            <w:pPr>
              <w:jc w:val="right"/>
              <w:ind w:right="200"/>
              <w:spacing w:after="0" w:line="147" w:lineRule="exact"/>
              <w:rPr>
                <w:sz w:val="20"/>
                <w:szCs w:val="20"/>
                <w:color w:val="auto"/>
              </w:rPr>
            </w:pPr>
            <w:r>
              <w:rPr>
                <w:rFonts w:ascii="Arial" w:cs="Arial" w:eastAsia="Arial" w:hAnsi="Arial"/>
                <w:sz w:val="14"/>
                <w:szCs w:val="14"/>
                <w:color w:val="auto"/>
              </w:rPr>
              <w:t>427,497</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330,998</w:t>
            </w:r>
          </w:p>
        </w:tc>
        <w:tc>
          <w:tcPr>
            <w:tcW w:w="260" w:type="dxa"/>
            <w:vAlign w:val="bottom"/>
          </w:tcPr>
          <w:p>
            <w:pPr>
              <w:spacing w:after="0"/>
              <w:rPr>
                <w:sz w:val="12"/>
                <w:szCs w:val="12"/>
                <w:color w:val="auto"/>
              </w:rPr>
            </w:pPr>
          </w:p>
        </w:tc>
        <w:tc>
          <w:tcPr>
            <w:tcW w:w="98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10,663</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59"/>
              <w:spacing w:after="0" w:line="147" w:lineRule="exact"/>
              <w:rPr>
                <w:sz w:val="20"/>
                <w:szCs w:val="20"/>
                <w:color w:val="auto"/>
              </w:rPr>
            </w:pPr>
            <w:r>
              <w:rPr>
                <w:rFonts w:ascii="Arial" w:cs="Arial" w:eastAsia="Arial" w:hAnsi="Arial"/>
                <w:sz w:val="14"/>
                <w:szCs w:val="14"/>
                <w:color w:val="auto"/>
              </w:rPr>
              <w:t>96,499</w:t>
            </w:r>
          </w:p>
        </w:tc>
        <w:tc>
          <w:tcPr>
            <w:tcW w:w="820" w:type="dxa"/>
            <w:vAlign w:val="bottom"/>
          </w:tcPr>
          <w:p>
            <w:pPr>
              <w:jc w:val="right"/>
              <w:spacing w:after="0" w:line="147" w:lineRule="exact"/>
              <w:rPr>
                <w:sz w:val="20"/>
                <w:szCs w:val="20"/>
                <w:color w:val="auto"/>
              </w:rPr>
            </w:pPr>
            <w:r>
              <w:rPr>
                <w:rFonts w:ascii="Arial" w:cs="Arial" w:eastAsia="Arial" w:hAnsi="Arial"/>
                <w:sz w:val="14"/>
                <w:szCs w:val="14"/>
                <w:color w:val="auto"/>
              </w:rPr>
              <w:t>29</w:t>
            </w: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59"/>
              <w:spacing w:after="0" w:line="147" w:lineRule="exact"/>
              <w:rPr>
                <w:sz w:val="20"/>
                <w:szCs w:val="20"/>
                <w:color w:val="auto"/>
              </w:rPr>
            </w:pPr>
            <w:r>
              <w:rPr>
                <w:rFonts w:ascii="Arial" w:cs="Arial" w:eastAsia="Arial" w:hAnsi="Arial"/>
                <w:sz w:val="14"/>
                <w:szCs w:val="14"/>
                <w:color w:val="auto"/>
              </w:rPr>
              <w:t>416,834</w:t>
            </w:r>
          </w:p>
        </w:tc>
        <w:tc>
          <w:tcPr>
            <w:tcW w:w="102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3,909</w:t>
            </w:r>
          </w:p>
        </w:tc>
        <w:tc>
          <w:tcPr>
            <w:tcW w:w="0" w:type="dxa"/>
            <w:vAlign w:val="bottom"/>
          </w:tcPr>
          <w:p>
            <w:pPr>
              <w:spacing w:after="0"/>
              <w:rPr>
                <w:sz w:val="1"/>
                <w:szCs w:val="1"/>
                <w:color w:val="auto"/>
              </w:rPr>
            </w:pPr>
          </w:p>
        </w:tc>
      </w:tr>
      <w:tr>
        <w:trPr>
          <w:trHeight w:val="147"/>
        </w:trPr>
        <w:tc>
          <w:tcPr>
            <w:tcW w:w="284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Borrowings and debt, net</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3,321,911</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1,960,699</w:t>
            </w:r>
          </w:p>
        </w:tc>
        <w:tc>
          <w:tcPr>
            <w:tcW w:w="260" w:type="dxa"/>
            <w:vAlign w:val="bottom"/>
            <w:shd w:val="clear" w:color="auto" w:fill="CCEEFF"/>
          </w:tcPr>
          <w:p>
            <w:pPr>
              <w:spacing w:after="0"/>
              <w:rPr>
                <w:sz w:val="12"/>
                <w:szCs w:val="12"/>
                <w:color w:val="auto"/>
              </w:rPr>
            </w:pPr>
          </w:p>
        </w:tc>
        <w:tc>
          <w:tcPr>
            <w:tcW w:w="8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1,985,070</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1,361,212</w:t>
            </w: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69</w:t>
            </w: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59"/>
              <w:spacing w:after="0" w:line="147" w:lineRule="exact"/>
              <w:rPr>
                <w:sz w:val="20"/>
                <w:szCs w:val="20"/>
                <w:color w:val="auto"/>
              </w:rPr>
            </w:pPr>
            <w:r>
              <w:rPr>
                <w:rFonts w:ascii="Arial" w:cs="Arial" w:eastAsia="Arial" w:hAnsi="Arial"/>
                <w:sz w:val="14"/>
                <w:szCs w:val="14"/>
                <w:color w:val="auto"/>
              </w:rPr>
              <w:t>1,336,841</w:t>
            </w:r>
          </w:p>
        </w:tc>
        <w:tc>
          <w:tcPr>
            <w:tcW w:w="8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67</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tcPr>
          <w:p>
            <w:pPr>
              <w:spacing w:after="0" w:line="147" w:lineRule="exact"/>
              <w:rPr>
                <w:sz w:val="20"/>
                <w:szCs w:val="20"/>
                <w:color w:val="auto"/>
              </w:rPr>
            </w:pPr>
            <w:r>
              <w:rPr>
                <w:rFonts w:ascii="Arial" w:cs="Arial" w:eastAsia="Arial" w:hAnsi="Arial"/>
                <w:sz w:val="14"/>
                <w:szCs w:val="14"/>
                <w:color w:val="auto"/>
              </w:rPr>
              <w:t>Interest payable</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40" w:type="dxa"/>
            <w:vAlign w:val="bottom"/>
            <w:gridSpan w:val="2"/>
          </w:tcPr>
          <w:p>
            <w:pPr>
              <w:jc w:val="right"/>
              <w:ind w:right="200"/>
              <w:spacing w:after="0" w:line="147" w:lineRule="exact"/>
              <w:rPr>
                <w:sz w:val="20"/>
                <w:szCs w:val="20"/>
                <w:color w:val="auto"/>
              </w:rPr>
            </w:pPr>
            <w:r>
              <w:rPr>
                <w:rFonts w:ascii="Arial" w:cs="Arial" w:eastAsia="Arial" w:hAnsi="Arial"/>
                <w:sz w:val="14"/>
                <w:szCs w:val="14"/>
                <w:color w:val="auto"/>
              </w:rPr>
              <w:t>11,322</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9,813</w:t>
            </w:r>
          </w:p>
        </w:tc>
        <w:tc>
          <w:tcPr>
            <w:tcW w:w="260" w:type="dxa"/>
            <w:vAlign w:val="bottom"/>
          </w:tcPr>
          <w:p>
            <w:pPr>
              <w:spacing w:after="0"/>
              <w:rPr>
                <w:sz w:val="12"/>
                <w:szCs w:val="12"/>
                <w:color w:val="auto"/>
              </w:rPr>
            </w:pPr>
          </w:p>
        </w:tc>
        <w:tc>
          <w:tcPr>
            <w:tcW w:w="98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9,175</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59"/>
              <w:spacing w:after="0" w:line="147" w:lineRule="exact"/>
              <w:rPr>
                <w:sz w:val="20"/>
                <w:szCs w:val="20"/>
                <w:color w:val="auto"/>
              </w:rPr>
            </w:pPr>
            <w:r>
              <w:rPr>
                <w:rFonts w:ascii="Arial" w:cs="Arial" w:eastAsia="Arial" w:hAnsi="Arial"/>
                <w:sz w:val="14"/>
                <w:szCs w:val="14"/>
                <w:color w:val="auto"/>
              </w:rPr>
              <w:t>1,509</w:t>
            </w:r>
          </w:p>
        </w:tc>
        <w:tc>
          <w:tcPr>
            <w:tcW w:w="820" w:type="dxa"/>
            <w:vAlign w:val="bottom"/>
          </w:tcPr>
          <w:p>
            <w:pPr>
              <w:jc w:val="right"/>
              <w:spacing w:after="0" w:line="147" w:lineRule="exact"/>
              <w:rPr>
                <w:sz w:val="20"/>
                <w:szCs w:val="20"/>
                <w:color w:val="auto"/>
              </w:rPr>
            </w:pPr>
            <w:r>
              <w:rPr>
                <w:rFonts w:ascii="Arial" w:cs="Arial" w:eastAsia="Arial" w:hAnsi="Arial"/>
                <w:sz w:val="14"/>
                <w:szCs w:val="14"/>
                <w:color w:val="auto"/>
              </w:rPr>
              <w:t>15</w:t>
            </w: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59"/>
              <w:spacing w:after="0" w:line="147" w:lineRule="exact"/>
              <w:rPr>
                <w:sz w:val="20"/>
                <w:szCs w:val="20"/>
                <w:color w:val="auto"/>
              </w:rPr>
            </w:pPr>
            <w:r>
              <w:rPr>
                <w:rFonts w:ascii="Arial" w:cs="Arial" w:eastAsia="Arial" w:hAnsi="Arial"/>
                <w:sz w:val="14"/>
                <w:szCs w:val="14"/>
                <w:color w:val="auto"/>
              </w:rPr>
              <w:t>2,147</w:t>
            </w:r>
          </w:p>
        </w:tc>
        <w:tc>
          <w:tcPr>
            <w:tcW w:w="840" w:type="dxa"/>
            <w:vAlign w:val="bottom"/>
          </w:tcPr>
          <w:p>
            <w:pPr>
              <w:jc w:val="right"/>
              <w:spacing w:after="0" w:line="147" w:lineRule="exact"/>
              <w:rPr>
                <w:sz w:val="20"/>
                <w:szCs w:val="20"/>
                <w:color w:val="auto"/>
              </w:rPr>
            </w:pPr>
            <w:r>
              <w:rPr>
                <w:rFonts w:ascii="Arial" w:cs="Arial" w:eastAsia="Arial" w:hAnsi="Arial"/>
                <w:sz w:val="14"/>
                <w:szCs w:val="14"/>
                <w:color w:val="auto"/>
              </w:rPr>
              <w:t>23</w:t>
            </w: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tcPr>
          <w:p>
            <w:pPr>
              <w:spacing w:after="0" w:line="147" w:lineRule="exact"/>
              <w:rPr>
                <w:sz w:val="20"/>
                <w:szCs w:val="20"/>
                <w:color w:val="auto"/>
              </w:rPr>
            </w:pPr>
            <w:r>
              <w:rPr>
                <w:rFonts w:ascii="Arial" w:cs="Arial" w:eastAsia="Arial" w:hAnsi="Arial"/>
                <w:sz w:val="14"/>
                <w:szCs w:val="14"/>
                <w:color w:val="auto"/>
              </w:rPr>
              <w:t>Acceptance outstanding</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40" w:type="dxa"/>
            <w:vAlign w:val="bottom"/>
            <w:gridSpan w:val="2"/>
          </w:tcPr>
          <w:p>
            <w:pPr>
              <w:jc w:val="right"/>
              <w:ind w:right="200"/>
              <w:spacing w:after="0" w:line="147" w:lineRule="exact"/>
              <w:rPr>
                <w:sz w:val="20"/>
                <w:szCs w:val="20"/>
                <w:color w:val="auto"/>
              </w:rPr>
            </w:pPr>
            <w:r>
              <w:rPr>
                <w:rFonts w:ascii="Arial" w:cs="Arial" w:eastAsia="Arial" w:hAnsi="Arial"/>
                <w:sz w:val="14"/>
                <w:szCs w:val="14"/>
                <w:color w:val="auto"/>
              </w:rPr>
              <w:t>201,515</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239,544</w:t>
            </w:r>
          </w:p>
        </w:tc>
        <w:tc>
          <w:tcPr>
            <w:tcW w:w="260" w:type="dxa"/>
            <w:vAlign w:val="bottom"/>
          </w:tcPr>
          <w:p>
            <w:pPr>
              <w:spacing w:after="0"/>
              <w:rPr>
                <w:sz w:val="12"/>
                <w:szCs w:val="12"/>
                <w:color w:val="auto"/>
              </w:rPr>
            </w:pPr>
          </w:p>
        </w:tc>
        <w:tc>
          <w:tcPr>
            <w:tcW w:w="98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74,366</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19"/>
              <w:spacing w:after="0" w:line="147" w:lineRule="exact"/>
              <w:rPr>
                <w:sz w:val="20"/>
                <w:szCs w:val="20"/>
                <w:color w:val="auto"/>
              </w:rPr>
            </w:pPr>
            <w:r>
              <w:rPr>
                <w:rFonts w:ascii="Arial" w:cs="Arial" w:eastAsia="Arial" w:hAnsi="Arial"/>
                <w:sz w:val="14"/>
                <w:szCs w:val="14"/>
                <w:color w:val="auto"/>
              </w:rPr>
              <w:t>(38,029)</w:t>
            </w:r>
          </w:p>
        </w:tc>
        <w:tc>
          <w:tcPr>
            <w:tcW w:w="104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(16)</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59"/>
              <w:spacing w:after="0" w:line="147" w:lineRule="exact"/>
              <w:rPr>
                <w:sz w:val="20"/>
                <w:szCs w:val="20"/>
                <w:color w:val="auto"/>
              </w:rPr>
            </w:pPr>
            <w:r>
              <w:rPr>
                <w:rFonts w:ascii="Arial" w:cs="Arial" w:eastAsia="Arial" w:hAnsi="Arial"/>
                <w:sz w:val="14"/>
                <w:szCs w:val="14"/>
                <w:color w:val="auto"/>
              </w:rPr>
              <w:t>127,149</w:t>
            </w:r>
          </w:p>
        </w:tc>
        <w:tc>
          <w:tcPr>
            <w:tcW w:w="840" w:type="dxa"/>
            <w:vAlign w:val="bottom"/>
          </w:tcPr>
          <w:p>
            <w:pPr>
              <w:jc w:val="right"/>
              <w:spacing w:after="0" w:line="147" w:lineRule="exact"/>
              <w:rPr>
                <w:sz w:val="20"/>
                <w:szCs w:val="20"/>
                <w:color w:val="auto"/>
              </w:rPr>
            </w:pPr>
            <w:r>
              <w:rPr>
                <w:rFonts w:ascii="Arial" w:cs="Arial" w:eastAsia="Arial" w:hAnsi="Arial"/>
                <w:sz w:val="14"/>
                <w:szCs w:val="14"/>
                <w:color w:val="auto"/>
              </w:rPr>
              <w:t>171</w:t>
            </w: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Derivative financial instruments - liabilities</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28,455</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23,770</w:t>
            </w:r>
          </w:p>
        </w:tc>
        <w:tc>
          <w:tcPr>
            <w:tcW w:w="260" w:type="dxa"/>
            <w:vAlign w:val="bottom"/>
            <w:shd w:val="clear" w:color="auto" w:fill="CCEEFF"/>
          </w:tcPr>
          <w:p>
            <w:pPr>
              <w:spacing w:after="0"/>
              <w:rPr>
                <w:sz w:val="12"/>
                <w:szCs w:val="12"/>
                <w:color w:val="auto"/>
              </w:rPr>
            </w:pPr>
          </w:p>
        </w:tc>
        <w:tc>
          <w:tcPr>
            <w:tcW w:w="8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9,211</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59"/>
              <w:spacing w:after="0" w:line="147" w:lineRule="exact"/>
              <w:rPr>
                <w:sz w:val="20"/>
                <w:szCs w:val="20"/>
                <w:color w:val="auto"/>
              </w:rPr>
            </w:pPr>
            <w:r>
              <w:rPr>
                <w:rFonts w:ascii="Arial" w:cs="Arial" w:eastAsia="Arial" w:hAnsi="Arial"/>
                <w:sz w:val="14"/>
                <w:szCs w:val="14"/>
                <w:color w:val="auto"/>
              </w:rPr>
              <w:t>4,685</w:t>
            </w:r>
          </w:p>
        </w:tc>
        <w:tc>
          <w:tcPr>
            <w:tcW w:w="82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20</w:t>
            </w: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59"/>
              <w:spacing w:after="0" w:line="147" w:lineRule="exact"/>
              <w:rPr>
                <w:sz w:val="20"/>
                <w:szCs w:val="20"/>
                <w:color w:val="auto"/>
              </w:rPr>
            </w:pPr>
            <w:r>
              <w:rPr>
                <w:rFonts w:ascii="Arial" w:cs="Arial" w:eastAsia="Arial" w:hAnsi="Arial"/>
                <w:sz w:val="14"/>
                <w:szCs w:val="14"/>
                <w:color w:val="auto"/>
              </w:rPr>
              <w:t>19,244</w:t>
            </w:r>
          </w:p>
        </w:tc>
        <w:tc>
          <w:tcPr>
            <w:tcW w:w="8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209</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8"/>
        </w:trPr>
        <w:tc>
          <w:tcPr>
            <w:tcW w:w="2840" w:type="dxa"/>
            <w:vAlign w:val="bottom"/>
          </w:tcPr>
          <w:p>
            <w:pPr>
              <w:spacing w:after="0" w:line="128" w:lineRule="exact"/>
              <w:rPr>
                <w:sz w:val="20"/>
                <w:szCs w:val="20"/>
                <w:color w:val="auto"/>
              </w:rPr>
            </w:pPr>
            <w:r>
              <w:rPr>
                <w:rFonts w:ascii="Arial" w:cs="Arial" w:eastAsia="Arial" w:hAnsi="Arial"/>
                <w:sz w:val="14"/>
                <w:szCs w:val="14"/>
                <w:color w:val="auto"/>
                <w:w w:val="99"/>
              </w:rPr>
              <w:t>Allowance for loan commitments and financial</w:t>
            </w:r>
          </w:p>
        </w:tc>
        <w:tc>
          <w:tcPr>
            <w:tcW w:w="1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5"/>
        </w:trPr>
        <w:tc>
          <w:tcPr>
            <w:tcW w:w="2840" w:type="dxa"/>
            <w:vAlign w:val="bottom"/>
          </w:tcPr>
          <w:p>
            <w:pPr>
              <w:spacing w:after="0"/>
              <w:rPr>
                <w:sz w:val="20"/>
                <w:szCs w:val="20"/>
                <w:color w:val="auto"/>
              </w:rPr>
            </w:pPr>
            <w:r>
              <w:rPr>
                <w:rFonts w:ascii="Arial" w:cs="Arial" w:eastAsia="Arial" w:hAnsi="Arial"/>
                <w:sz w:val="14"/>
                <w:szCs w:val="14"/>
                <w:color w:val="auto"/>
              </w:rPr>
              <w:t>guarantee contract losses</w:t>
            </w:r>
          </w:p>
        </w:tc>
        <w:tc>
          <w:tcPr>
            <w:tcW w:w="1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140" w:type="dxa"/>
            <w:vAlign w:val="bottom"/>
            <w:gridSpan w:val="2"/>
          </w:tcPr>
          <w:p>
            <w:pPr>
              <w:jc w:val="right"/>
              <w:ind w:right="200"/>
              <w:spacing w:after="0"/>
              <w:rPr>
                <w:sz w:val="20"/>
                <w:szCs w:val="20"/>
                <w:color w:val="auto"/>
              </w:rPr>
            </w:pPr>
            <w:r>
              <w:rPr>
                <w:rFonts w:ascii="Arial" w:cs="Arial" w:eastAsia="Arial" w:hAnsi="Arial"/>
                <w:sz w:val="14"/>
                <w:szCs w:val="14"/>
                <w:color w:val="auto"/>
              </w:rPr>
              <w:t>3,803</w:t>
            </w:r>
          </w:p>
        </w:tc>
        <w:tc>
          <w:tcPr>
            <w:tcW w:w="280" w:type="dxa"/>
            <w:vAlign w:val="bottom"/>
          </w:tcPr>
          <w:p>
            <w:pPr>
              <w:spacing w:after="0"/>
              <w:rPr>
                <w:sz w:val="14"/>
                <w:szCs w:val="14"/>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3,654</w:t>
            </w:r>
          </w:p>
        </w:tc>
        <w:tc>
          <w:tcPr>
            <w:tcW w:w="260" w:type="dxa"/>
            <w:vAlign w:val="bottom"/>
          </w:tcPr>
          <w:p>
            <w:pPr>
              <w:spacing w:after="0"/>
              <w:rPr>
                <w:sz w:val="14"/>
                <w:szCs w:val="14"/>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2,904</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149</w:t>
            </w:r>
          </w:p>
        </w:tc>
        <w:tc>
          <w:tcPr>
            <w:tcW w:w="20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4"/>
                <w:szCs w:val="14"/>
                <w:color w:val="auto"/>
              </w:rPr>
              <w:t>4</w:t>
            </w: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gridSpan w:val="2"/>
          </w:tcPr>
          <w:p>
            <w:pPr>
              <w:jc w:val="right"/>
              <w:ind w:right="159"/>
              <w:spacing w:after="0"/>
              <w:rPr>
                <w:sz w:val="20"/>
                <w:szCs w:val="20"/>
                <w:color w:val="auto"/>
              </w:rPr>
            </w:pPr>
            <w:r>
              <w:rPr>
                <w:rFonts w:ascii="Arial" w:cs="Arial" w:eastAsia="Arial" w:hAnsi="Arial"/>
                <w:sz w:val="14"/>
                <w:szCs w:val="14"/>
                <w:color w:val="auto"/>
              </w:rPr>
              <w:t>899</w:t>
            </w:r>
          </w:p>
        </w:tc>
        <w:tc>
          <w:tcPr>
            <w:tcW w:w="840" w:type="dxa"/>
            <w:vAlign w:val="bottom"/>
          </w:tcPr>
          <w:p>
            <w:pPr>
              <w:jc w:val="right"/>
              <w:spacing w:after="0"/>
              <w:rPr>
                <w:sz w:val="20"/>
                <w:szCs w:val="20"/>
                <w:color w:val="auto"/>
              </w:rPr>
            </w:pPr>
            <w:r>
              <w:rPr>
                <w:rFonts w:ascii="Arial" w:cs="Arial" w:eastAsia="Arial" w:hAnsi="Arial"/>
                <w:sz w:val="14"/>
                <w:szCs w:val="14"/>
                <w:color w:val="auto"/>
              </w:rPr>
              <w:t>31</w:t>
            </w: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0"/>
        </w:trPr>
        <w:tc>
          <w:tcPr>
            <w:tcW w:w="2840" w:type="dxa"/>
            <w:vAlign w:val="bottom"/>
            <w:shd w:val="clear" w:color="auto" w:fill="CCEEFF"/>
          </w:tcPr>
          <w:p>
            <w:pPr>
              <w:spacing w:after="0"/>
              <w:rPr>
                <w:sz w:val="20"/>
                <w:szCs w:val="20"/>
                <w:color w:val="auto"/>
              </w:rPr>
            </w:pPr>
            <w:r>
              <w:rPr>
                <w:rFonts w:ascii="Arial" w:cs="Arial" w:eastAsia="Arial" w:hAnsi="Arial"/>
                <w:sz w:val="14"/>
                <w:szCs w:val="14"/>
                <w:color w:val="auto"/>
              </w:rPr>
              <w:t>Other liabilities</w:t>
            </w:r>
          </w:p>
        </w:tc>
        <w:tc>
          <w:tcPr>
            <w:tcW w:w="1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14,361</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14,033</w:t>
            </w:r>
          </w:p>
        </w:tc>
        <w:tc>
          <w:tcPr>
            <w:tcW w:w="26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18,714</w:t>
            </w:r>
          </w:p>
        </w:tc>
        <w:tc>
          <w:tcPr>
            <w:tcW w:w="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328</w:t>
            </w:r>
          </w:p>
        </w:tc>
        <w:tc>
          <w:tcPr>
            <w:tcW w:w="20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w:t>
            </w:r>
          </w:p>
        </w:tc>
        <w:tc>
          <w:tcPr>
            <w:tcW w:w="22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(4,353)</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(23)</w:t>
            </w:r>
          </w:p>
        </w:tc>
        <w:tc>
          <w:tcPr>
            <w:tcW w:w="0" w:type="dxa"/>
            <w:vAlign w:val="bottom"/>
          </w:tcPr>
          <w:p>
            <w:pPr>
              <w:spacing w:after="0"/>
              <w:rPr>
                <w:sz w:val="1"/>
                <w:szCs w:val="1"/>
                <w:color w:val="auto"/>
              </w:rPr>
            </w:pPr>
          </w:p>
        </w:tc>
      </w:tr>
      <w:tr>
        <w:trPr>
          <w:trHeight w:val="140"/>
        </w:trPr>
        <w:tc>
          <w:tcPr>
            <w:tcW w:w="28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0"/>
        </w:trPr>
        <w:tc>
          <w:tcPr>
            <w:tcW w:w="284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Total liabilities</w:t>
            </w:r>
          </w:p>
        </w:tc>
        <w:tc>
          <w:tcPr>
            <w:tcW w:w="34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7,046,321</w:t>
            </w:r>
          </w:p>
        </w:tc>
        <w:tc>
          <w:tcPr>
            <w:tcW w:w="28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5,964,356</w:t>
            </w:r>
          </w:p>
        </w:tc>
        <w:tc>
          <w:tcPr>
            <w:tcW w:w="26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5,250,978</w:t>
            </w:r>
          </w:p>
        </w:tc>
        <w:tc>
          <w:tcPr>
            <w:tcW w:w="140" w:type="dxa"/>
            <w:vAlign w:val="bottom"/>
            <w:shd w:val="clear" w:color="auto" w:fill="CCEEFF"/>
          </w:tcPr>
          <w:p>
            <w:pPr>
              <w:spacing w:after="0"/>
              <w:rPr>
                <w:sz w:val="13"/>
                <w:szCs w:val="13"/>
                <w:color w:val="auto"/>
              </w:rPr>
            </w:pPr>
          </w:p>
        </w:tc>
        <w:tc>
          <w:tcPr>
            <w:tcW w:w="1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1,081,965</w:t>
            </w:r>
          </w:p>
        </w:tc>
        <w:tc>
          <w:tcPr>
            <w:tcW w:w="20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18%</w:t>
            </w:r>
          </w:p>
        </w:tc>
        <w:tc>
          <w:tcPr>
            <w:tcW w:w="1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1,795,343</w:t>
            </w: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34%</w:t>
            </w:r>
          </w:p>
        </w:tc>
        <w:tc>
          <w:tcPr>
            <w:tcW w:w="0" w:type="dxa"/>
            <w:vAlign w:val="bottom"/>
          </w:tcPr>
          <w:p>
            <w:pPr>
              <w:spacing w:after="0"/>
              <w:rPr>
                <w:sz w:val="1"/>
                <w:szCs w:val="1"/>
                <w:color w:val="auto"/>
              </w:rPr>
            </w:pPr>
          </w:p>
        </w:tc>
      </w:tr>
      <w:tr>
        <w:trPr>
          <w:trHeight w:val="140"/>
        </w:trPr>
        <w:tc>
          <w:tcPr>
            <w:tcW w:w="28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shd w:val="clear" w:color="auto" w:fill="CCEEFF"/>
          </w:tcPr>
          <w:p>
            <w:pPr>
              <w:spacing w:after="0" w:line="147" w:lineRule="exact"/>
              <w:rPr>
                <w:sz w:val="20"/>
                <w:szCs w:val="20"/>
                <w:color w:val="auto"/>
              </w:rPr>
            </w:pPr>
            <w:r>
              <w:rPr>
                <w:rFonts w:ascii="Arial" w:cs="Arial" w:eastAsia="Arial" w:hAnsi="Arial"/>
                <w:sz w:val="14"/>
                <w:szCs w:val="14"/>
                <w:b w:val="1"/>
                <w:bCs w:val="1"/>
                <w:color w:val="auto"/>
              </w:rPr>
              <w:t>Equity</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Common stock</w:t>
            </w:r>
          </w:p>
        </w:tc>
        <w:tc>
          <w:tcPr>
            <w:tcW w:w="340" w:type="dxa"/>
            <w:vAlign w:val="bottom"/>
            <w:gridSpan w:val="2"/>
            <w:shd w:val="clear" w:color="auto" w:fill="CCEEFF"/>
          </w:tcPr>
          <w:p>
            <w:pPr>
              <w:ind w:left="160"/>
              <w:spacing w:after="0" w:line="147"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279,980</w:t>
            </w:r>
          </w:p>
        </w:tc>
        <w:tc>
          <w:tcPr>
            <w:tcW w:w="28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279,980</w:t>
            </w:r>
          </w:p>
        </w:tc>
        <w:tc>
          <w:tcPr>
            <w:tcW w:w="2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279,980</w:t>
            </w:r>
          </w:p>
        </w:tc>
        <w:tc>
          <w:tcPr>
            <w:tcW w:w="180" w:type="dxa"/>
            <w:vAlign w:val="bottom"/>
            <w:gridSpan w:val="2"/>
            <w:shd w:val="clear" w:color="auto" w:fill="CCEEFF"/>
          </w:tcPr>
          <w:p>
            <w:pPr>
              <w:jc w:val="right"/>
              <w:ind w:right="40"/>
              <w:spacing w:after="0" w:line="147" w:lineRule="exact"/>
              <w:rPr>
                <w:sz w:val="20"/>
                <w:szCs w:val="20"/>
                <w:color w:val="auto"/>
              </w:rPr>
            </w:pPr>
            <w:r>
              <w:rPr>
                <w:rFonts w:ascii="Arial" w:cs="Arial" w:eastAsia="Arial" w:hAnsi="Arial"/>
                <w:sz w:val="14"/>
                <w:szCs w:val="14"/>
                <w:color w:val="auto"/>
              </w:rPr>
              <w:t>$</w:t>
            </w:r>
          </w:p>
        </w:tc>
        <w:tc>
          <w:tcPr>
            <w:tcW w:w="76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0%</w:t>
            </w:r>
          </w:p>
        </w:tc>
        <w:tc>
          <w:tcPr>
            <w:tcW w:w="160" w:type="dxa"/>
            <w:vAlign w:val="bottom"/>
            <w:gridSpan w:val="2"/>
            <w:shd w:val="clear" w:color="auto" w:fill="CCEEFF"/>
          </w:tcPr>
          <w:p>
            <w:pPr>
              <w:jc w:val="right"/>
              <w:ind w:right="20"/>
              <w:spacing w:after="0" w:line="147" w:lineRule="exact"/>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159"/>
              <w:spacing w:after="0" w:line="147"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jc w:val="right"/>
              <w:ind w:right="60"/>
              <w:spacing w:after="0" w:line="147"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7"/>
        </w:trPr>
        <w:tc>
          <w:tcPr>
            <w:tcW w:w="2840" w:type="dxa"/>
            <w:vAlign w:val="bottom"/>
          </w:tcPr>
          <w:p>
            <w:pPr>
              <w:spacing w:after="0" w:line="147" w:lineRule="exact"/>
              <w:rPr>
                <w:sz w:val="20"/>
                <w:szCs w:val="20"/>
                <w:color w:val="auto"/>
              </w:rPr>
            </w:pPr>
            <w:r>
              <w:rPr>
                <w:rFonts w:ascii="Arial" w:cs="Arial" w:eastAsia="Arial" w:hAnsi="Arial"/>
                <w:sz w:val="14"/>
                <w:szCs w:val="14"/>
                <w:color w:val="auto"/>
              </w:rPr>
              <w:t>Treasury stock</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40" w:type="dxa"/>
            <w:vAlign w:val="bottom"/>
            <w:gridSpan w:val="2"/>
          </w:tcPr>
          <w:p>
            <w:pPr>
              <w:jc w:val="right"/>
              <w:ind w:right="160"/>
              <w:spacing w:after="0" w:line="147" w:lineRule="exact"/>
              <w:rPr>
                <w:sz w:val="20"/>
                <w:szCs w:val="20"/>
                <w:color w:val="auto"/>
              </w:rPr>
            </w:pPr>
            <w:r>
              <w:rPr>
                <w:rFonts w:ascii="Arial" w:cs="Arial" w:eastAsia="Arial" w:hAnsi="Arial"/>
                <w:sz w:val="14"/>
                <w:szCs w:val="14"/>
                <w:color w:val="auto"/>
              </w:rPr>
              <w:t>(115,799)</w:t>
            </w:r>
          </w:p>
        </w:tc>
        <w:tc>
          <w:tcPr>
            <w:tcW w:w="280" w:type="dxa"/>
            <w:vAlign w:val="bottom"/>
          </w:tcPr>
          <w:p>
            <w:pPr>
              <w:spacing w:after="0"/>
              <w:rPr>
                <w:sz w:val="12"/>
                <w:szCs w:val="12"/>
                <w:color w:val="auto"/>
              </w:rPr>
            </w:pPr>
          </w:p>
        </w:tc>
        <w:tc>
          <w:tcPr>
            <w:tcW w:w="1080" w:type="dxa"/>
            <w:vAlign w:val="bottom"/>
            <w:gridSpan w:val="2"/>
          </w:tcPr>
          <w:p>
            <w:pPr>
              <w:jc w:val="right"/>
              <w:ind w:right="160"/>
              <w:spacing w:after="0" w:line="147" w:lineRule="exact"/>
              <w:rPr>
                <w:sz w:val="20"/>
                <w:szCs w:val="20"/>
                <w:color w:val="auto"/>
              </w:rPr>
            </w:pPr>
            <w:r>
              <w:rPr>
                <w:rFonts w:ascii="Arial" w:cs="Arial" w:eastAsia="Arial" w:hAnsi="Arial"/>
                <w:sz w:val="14"/>
                <w:szCs w:val="14"/>
                <w:color w:val="auto"/>
              </w:rPr>
              <w:t>(84,366)</w:t>
            </w:r>
          </w:p>
        </w:tc>
        <w:tc>
          <w:tcPr>
            <w:tcW w:w="260" w:type="dxa"/>
            <w:vAlign w:val="bottom"/>
          </w:tcPr>
          <w:p>
            <w:pPr>
              <w:spacing w:after="0"/>
              <w:rPr>
                <w:sz w:val="12"/>
                <w:szCs w:val="12"/>
                <w:color w:val="auto"/>
              </w:rPr>
            </w:pPr>
          </w:p>
        </w:tc>
        <w:tc>
          <w:tcPr>
            <w:tcW w:w="980" w:type="dxa"/>
            <w:vAlign w:val="bottom"/>
            <w:gridSpan w:val="2"/>
          </w:tcPr>
          <w:p>
            <w:pPr>
              <w:jc w:val="right"/>
              <w:ind w:right="80"/>
              <w:spacing w:after="0" w:line="147" w:lineRule="exact"/>
              <w:rPr>
                <w:sz w:val="20"/>
                <w:szCs w:val="20"/>
                <w:color w:val="auto"/>
              </w:rPr>
            </w:pPr>
            <w:r>
              <w:rPr>
                <w:rFonts w:ascii="Arial" w:cs="Arial" w:eastAsia="Arial" w:hAnsi="Arial"/>
                <w:sz w:val="14"/>
                <w:szCs w:val="14"/>
                <w:color w:val="auto"/>
              </w:rPr>
              <w:t>(57,999)</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19"/>
              <w:spacing w:after="0" w:line="147" w:lineRule="exact"/>
              <w:rPr>
                <w:sz w:val="20"/>
                <w:szCs w:val="20"/>
                <w:color w:val="auto"/>
              </w:rPr>
            </w:pPr>
            <w:r>
              <w:rPr>
                <w:rFonts w:ascii="Arial" w:cs="Arial" w:eastAsia="Arial" w:hAnsi="Arial"/>
                <w:sz w:val="14"/>
                <w:szCs w:val="14"/>
                <w:color w:val="auto"/>
              </w:rPr>
              <w:t>(31,433)</w:t>
            </w:r>
          </w:p>
        </w:tc>
        <w:tc>
          <w:tcPr>
            <w:tcW w:w="104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(37)</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19"/>
              <w:spacing w:after="0" w:line="147" w:lineRule="exact"/>
              <w:rPr>
                <w:sz w:val="20"/>
                <w:szCs w:val="20"/>
                <w:color w:val="auto"/>
              </w:rPr>
            </w:pPr>
            <w:r>
              <w:rPr>
                <w:rFonts w:ascii="Arial" w:cs="Arial" w:eastAsia="Arial" w:hAnsi="Arial"/>
                <w:sz w:val="14"/>
                <w:szCs w:val="14"/>
                <w:color w:val="auto"/>
              </w:rPr>
              <w:t>(57,800)</w:t>
            </w:r>
          </w:p>
        </w:tc>
        <w:tc>
          <w:tcPr>
            <w:tcW w:w="102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28"/>
        </w:trPr>
        <w:tc>
          <w:tcPr>
            <w:tcW w:w="2840" w:type="dxa"/>
            <w:vAlign w:val="bottom"/>
            <w:shd w:val="clear" w:color="auto" w:fill="CCEEFF"/>
          </w:tcPr>
          <w:p>
            <w:pPr>
              <w:spacing w:after="0" w:line="128" w:lineRule="exact"/>
              <w:rPr>
                <w:sz w:val="20"/>
                <w:szCs w:val="20"/>
                <w:color w:val="auto"/>
              </w:rPr>
            </w:pPr>
            <w:r>
              <w:rPr>
                <w:rFonts w:ascii="Arial" w:cs="Arial" w:eastAsia="Arial" w:hAnsi="Arial"/>
                <w:sz w:val="14"/>
                <w:szCs w:val="14"/>
                <w:color w:val="auto"/>
              </w:rPr>
              <w:t>Additional paid-in capital in excess of value</w:t>
            </w:r>
          </w:p>
        </w:tc>
        <w:tc>
          <w:tcPr>
            <w:tcW w:w="1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5"/>
        </w:trPr>
        <w:tc>
          <w:tcPr>
            <w:tcW w:w="2840" w:type="dxa"/>
            <w:vAlign w:val="bottom"/>
            <w:shd w:val="clear" w:color="auto" w:fill="CCEEFF"/>
          </w:tcPr>
          <w:p>
            <w:pPr>
              <w:spacing w:after="0"/>
              <w:rPr>
                <w:sz w:val="20"/>
                <w:szCs w:val="20"/>
                <w:color w:val="auto"/>
              </w:rPr>
            </w:pPr>
            <w:r>
              <w:rPr>
                <w:rFonts w:ascii="Arial" w:cs="Arial" w:eastAsia="Arial" w:hAnsi="Arial"/>
                <w:sz w:val="14"/>
                <w:szCs w:val="14"/>
                <w:color w:val="auto"/>
              </w:rPr>
              <w:t>assigned of common stock</w:t>
            </w:r>
          </w:p>
        </w:tc>
        <w:tc>
          <w:tcPr>
            <w:tcW w:w="1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120,043</w:t>
            </w:r>
          </w:p>
        </w:tc>
        <w:tc>
          <w:tcPr>
            <w:tcW w:w="28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119,627</w:t>
            </w:r>
          </w:p>
        </w:tc>
        <w:tc>
          <w:tcPr>
            <w:tcW w:w="26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120,414</w:t>
            </w:r>
          </w:p>
        </w:tc>
        <w:tc>
          <w:tcPr>
            <w:tcW w:w="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416</w:t>
            </w:r>
          </w:p>
        </w:tc>
        <w:tc>
          <w:tcPr>
            <w:tcW w:w="20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(371)</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7"/>
        </w:trPr>
        <w:tc>
          <w:tcPr>
            <w:tcW w:w="2840" w:type="dxa"/>
            <w:vAlign w:val="bottom"/>
          </w:tcPr>
          <w:p>
            <w:pPr>
              <w:spacing w:after="0" w:line="147" w:lineRule="exact"/>
              <w:rPr>
                <w:sz w:val="20"/>
                <w:szCs w:val="20"/>
                <w:color w:val="auto"/>
              </w:rPr>
            </w:pPr>
            <w:r>
              <w:rPr>
                <w:rFonts w:ascii="Arial" w:cs="Arial" w:eastAsia="Arial" w:hAnsi="Arial"/>
                <w:sz w:val="14"/>
                <w:szCs w:val="14"/>
                <w:color w:val="auto"/>
              </w:rPr>
              <w:t>Capital reserves</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40" w:type="dxa"/>
            <w:vAlign w:val="bottom"/>
            <w:gridSpan w:val="2"/>
          </w:tcPr>
          <w:p>
            <w:pPr>
              <w:jc w:val="right"/>
              <w:ind w:right="200"/>
              <w:spacing w:after="0" w:line="147" w:lineRule="exact"/>
              <w:rPr>
                <w:sz w:val="20"/>
                <w:szCs w:val="20"/>
                <w:color w:val="auto"/>
              </w:rPr>
            </w:pPr>
            <w:r>
              <w:rPr>
                <w:rFonts w:ascii="Arial" w:cs="Arial" w:eastAsia="Arial" w:hAnsi="Arial"/>
                <w:sz w:val="14"/>
                <w:szCs w:val="14"/>
                <w:color w:val="auto"/>
              </w:rPr>
              <w:t>95,210</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95,210</w:t>
            </w:r>
          </w:p>
        </w:tc>
        <w:tc>
          <w:tcPr>
            <w:tcW w:w="260" w:type="dxa"/>
            <w:vAlign w:val="bottom"/>
          </w:tcPr>
          <w:p>
            <w:pPr>
              <w:spacing w:after="0"/>
              <w:rPr>
                <w:sz w:val="12"/>
                <w:szCs w:val="12"/>
                <w:color w:val="auto"/>
              </w:rPr>
            </w:pPr>
          </w:p>
        </w:tc>
        <w:tc>
          <w:tcPr>
            <w:tcW w:w="98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95,210</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jc w:val="right"/>
              <w:spacing w:after="0" w:line="147" w:lineRule="exact"/>
              <w:rPr>
                <w:sz w:val="20"/>
                <w:szCs w:val="20"/>
                <w:color w:val="auto"/>
              </w:rPr>
            </w:pPr>
            <w:r>
              <w:rPr>
                <w:rFonts w:ascii="Arial" w:cs="Arial" w:eastAsia="Arial" w:hAnsi="Arial"/>
                <w:sz w:val="14"/>
                <w:szCs w:val="14"/>
                <w:color w:val="auto"/>
              </w:rPr>
              <w:t>0</w:t>
            </w:r>
          </w:p>
        </w:tc>
        <w:tc>
          <w:tcPr>
            <w:tcW w:w="200" w:type="dxa"/>
            <w:vAlign w:val="bottom"/>
          </w:tcPr>
          <w:p>
            <w:pPr>
              <w:spacing w:after="0"/>
              <w:rPr>
                <w:sz w:val="12"/>
                <w:szCs w:val="12"/>
                <w:color w:val="auto"/>
              </w:rPr>
            </w:pPr>
          </w:p>
        </w:tc>
        <w:tc>
          <w:tcPr>
            <w:tcW w:w="820" w:type="dxa"/>
            <w:vAlign w:val="bottom"/>
          </w:tcPr>
          <w:p>
            <w:pPr>
              <w:jc w:val="right"/>
              <w:spacing w:after="0" w:line="147"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59"/>
              <w:spacing w:after="0" w:line="147" w:lineRule="exact"/>
              <w:rPr>
                <w:sz w:val="20"/>
                <w:szCs w:val="20"/>
                <w:color w:val="auto"/>
              </w:rPr>
            </w:pPr>
            <w:r>
              <w:rPr>
                <w:rFonts w:ascii="Arial" w:cs="Arial" w:eastAsia="Arial" w:hAnsi="Arial"/>
                <w:sz w:val="14"/>
                <w:szCs w:val="14"/>
                <w:color w:val="auto"/>
              </w:rPr>
              <w:t>0</w:t>
            </w:r>
          </w:p>
        </w:tc>
        <w:tc>
          <w:tcPr>
            <w:tcW w:w="840" w:type="dxa"/>
            <w:vAlign w:val="bottom"/>
          </w:tcPr>
          <w:p>
            <w:pPr>
              <w:jc w:val="right"/>
              <w:spacing w:after="0" w:line="147"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Regulatory reserves</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136,019</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136,019</w:t>
            </w:r>
          </w:p>
        </w:tc>
        <w:tc>
          <w:tcPr>
            <w:tcW w:w="2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136,019</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59"/>
              <w:spacing w:after="0" w:line="147" w:lineRule="exact"/>
              <w:rPr>
                <w:sz w:val="20"/>
                <w:szCs w:val="20"/>
                <w:color w:val="auto"/>
              </w:rPr>
            </w:pPr>
            <w:r>
              <w:rPr>
                <w:rFonts w:ascii="Arial" w:cs="Arial" w:eastAsia="Arial" w:hAnsi="Arial"/>
                <w:sz w:val="14"/>
                <w:szCs w:val="14"/>
                <w:color w:val="auto"/>
              </w:rPr>
              <w:t>0</w:t>
            </w:r>
          </w:p>
        </w:tc>
        <w:tc>
          <w:tcPr>
            <w:tcW w:w="8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40" w:type="dxa"/>
            <w:vAlign w:val="bottom"/>
          </w:tcPr>
          <w:p>
            <w:pPr>
              <w:spacing w:after="0" w:line="147" w:lineRule="exact"/>
              <w:rPr>
                <w:sz w:val="20"/>
                <w:szCs w:val="20"/>
                <w:color w:val="auto"/>
              </w:rPr>
            </w:pPr>
            <w:r>
              <w:rPr>
                <w:rFonts w:ascii="Arial" w:cs="Arial" w:eastAsia="Arial" w:hAnsi="Arial"/>
                <w:sz w:val="14"/>
                <w:szCs w:val="14"/>
                <w:color w:val="auto"/>
              </w:rPr>
              <w:t>Retained earnings</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40" w:type="dxa"/>
            <w:vAlign w:val="bottom"/>
            <w:gridSpan w:val="2"/>
          </w:tcPr>
          <w:p>
            <w:pPr>
              <w:jc w:val="right"/>
              <w:ind w:right="200"/>
              <w:spacing w:after="0" w:line="147" w:lineRule="exact"/>
              <w:rPr>
                <w:sz w:val="20"/>
                <w:szCs w:val="20"/>
                <w:color w:val="auto"/>
              </w:rPr>
            </w:pPr>
            <w:r>
              <w:rPr>
                <w:rFonts w:ascii="Arial" w:cs="Arial" w:eastAsia="Arial" w:hAnsi="Arial"/>
                <w:sz w:val="14"/>
                <w:szCs w:val="14"/>
                <w:color w:val="auto"/>
              </w:rPr>
              <w:t>487,885</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477,109</w:t>
            </w:r>
          </w:p>
        </w:tc>
        <w:tc>
          <w:tcPr>
            <w:tcW w:w="260" w:type="dxa"/>
            <w:vAlign w:val="bottom"/>
          </w:tcPr>
          <w:p>
            <w:pPr>
              <w:spacing w:after="0"/>
              <w:rPr>
                <w:sz w:val="12"/>
                <w:szCs w:val="12"/>
                <w:color w:val="auto"/>
              </w:rPr>
            </w:pPr>
          </w:p>
        </w:tc>
        <w:tc>
          <w:tcPr>
            <w:tcW w:w="98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464,088</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59"/>
              <w:spacing w:after="0" w:line="147" w:lineRule="exact"/>
              <w:rPr>
                <w:sz w:val="20"/>
                <w:szCs w:val="20"/>
                <w:color w:val="auto"/>
              </w:rPr>
            </w:pPr>
            <w:r>
              <w:rPr>
                <w:rFonts w:ascii="Arial" w:cs="Arial" w:eastAsia="Arial" w:hAnsi="Arial"/>
                <w:sz w:val="14"/>
                <w:szCs w:val="14"/>
                <w:color w:val="auto"/>
              </w:rPr>
              <w:t>10,776</w:t>
            </w:r>
          </w:p>
        </w:tc>
        <w:tc>
          <w:tcPr>
            <w:tcW w:w="820" w:type="dxa"/>
            <w:vAlign w:val="bottom"/>
          </w:tcPr>
          <w:p>
            <w:pPr>
              <w:jc w:val="right"/>
              <w:spacing w:after="0" w:line="147" w:lineRule="exact"/>
              <w:rPr>
                <w:sz w:val="20"/>
                <w:szCs w:val="20"/>
                <w:color w:val="auto"/>
              </w:rPr>
            </w:pPr>
            <w:r>
              <w:rPr>
                <w:rFonts w:ascii="Arial" w:cs="Arial" w:eastAsia="Arial" w:hAnsi="Arial"/>
                <w:sz w:val="14"/>
                <w:szCs w:val="14"/>
                <w:color w:val="auto"/>
              </w:rPr>
              <w:t>2</w:t>
            </w: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59"/>
              <w:spacing w:after="0" w:line="147" w:lineRule="exact"/>
              <w:rPr>
                <w:sz w:val="20"/>
                <w:szCs w:val="20"/>
                <w:color w:val="auto"/>
              </w:rPr>
            </w:pPr>
            <w:r>
              <w:rPr>
                <w:rFonts w:ascii="Arial" w:cs="Arial" w:eastAsia="Arial" w:hAnsi="Arial"/>
                <w:sz w:val="14"/>
                <w:szCs w:val="14"/>
                <w:color w:val="auto"/>
              </w:rPr>
              <w:t>23,797</w:t>
            </w:r>
          </w:p>
        </w:tc>
        <w:tc>
          <w:tcPr>
            <w:tcW w:w="840" w:type="dxa"/>
            <w:vAlign w:val="bottom"/>
          </w:tcPr>
          <w:p>
            <w:pPr>
              <w:jc w:val="right"/>
              <w:spacing w:after="0" w:line="147"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0"/>
        </w:trPr>
        <w:tc>
          <w:tcPr>
            <w:tcW w:w="2840" w:type="dxa"/>
            <w:vAlign w:val="bottom"/>
            <w:shd w:val="clear" w:color="auto" w:fill="CCEEFF"/>
          </w:tcPr>
          <w:p>
            <w:pPr>
              <w:spacing w:after="0"/>
              <w:rPr>
                <w:sz w:val="20"/>
                <w:szCs w:val="20"/>
                <w:color w:val="auto"/>
              </w:rPr>
            </w:pPr>
            <w:r>
              <w:rPr>
                <w:rFonts w:ascii="Arial" w:cs="Arial" w:eastAsia="Arial" w:hAnsi="Arial"/>
                <w:sz w:val="14"/>
                <w:szCs w:val="14"/>
                <w:color w:val="auto"/>
              </w:rPr>
              <w:t>Other comprehensive income (loss)</w:t>
            </w:r>
          </w:p>
        </w:tc>
        <w:tc>
          <w:tcPr>
            <w:tcW w:w="1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(11,548)</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(10,855)</w:t>
            </w:r>
          </w:p>
        </w:tc>
        <w:tc>
          <w:tcPr>
            <w:tcW w:w="260" w:type="dxa"/>
            <w:vAlign w:val="bottom"/>
            <w:shd w:val="clear" w:color="auto" w:fill="CCEEFF"/>
          </w:tcPr>
          <w:p>
            <w:pPr>
              <w:spacing w:after="0"/>
              <w:rPr>
                <w:sz w:val="13"/>
                <w:szCs w:val="13"/>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208</w:t>
            </w:r>
          </w:p>
        </w:tc>
        <w:tc>
          <w:tcPr>
            <w:tcW w:w="1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(693)</w:t>
            </w: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(6)</w:t>
            </w: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(11,756)</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(5,652)</w:t>
            </w:r>
          </w:p>
        </w:tc>
        <w:tc>
          <w:tcPr>
            <w:tcW w:w="0" w:type="dxa"/>
            <w:vAlign w:val="bottom"/>
          </w:tcPr>
          <w:p>
            <w:pPr>
              <w:spacing w:after="0"/>
              <w:rPr>
                <w:sz w:val="1"/>
                <w:szCs w:val="1"/>
                <w:color w:val="auto"/>
              </w:rPr>
            </w:pPr>
          </w:p>
        </w:tc>
      </w:tr>
      <w:tr>
        <w:trPr>
          <w:trHeight w:val="140"/>
        </w:trPr>
        <w:tc>
          <w:tcPr>
            <w:tcW w:w="28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3"/>
        </w:trPr>
        <w:tc>
          <w:tcPr>
            <w:tcW w:w="284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Total equity</w:t>
            </w:r>
          </w:p>
        </w:tc>
        <w:tc>
          <w:tcPr>
            <w:tcW w:w="34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991,790</w:t>
            </w:r>
          </w:p>
        </w:tc>
        <w:tc>
          <w:tcPr>
            <w:tcW w:w="28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1,012,724</w:t>
            </w:r>
          </w:p>
        </w:tc>
        <w:tc>
          <w:tcPr>
            <w:tcW w:w="26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1,037,920</w:t>
            </w:r>
          </w:p>
        </w:tc>
        <w:tc>
          <w:tcPr>
            <w:tcW w:w="140" w:type="dxa"/>
            <w:vAlign w:val="bottom"/>
            <w:shd w:val="clear" w:color="auto" w:fill="CCEEFF"/>
          </w:tcPr>
          <w:p>
            <w:pPr>
              <w:spacing w:after="0"/>
              <w:rPr>
                <w:sz w:val="18"/>
                <w:szCs w:val="18"/>
                <w:color w:val="auto"/>
              </w:rPr>
            </w:pPr>
          </w:p>
        </w:tc>
        <w:tc>
          <w:tcPr>
            <w:tcW w:w="1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119"/>
              <w:spacing w:after="0"/>
              <w:rPr>
                <w:sz w:val="20"/>
                <w:szCs w:val="20"/>
                <w:color w:val="auto"/>
              </w:rPr>
            </w:pPr>
            <w:r>
              <w:rPr>
                <w:rFonts w:ascii="Arial" w:cs="Arial" w:eastAsia="Arial" w:hAnsi="Arial"/>
                <w:sz w:val="18"/>
                <w:szCs w:val="18"/>
                <w:color w:val="auto"/>
              </w:rPr>
              <w:t>(</w:t>
            </w:r>
            <w:r>
              <w:rPr>
                <w:rFonts w:ascii="Arial" w:cs="Arial" w:eastAsia="Arial" w:hAnsi="Arial"/>
                <w:sz w:val="14"/>
                <w:szCs w:val="14"/>
                <w:color w:val="auto"/>
              </w:rPr>
              <w:t>20,934)</w:t>
            </w: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w:t>
            </w:r>
          </w:p>
        </w:tc>
        <w:tc>
          <w:tcPr>
            <w:tcW w:w="1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(46,130)</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40"/>
        </w:trPr>
        <w:tc>
          <w:tcPr>
            <w:tcW w:w="28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84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Total liabilities and equity</w:t>
            </w:r>
          </w:p>
        </w:tc>
        <w:tc>
          <w:tcPr>
            <w:tcW w:w="34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8,038,111</w:t>
            </w:r>
          </w:p>
        </w:tc>
        <w:tc>
          <w:tcPr>
            <w:tcW w:w="28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6,977,080</w:t>
            </w:r>
          </w:p>
        </w:tc>
        <w:tc>
          <w:tcPr>
            <w:tcW w:w="26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6,288,898</w:t>
            </w:r>
          </w:p>
        </w:tc>
        <w:tc>
          <w:tcPr>
            <w:tcW w:w="140" w:type="dxa"/>
            <w:vAlign w:val="bottom"/>
            <w:shd w:val="clear" w:color="auto" w:fill="CCEEFF"/>
          </w:tcPr>
          <w:p>
            <w:pPr>
              <w:spacing w:after="0"/>
              <w:rPr>
                <w:sz w:val="15"/>
                <w:szCs w:val="15"/>
                <w:color w:val="auto"/>
              </w:rPr>
            </w:pPr>
          </w:p>
        </w:tc>
        <w:tc>
          <w:tcPr>
            <w:tcW w:w="1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1,061,031</w:t>
            </w:r>
          </w:p>
        </w:tc>
        <w:tc>
          <w:tcPr>
            <w:tcW w:w="200" w:type="dxa"/>
            <w:vAlign w:val="bottom"/>
            <w:shd w:val="clear" w:color="auto" w:fill="CCEEFF"/>
          </w:tcPr>
          <w:p>
            <w:pPr>
              <w:spacing w:after="0"/>
              <w:rPr>
                <w:sz w:val="15"/>
                <w:szCs w:val="15"/>
                <w:color w:val="auto"/>
              </w:rPr>
            </w:pPr>
          </w:p>
        </w:tc>
        <w:tc>
          <w:tcPr>
            <w:tcW w:w="1040" w:type="dxa"/>
            <w:vAlign w:val="bottom"/>
            <w:gridSpan w:val="2"/>
            <w:shd w:val="clear" w:color="auto" w:fill="CCEEFF"/>
          </w:tcPr>
          <w:p>
            <w:pPr>
              <w:jc w:val="right"/>
              <w:ind w:right="100"/>
              <w:spacing w:after="0" w:line="174" w:lineRule="exact"/>
              <w:rPr>
                <w:sz w:val="20"/>
                <w:szCs w:val="20"/>
                <w:color w:val="auto"/>
              </w:rPr>
            </w:pPr>
            <w:r>
              <w:rPr>
                <w:rFonts w:ascii="Arial" w:cs="Arial" w:eastAsia="Arial" w:hAnsi="Arial"/>
                <w:sz w:val="11"/>
                <w:szCs w:val="11"/>
                <w:color w:val="auto"/>
              </w:rPr>
              <w:t>15</w:t>
            </w:r>
            <w:r>
              <w:rPr>
                <w:rFonts w:ascii="Arial" w:cs="Arial" w:eastAsia="Arial" w:hAnsi="Arial"/>
                <w:sz w:val="20"/>
                <w:szCs w:val="20"/>
                <w:color w:val="auto"/>
                <w:vertAlign w:val="superscript"/>
              </w:rPr>
              <w:t>%</w:t>
            </w:r>
          </w:p>
        </w:tc>
        <w:tc>
          <w:tcPr>
            <w:tcW w:w="1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1,749,213</w:t>
            </w:r>
          </w:p>
        </w:tc>
        <w:tc>
          <w:tcPr>
            <w:tcW w:w="1020" w:type="dxa"/>
            <w:vAlign w:val="bottom"/>
            <w:gridSpan w:val="2"/>
            <w:shd w:val="clear" w:color="auto" w:fill="CCEEFF"/>
          </w:tcPr>
          <w:p>
            <w:pPr>
              <w:jc w:val="right"/>
              <w:ind w:right="60"/>
              <w:spacing w:after="0" w:line="174" w:lineRule="exact"/>
              <w:rPr>
                <w:sz w:val="20"/>
                <w:szCs w:val="20"/>
                <w:color w:val="auto"/>
              </w:rPr>
            </w:pPr>
            <w:r>
              <w:rPr>
                <w:rFonts w:ascii="Arial" w:cs="Arial" w:eastAsia="Arial" w:hAnsi="Arial"/>
                <w:sz w:val="11"/>
                <w:szCs w:val="11"/>
                <w:color w:val="auto"/>
              </w:rPr>
              <w:t>28</w:t>
            </w:r>
            <w:r>
              <w:rPr>
                <w:rFonts w:ascii="Arial" w:cs="Arial" w:eastAsia="Arial" w:hAnsi="Arial"/>
                <w:sz w:val="20"/>
                <w:szCs w:val="20"/>
                <w:color w:val="auto"/>
                <w:vertAlign w:val="superscript"/>
              </w:rPr>
              <w:t>%</w:t>
            </w:r>
          </w:p>
        </w:tc>
        <w:tc>
          <w:tcPr>
            <w:tcW w:w="0" w:type="dxa"/>
            <w:vAlign w:val="bottom"/>
          </w:tcPr>
          <w:p>
            <w:pPr>
              <w:spacing w:after="0"/>
              <w:rPr>
                <w:sz w:val="1"/>
                <w:szCs w:val="1"/>
                <w:color w:val="auto"/>
              </w:rPr>
            </w:pPr>
          </w:p>
        </w:tc>
      </w:tr>
      <w:tr>
        <w:trPr>
          <w:trHeight w:val="20"/>
        </w:trPr>
        <w:tc>
          <w:tcPr>
            <w:tcW w:w="284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2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CCEEFF"/>
            </w:tcBorders>
            <w:gridSpan w:val="2"/>
            <w:vMerge w:val="restart"/>
          </w:tcPr>
          <w:p>
            <w:pPr>
              <w:jc w:val="right"/>
              <w:spacing w:after="0"/>
              <w:rPr>
                <w:sz w:val="20"/>
                <w:szCs w:val="20"/>
                <w:color w:val="auto"/>
              </w:rPr>
            </w:pPr>
            <w:r>
              <w:rPr>
                <w:rFonts w:ascii="Arial" w:cs="Arial" w:eastAsia="Arial" w:hAnsi="Arial"/>
                <w:sz w:val="18"/>
                <w:szCs w:val="18"/>
                <w:color w:val="auto"/>
              </w:rPr>
              <w:t>13</w:t>
            </w:r>
          </w:p>
        </w:tc>
        <w:tc>
          <w:tcPr>
            <w:tcW w:w="0" w:type="dxa"/>
            <w:vAlign w:val="bottom"/>
          </w:tcPr>
          <w:p>
            <w:pPr>
              <w:spacing w:after="0" w:line="20" w:lineRule="exact"/>
              <w:rPr>
                <w:sz w:val="1"/>
                <w:szCs w:val="1"/>
                <w:color w:val="auto"/>
              </w:rPr>
            </w:pPr>
          </w:p>
        </w:tc>
      </w:tr>
      <w:tr>
        <w:trPr>
          <w:trHeight w:val="620"/>
        </w:trPr>
        <w:tc>
          <w:tcPr>
            <w:tcW w:w="28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gridSpan w:val="2"/>
            <w:vMerge w:val="continue"/>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440" w:right="339" w:bottom="1440" w:gutter="0" w:footer="0" w:header="0"/>
        </w:sectPr>
      </w:pPr>
    </w:p>
    <w:bookmarkStart w:id="15" w:name="page16"/>
    <w:bookmarkEnd w:id="1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763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76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left="10380"/>
        <w:spacing w:after="0"/>
        <w:rPr>
          <w:sz w:val="20"/>
          <w:szCs w:val="20"/>
          <w:color w:val="auto"/>
        </w:rPr>
      </w:pPr>
      <w:r>
        <w:rPr>
          <w:rFonts w:ascii="Arial" w:cs="Arial" w:eastAsia="Arial" w:hAnsi="Arial"/>
          <w:sz w:val="18"/>
          <w:szCs w:val="18"/>
          <w:color w:val="auto"/>
        </w:rPr>
        <w:t>EXHIBIT II</w:t>
      </w:r>
    </w:p>
    <w:p>
      <w:pPr>
        <w:spacing w:after="0" w:line="22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STATEMENTS OF PROFIT OR LOSS</w:t>
      </w:r>
    </w:p>
    <w:p>
      <w:pPr>
        <w:spacing w:after="0" w:line="1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165"/>
        </w:trPr>
        <w:tc>
          <w:tcPr>
            <w:tcW w:w="28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2820" w:type="dxa"/>
            <w:vAlign w:val="bottom"/>
            <w:tcBorders>
              <w:bottom w:val="single" w:sz="8" w:color="auto"/>
            </w:tcBorders>
            <w:gridSpan w:val="7"/>
          </w:tcPr>
          <w:p>
            <w:pPr>
              <w:ind w:left="520"/>
              <w:spacing w:after="0"/>
              <w:rPr>
                <w:sz w:val="20"/>
                <w:szCs w:val="20"/>
                <w:color w:val="auto"/>
              </w:rPr>
            </w:pPr>
            <w:r>
              <w:rPr>
                <w:rFonts w:ascii="Arial" w:cs="Arial" w:eastAsia="Arial" w:hAnsi="Arial"/>
                <w:sz w:val="14"/>
                <w:szCs w:val="14"/>
                <w:color w:val="auto"/>
                <w:w w:val="99"/>
              </w:rPr>
              <w:t>FOR THE THREE MONTHS ENDED</w:t>
            </w:r>
          </w:p>
        </w:tc>
        <w:tc>
          <w:tcPr>
            <w:tcW w:w="72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gridSpan w:val="2"/>
            <w:vMerge w:val="restart"/>
          </w:tcPr>
          <w:p>
            <w:pPr>
              <w:jc w:val="right"/>
              <w:ind w:right="380"/>
              <w:spacing w:after="0"/>
              <w:rPr>
                <w:sz w:val="20"/>
                <w:szCs w:val="20"/>
                <w:color w:val="auto"/>
              </w:rPr>
            </w:pPr>
            <w:r>
              <w:rPr>
                <w:rFonts w:ascii="Arial" w:cs="Arial" w:eastAsia="Arial" w:hAnsi="Arial"/>
                <w:sz w:val="14"/>
                <w:szCs w:val="14"/>
                <w:color w:val="auto"/>
              </w:rPr>
              <w:t>(A) - (B)</w:t>
            </w:r>
          </w:p>
        </w:tc>
        <w:tc>
          <w:tcPr>
            <w:tcW w:w="8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gridSpan w:val="2"/>
            <w:vMerge w:val="restart"/>
          </w:tcPr>
          <w:p>
            <w:pPr>
              <w:jc w:val="right"/>
              <w:ind w:right="339"/>
              <w:spacing w:after="0"/>
              <w:rPr>
                <w:sz w:val="20"/>
                <w:szCs w:val="20"/>
                <w:color w:val="auto"/>
              </w:rPr>
            </w:pPr>
            <w:r>
              <w:rPr>
                <w:rFonts w:ascii="Arial" w:cs="Arial" w:eastAsia="Arial" w:hAnsi="Arial"/>
                <w:sz w:val="14"/>
                <w:szCs w:val="14"/>
                <w:color w:val="auto"/>
              </w:rPr>
              <w:t>(A) - (C)</w:t>
            </w:r>
          </w:p>
        </w:tc>
        <w:tc>
          <w:tcPr>
            <w:tcW w:w="8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5"/>
        </w:trPr>
        <w:tc>
          <w:tcPr>
            <w:tcW w:w="2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060" w:type="dxa"/>
            <w:vAlign w:val="bottom"/>
            <w:gridSpan w:val="2"/>
          </w:tcPr>
          <w:p>
            <w:pPr>
              <w:jc w:val="right"/>
              <w:ind w:right="639"/>
              <w:spacing w:after="0" w:line="135" w:lineRule="exact"/>
              <w:rPr>
                <w:sz w:val="20"/>
                <w:szCs w:val="20"/>
                <w:color w:val="auto"/>
              </w:rPr>
            </w:pPr>
            <w:r>
              <w:rPr>
                <w:rFonts w:ascii="Arial" w:cs="Arial" w:eastAsia="Arial" w:hAnsi="Arial"/>
                <w:sz w:val="14"/>
                <w:szCs w:val="14"/>
                <w:color w:val="auto"/>
              </w:rPr>
              <w:t>(A)</w:t>
            </w:r>
          </w:p>
        </w:tc>
        <w:tc>
          <w:tcPr>
            <w:tcW w:w="280" w:type="dxa"/>
            <w:vAlign w:val="bottom"/>
          </w:tcPr>
          <w:p>
            <w:pPr>
              <w:spacing w:after="0"/>
              <w:rPr>
                <w:sz w:val="11"/>
                <w:szCs w:val="11"/>
                <w:color w:val="auto"/>
              </w:rPr>
            </w:pPr>
          </w:p>
        </w:tc>
        <w:tc>
          <w:tcPr>
            <w:tcW w:w="1020" w:type="dxa"/>
            <w:vAlign w:val="bottom"/>
            <w:gridSpan w:val="2"/>
          </w:tcPr>
          <w:p>
            <w:pPr>
              <w:jc w:val="right"/>
              <w:ind w:right="599"/>
              <w:spacing w:after="0" w:line="135" w:lineRule="exact"/>
              <w:rPr>
                <w:sz w:val="20"/>
                <w:szCs w:val="20"/>
                <w:color w:val="auto"/>
              </w:rPr>
            </w:pPr>
            <w:r>
              <w:rPr>
                <w:rFonts w:ascii="Arial" w:cs="Arial" w:eastAsia="Arial" w:hAnsi="Arial"/>
                <w:sz w:val="14"/>
                <w:szCs w:val="14"/>
                <w:color w:val="auto"/>
              </w:rPr>
              <w:t>(B)</w:t>
            </w:r>
          </w:p>
        </w:tc>
        <w:tc>
          <w:tcPr>
            <w:tcW w:w="6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720" w:type="dxa"/>
            <w:vAlign w:val="bottom"/>
          </w:tcPr>
          <w:p>
            <w:pPr>
              <w:jc w:val="right"/>
              <w:ind w:right="389"/>
              <w:spacing w:after="0" w:line="135" w:lineRule="exact"/>
              <w:rPr>
                <w:sz w:val="20"/>
                <w:szCs w:val="20"/>
                <w:color w:val="auto"/>
              </w:rPr>
            </w:pPr>
            <w:r>
              <w:rPr>
                <w:rFonts w:ascii="Arial" w:cs="Arial" w:eastAsia="Arial" w:hAnsi="Arial"/>
                <w:sz w:val="14"/>
                <w:szCs w:val="14"/>
                <w:color w:val="auto"/>
              </w:rPr>
              <w:t>(C)</w:t>
            </w: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60" w:type="dxa"/>
            <w:vAlign w:val="bottom"/>
            <w:gridSpan w:val="2"/>
            <w:vMerge w:val="continue"/>
          </w:tcPr>
          <w:p>
            <w:pPr>
              <w:spacing w:after="0"/>
              <w:rPr>
                <w:sz w:val="11"/>
                <w:szCs w:val="11"/>
                <w:color w:val="auto"/>
              </w:rPr>
            </w:pPr>
          </w:p>
        </w:tc>
        <w:tc>
          <w:tcPr>
            <w:tcW w:w="8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60" w:type="dxa"/>
            <w:vAlign w:val="bottom"/>
            <w:gridSpan w:val="2"/>
            <w:vMerge w:val="continue"/>
          </w:tcPr>
          <w:p>
            <w:pPr>
              <w:spacing w:after="0"/>
              <w:rPr>
                <w:sz w:val="11"/>
                <w:szCs w:val="11"/>
                <w:color w:val="auto"/>
              </w:rPr>
            </w:pPr>
          </w:p>
        </w:tc>
        <w:tc>
          <w:tcPr>
            <w:tcW w:w="8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5"/>
        </w:trPr>
        <w:tc>
          <w:tcPr>
            <w:tcW w:w="2820" w:type="dxa"/>
            <w:vAlign w:val="bottom"/>
          </w:tcPr>
          <w:p>
            <w:pPr>
              <w:spacing w:after="0"/>
              <w:rPr>
                <w:sz w:val="14"/>
                <w:szCs w:val="14"/>
                <w:color w:val="auto"/>
              </w:rPr>
            </w:pPr>
          </w:p>
        </w:tc>
        <w:tc>
          <w:tcPr>
            <w:tcW w:w="1520" w:type="dxa"/>
            <w:vAlign w:val="bottom"/>
            <w:gridSpan w:val="4"/>
          </w:tcPr>
          <w:p>
            <w:pPr>
              <w:ind w:left="180"/>
              <w:spacing w:after="0"/>
              <w:rPr>
                <w:sz w:val="20"/>
                <w:szCs w:val="20"/>
                <w:color w:val="auto"/>
              </w:rPr>
            </w:pPr>
            <w:r>
              <w:rPr>
                <w:rFonts w:ascii="Arial" w:cs="Arial" w:eastAsia="Arial" w:hAnsi="Arial"/>
                <w:sz w:val="14"/>
                <w:szCs w:val="14"/>
                <w:color w:val="auto"/>
              </w:rPr>
              <w:t>December 31, 2021</w:t>
            </w:r>
          </w:p>
        </w:tc>
        <w:tc>
          <w:tcPr>
            <w:tcW w:w="1300" w:type="dxa"/>
            <w:vAlign w:val="bottom"/>
            <w:gridSpan w:val="3"/>
          </w:tcPr>
          <w:p>
            <w:pPr>
              <w:spacing w:after="0"/>
              <w:rPr>
                <w:sz w:val="20"/>
                <w:szCs w:val="20"/>
                <w:color w:val="auto"/>
              </w:rPr>
            </w:pPr>
            <w:r>
              <w:rPr>
                <w:rFonts w:ascii="Arial" w:cs="Arial" w:eastAsia="Arial" w:hAnsi="Arial"/>
                <w:sz w:val="14"/>
                <w:szCs w:val="14"/>
                <w:color w:val="auto"/>
              </w:rPr>
              <w:t>September 30, 2021</w:t>
            </w:r>
          </w:p>
        </w:tc>
        <w:tc>
          <w:tcPr>
            <w:tcW w:w="1400" w:type="dxa"/>
            <w:vAlign w:val="bottom"/>
            <w:gridSpan w:val="4"/>
          </w:tcPr>
          <w:p>
            <w:pPr>
              <w:ind w:left="60"/>
              <w:spacing w:after="0"/>
              <w:rPr>
                <w:sz w:val="20"/>
                <w:szCs w:val="20"/>
                <w:color w:val="auto"/>
              </w:rPr>
            </w:pPr>
            <w:r>
              <w:rPr>
                <w:rFonts w:ascii="Arial" w:cs="Arial" w:eastAsia="Arial" w:hAnsi="Arial"/>
                <w:sz w:val="14"/>
                <w:szCs w:val="14"/>
                <w:color w:val="auto"/>
              </w:rPr>
              <w:t>December 31, 2020</w:t>
            </w:r>
          </w:p>
        </w:tc>
        <w:tc>
          <w:tcPr>
            <w:tcW w:w="100" w:type="dxa"/>
            <w:vAlign w:val="bottom"/>
          </w:tcPr>
          <w:p>
            <w:pPr>
              <w:spacing w:after="0"/>
              <w:rPr>
                <w:sz w:val="14"/>
                <w:szCs w:val="14"/>
                <w:color w:val="auto"/>
              </w:rPr>
            </w:pPr>
          </w:p>
        </w:tc>
        <w:tc>
          <w:tcPr>
            <w:tcW w:w="960" w:type="dxa"/>
            <w:vAlign w:val="bottom"/>
            <w:gridSpan w:val="2"/>
          </w:tcPr>
          <w:p>
            <w:pPr>
              <w:jc w:val="right"/>
              <w:ind w:right="340"/>
              <w:spacing w:after="0"/>
              <w:rPr>
                <w:sz w:val="20"/>
                <w:szCs w:val="20"/>
                <w:color w:val="auto"/>
              </w:rPr>
            </w:pPr>
            <w:r>
              <w:rPr>
                <w:rFonts w:ascii="Arial" w:cs="Arial" w:eastAsia="Arial" w:hAnsi="Arial"/>
                <w:sz w:val="14"/>
                <w:szCs w:val="14"/>
                <w:color w:val="auto"/>
              </w:rPr>
              <w:t>CHANGE</w:t>
            </w:r>
          </w:p>
        </w:tc>
        <w:tc>
          <w:tcPr>
            <w:tcW w:w="820" w:type="dxa"/>
            <w:vAlign w:val="bottom"/>
          </w:tcPr>
          <w:p>
            <w:pPr>
              <w:jc w:val="right"/>
              <w:ind w:right="290"/>
              <w:spacing w:after="0"/>
              <w:rPr>
                <w:sz w:val="20"/>
                <w:szCs w:val="20"/>
                <w:color w:val="auto"/>
              </w:rPr>
            </w:pPr>
            <w:r>
              <w:rPr>
                <w:rFonts w:ascii="Arial" w:cs="Arial" w:eastAsia="Arial" w:hAnsi="Arial"/>
                <w:sz w:val="14"/>
                <w:szCs w:val="14"/>
                <w:color w:val="auto"/>
              </w:rPr>
              <w:t>%</w:t>
            </w:r>
          </w:p>
        </w:tc>
        <w:tc>
          <w:tcPr>
            <w:tcW w:w="2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gridSpan w:val="2"/>
          </w:tcPr>
          <w:p>
            <w:pPr>
              <w:jc w:val="right"/>
              <w:ind w:right="299"/>
              <w:spacing w:after="0"/>
              <w:rPr>
                <w:sz w:val="20"/>
                <w:szCs w:val="20"/>
                <w:color w:val="auto"/>
              </w:rPr>
            </w:pPr>
            <w:r>
              <w:rPr>
                <w:rFonts w:ascii="Arial" w:cs="Arial" w:eastAsia="Arial" w:hAnsi="Arial"/>
                <w:sz w:val="14"/>
                <w:szCs w:val="14"/>
                <w:color w:val="auto"/>
              </w:rPr>
              <w:t>CHANGE</w:t>
            </w:r>
          </w:p>
        </w:tc>
        <w:tc>
          <w:tcPr>
            <w:tcW w:w="820" w:type="dxa"/>
            <w:vAlign w:val="bottom"/>
          </w:tcPr>
          <w:p>
            <w:pPr>
              <w:jc w:val="right"/>
              <w:ind w:right="290"/>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0"/>
        </w:trPr>
        <w:tc>
          <w:tcPr>
            <w:tcW w:w="2820" w:type="dxa"/>
            <w:vAlign w:val="bottom"/>
            <w:tcBorders>
              <w:top w:val="single" w:sz="8" w:color="CCEEFF"/>
            </w:tcBorders>
            <w:shd w:val="clear" w:color="auto" w:fill="CCEEFF"/>
          </w:tcPr>
          <w:p>
            <w:pPr>
              <w:spacing w:after="0" w:line="140" w:lineRule="exact"/>
              <w:rPr>
                <w:sz w:val="20"/>
                <w:szCs w:val="20"/>
                <w:color w:val="auto"/>
              </w:rPr>
            </w:pPr>
            <w:r>
              <w:rPr>
                <w:rFonts w:ascii="Arial" w:cs="Arial" w:eastAsia="Arial" w:hAnsi="Arial"/>
                <w:sz w:val="14"/>
                <w:szCs w:val="14"/>
                <w:b w:val="1"/>
                <w:bCs w:val="1"/>
                <w:color w:val="auto"/>
              </w:rPr>
              <w:t>Net Interest Income:</w:t>
            </w:r>
          </w:p>
        </w:tc>
        <w:tc>
          <w:tcPr>
            <w:tcW w:w="18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40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tcPr>
          <w:p>
            <w:pPr>
              <w:spacing w:after="0" w:line="147" w:lineRule="exact"/>
              <w:rPr>
                <w:sz w:val="20"/>
                <w:szCs w:val="20"/>
                <w:color w:val="auto"/>
              </w:rPr>
            </w:pPr>
            <w:r>
              <w:rPr>
                <w:rFonts w:ascii="Arial" w:cs="Arial" w:eastAsia="Arial" w:hAnsi="Arial"/>
                <w:sz w:val="14"/>
                <w:szCs w:val="14"/>
                <w:color w:val="auto"/>
              </w:rPr>
              <w:t>Interest income</w:t>
            </w:r>
          </w:p>
        </w:tc>
        <w:tc>
          <w:tcPr>
            <w:tcW w:w="460" w:type="dxa"/>
            <w:vAlign w:val="bottom"/>
            <w:gridSpan w:val="2"/>
          </w:tcPr>
          <w:p>
            <w:pPr>
              <w:ind w:left="180"/>
              <w:spacing w:after="0" w:line="147"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39,031</w:t>
            </w:r>
          </w:p>
        </w:tc>
        <w:tc>
          <w:tcPr>
            <w:tcW w:w="280" w:type="dxa"/>
            <w:vAlign w:val="bottom"/>
          </w:tcPr>
          <w:p>
            <w:pPr>
              <w:spacing w:after="0" w:line="147"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19"/>
              <w:spacing w:after="0" w:line="147" w:lineRule="exact"/>
              <w:rPr>
                <w:sz w:val="20"/>
                <w:szCs w:val="20"/>
                <w:color w:val="auto"/>
              </w:rPr>
            </w:pPr>
            <w:r>
              <w:rPr>
                <w:rFonts w:ascii="Arial" w:cs="Arial" w:eastAsia="Arial" w:hAnsi="Arial"/>
                <w:sz w:val="14"/>
                <w:szCs w:val="14"/>
                <w:color w:val="auto"/>
              </w:rPr>
              <w:t>34,770</w:t>
            </w:r>
          </w:p>
        </w:tc>
        <w:tc>
          <w:tcPr>
            <w:tcW w:w="460" w:type="dxa"/>
            <w:vAlign w:val="bottom"/>
            <w:gridSpan w:val="2"/>
          </w:tcPr>
          <w:p>
            <w:pPr>
              <w:ind w:left="60"/>
              <w:spacing w:after="0" w:line="147"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37,782</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6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4,261</w:t>
            </w:r>
          </w:p>
        </w:tc>
        <w:tc>
          <w:tcPr>
            <w:tcW w:w="108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12%</w:t>
            </w:r>
          </w:p>
        </w:tc>
        <w:tc>
          <w:tcPr>
            <w:tcW w:w="160" w:type="dxa"/>
            <w:vAlign w:val="bottom"/>
            <w:gridSpan w:val="2"/>
          </w:tcPr>
          <w:p>
            <w:pPr>
              <w:jc w:val="right"/>
              <w:ind w:right="20"/>
              <w:spacing w:after="0" w:line="147" w:lineRule="exact"/>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1,249</w:t>
            </w:r>
          </w:p>
        </w:tc>
        <w:tc>
          <w:tcPr>
            <w:tcW w:w="94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60"/>
        </w:trPr>
        <w:tc>
          <w:tcPr>
            <w:tcW w:w="282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1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(14,221)</w:t>
            </w:r>
          </w:p>
        </w:tc>
        <w:tc>
          <w:tcPr>
            <w:tcW w:w="2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79"/>
              <w:spacing w:after="0"/>
              <w:rPr>
                <w:sz w:val="20"/>
                <w:szCs w:val="20"/>
                <w:color w:val="auto"/>
              </w:rPr>
            </w:pPr>
            <w:r>
              <w:rPr>
                <w:rFonts w:ascii="Arial" w:cs="Arial" w:eastAsia="Arial" w:hAnsi="Arial"/>
                <w:sz w:val="14"/>
                <w:szCs w:val="14"/>
                <w:color w:val="auto"/>
              </w:rPr>
              <w:t>(12,691)</w:t>
            </w:r>
          </w:p>
        </w:tc>
        <w:tc>
          <w:tcPr>
            <w:tcW w:w="6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(15,464)</w:t>
            </w:r>
          </w:p>
        </w:tc>
        <w:tc>
          <w:tcPr>
            <w:tcW w:w="1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(1,530)</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(12)</w:t>
            </w: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1,243</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40"/>
        </w:trPr>
        <w:tc>
          <w:tcPr>
            <w:tcW w:w="28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0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0"/>
        </w:trPr>
        <w:tc>
          <w:tcPr>
            <w:tcW w:w="282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Net Interest Income</w:t>
            </w:r>
          </w:p>
        </w:tc>
        <w:tc>
          <w:tcPr>
            <w:tcW w:w="1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24,810</w:t>
            </w:r>
          </w:p>
        </w:tc>
        <w:tc>
          <w:tcPr>
            <w:tcW w:w="2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22,079</w:t>
            </w:r>
          </w:p>
        </w:tc>
        <w:tc>
          <w:tcPr>
            <w:tcW w:w="6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22,318</w:t>
            </w:r>
          </w:p>
        </w:tc>
        <w:tc>
          <w:tcPr>
            <w:tcW w:w="1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2,731</w:t>
            </w: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w:t>
            </w:r>
          </w:p>
        </w:tc>
        <w:tc>
          <w:tcPr>
            <w:tcW w:w="2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2,492</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11</w:t>
            </w:r>
          </w:p>
        </w:tc>
        <w:tc>
          <w:tcPr>
            <w:tcW w:w="0" w:type="dxa"/>
            <w:vAlign w:val="bottom"/>
          </w:tcPr>
          <w:p>
            <w:pPr>
              <w:spacing w:after="0"/>
              <w:rPr>
                <w:sz w:val="1"/>
                <w:szCs w:val="1"/>
                <w:color w:val="auto"/>
              </w:rPr>
            </w:pPr>
          </w:p>
        </w:tc>
      </w:tr>
      <w:tr>
        <w:trPr>
          <w:trHeight w:val="140"/>
        </w:trPr>
        <w:tc>
          <w:tcPr>
            <w:tcW w:w="28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0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spacing w:after="0" w:line="147" w:lineRule="exact"/>
              <w:rPr>
                <w:sz w:val="20"/>
                <w:szCs w:val="20"/>
                <w:color w:val="auto"/>
              </w:rPr>
            </w:pPr>
            <w:r>
              <w:rPr>
                <w:rFonts w:ascii="Arial" w:cs="Arial" w:eastAsia="Arial" w:hAnsi="Arial"/>
                <w:sz w:val="14"/>
                <w:szCs w:val="14"/>
                <w:b w:val="1"/>
                <w:bCs w:val="1"/>
                <w:color w:val="auto"/>
              </w:rPr>
              <w:t>Other income (expense):</w:t>
            </w:r>
          </w:p>
        </w:tc>
        <w:tc>
          <w:tcPr>
            <w:tcW w:w="1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tcPr>
          <w:p>
            <w:pPr>
              <w:spacing w:after="0" w:line="147" w:lineRule="exact"/>
              <w:rPr>
                <w:sz w:val="20"/>
                <w:szCs w:val="20"/>
                <w:color w:val="auto"/>
              </w:rPr>
            </w:pPr>
            <w:r>
              <w:rPr>
                <w:rFonts w:ascii="Arial" w:cs="Arial" w:eastAsia="Arial" w:hAnsi="Arial"/>
                <w:sz w:val="14"/>
                <w:szCs w:val="14"/>
                <w:color w:val="auto"/>
              </w:rPr>
              <w:t>Fees and commissions, net</w:t>
            </w:r>
          </w:p>
        </w:tc>
        <w:tc>
          <w:tcPr>
            <w:tcW w:w="1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6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6,235</w:t>
            </w:r>
          </w:p>
        </w:tc>
        <w:tc>
          <w:tcPr>
            <w:tcW w:w="280" w:type="dxa"/>
            <w:vAlign w:val="bottom"/>
          </w:tcPr>
          <w:p>
            <w:pPr>
              <w:spacing w:after="0"/>
              <w:rPr>
                <w:sz w:val="12"/>
                <w:szCs w:val="12"/>
                <w:color w:val="auto"/>
              </w:rPr>
            </w:pPr>
          </w:p>
        </w:tc>
        <w:tc>
          <w:tcPr>
            <w:tcW w:w="1020" w:type="dxa"/>
            <w:vAlign w:val="bottom"/>
            <w:gridSpan w:val="2"/>
          </w:tcPr>
          <w:p>
            <w:pPr>
              <w:jc w:val="right"/>
              <w:ind w:right="119"/>
              <w:spacing w:after="0" w:line="147" w:lineRule="exact"/>
              <w:rPr>
                <w:sz w:val="20"/>
                <w:szCs w:val="20"/>
                <w:color w:val="auto"/>
              </w:rPr>
            </w:pPr>
            <w:r>
              <w:rPr>
                <w:rFonts w:ascii="Arial" w:cs="Arial" w:eastAsia="Arial" w:hAnsi="Arial"/>
                <w:sz w:val="14"/>
                <w:szCs w:val="14"/>
                <w:color w:val="auto"/>
              </w:rPr>
              <w:t>4,752</w:t>
            </w:r>
          </w:p>
        </w:tc>
        <w:tc>
          <w:tcPr>
            <w:tcW w:w="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94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2,794</w:t>
            </w:r>
          </w:p>
        </w:tc>
        <w:tc>
          <w:tcPr>
            <w:tcW w:w="100" w:type="dxa"/>
            <w:vAlign w:val="bottom"/>
          </w:tcPr>
          <w:p>
            <w:pPr>
              <w:spacing w:after="0"/>
              <w:rPr>
                <w:sz w:val="12"/>
                <w:szCs w:val="12"/>
                <w:color w:val="auto"/>
              </w:rPr>
            </w:pPr>
          </w:p>
        </w:tc>
        <w:tc>
          <w:tcPr>
            <w:tcW w:w="96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1,483</w:t>
            </w:r>
          </w:p>
        </w:tc>
        <w:tc>
          <w:tcPr>
            <w:tcW w:w="820" w:type="dxa"/>
            <w:vAlign w:val="bottom"/>
          </w:tcPr>
          <w:p>
            <w:pPr>
              <w:jc w:val="right"/>
              <w:spacing w:after="0" w:line="147" w:lineRule="exact"/>
              <w:rPr>
                <w:sz w:val="20"/>
                <w:szCs w:val="20"/>
                <w:color w:val="auto"/>
              </w:rPr>
            </w:pPr>
            <w:r>
              <w:rPr>
                <w:rFonts w:ascii="Arial" w:cs="Arial" w:eastAsia="Arial" w:hAnsi="Arial"/>
                <w:sz w:val="14"/>
                <w:szCs w:val="14"/>
                <w:color w:val="auto"/>
              </w:rPr>
              <w:t>31</w:t>
            </w: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3,441</w:t>
            </w:r>
          </w:p>
        </w:tc>
        <w:tc>
          <w:tcPr>
            <w:tcW w:w="94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123</w:t>
            </w: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(Loss) gain on financial instruments, net</w:t>
            </w:r>
          </w:p>
        </w:tc>
        <w:tc>
          <w:tcPr>
            <w:tcW w:w="1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39"/>
              <w:spacing w:after="0" w:line="147" w:lineRule="exact"/>
              <w:rPr>
                <w:sz w:val="20"/>
                <w:szCs w:val="20"/>
                <w:color w:val="auto"/>
              </w:rPr>
            </w:pPr>
            <w:r>
              <w:rPr>
                <w:rFonts w:ascii="Arial" w:cs="Arial" w:eastAsia="Arial" w:hAnsi="Arial"/>
                <w:sz w:val="14"/>
                <w:szCs w:val="14"/>
                <w:color w:val="auto"/>
              </w:rPr>
              <w:t>(1,347)</w:t>
            </w:r>
          </w:p>
        </w:tc>
        <w:tc>
          <w:tcPr>
            <w:tcW w:w="2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79"/>
              <w:spacing w:after="0" w:line="147" w:lineRule="exact"/>
              <w:rPr>
                <w:sz w:val="20"/>
                <w:szCs w:val="20"/>
                <w:color w:val="auto"/>
              </w:rPr>
            </w:pPr>
            <w:r>
              <w:rPr>
                <w:rFonts w:ascii="Arial" w:cs="Arial" w:eastAsia="Arial" w:hAnsi="Arial"/>
                <w:sz w:val="14"/>
                <w:szCs w:val="14"/>
                <w:color w:val="auto"/>
              </w:rPr>
              <w:t>(112)</w:t>
            </w:r>
          </w:p>
        </w:tc>
        <w:tc>
          <w:tcPr>
            <w:tcW w:w="6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39"/>
              <w:spacing w:after="0" w:line="147" w:lineRule="exact"/>
              <w:rPr>
                <w:sz w:val="20"/>
                <w:szCs w:val="20"/>
                <w:color w:val="auto"/>
              </w:rPr>
            </w:pPr>
            <w:r>
              <w:rPr>
                <w:rFonts w:ascii="Arial" w:cs="Arial" w:eastAsia="Arial" w:hAnsi="Arial"/>
                <w:sz w:val="14"/>
                <w:szCs w:val="14"/>
                <w:color w:val="auto"/>
              </w:rPr>
              <w:t>(50)</w:t>
            </w: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(1,235)</w:t>
            </w:r>
          </w:p>
        </w:tc>
        <w:tc>
          <w:tcPr>
            <w:tcW w:w="108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(1,103)</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39"/>
              <w:spacing w:after="0" w:line="147" w:lineRule="exact"/>
              <w:rPr>
                <w:sz w:val="20"/>
                <w:szCs w:val="20"/>
                <w:color w:val="auto"/>
              </w:rPr>
            </w:pPr>
            <w:r>
              <w:rPr>
                <w:rFonts w:ascii="Arial" w:cs="Arial" w:eastAsia="Arial" w:hAnsi="Arial"/>
                <w:sz w:val="14"/>
                <w:szCs w:val="14"/>
                <w:color w:val="auto"/>
              </w:rPr>
              <w:t>(1,297)</w:t>
            </w:r>
          </w:p>
        </w:tc>
        <w:tc>
          <w:tcPr>
            <w:tcW w:w="940" w:type="dxa"/>
            <w:vAlign w:val="bottom"/>
            <w:gridSpan w:val="2"/>
            <w:shd w:val="clear" w:color="auto" w:fill="CCEEFF"/>
          </w:tcPr>
          <w:p>
            <w:pPr>
              <w:jc w:val="right"/>
              <w:ind w:right="80"/>
              <w:spacing w:after="0" w:line="147" w:lineRule="exact"/>
              <w:rPr>
                <w:sz w:val="20"/>
                <w:szCs w:val="20"/>
                <w:color w:val="auto"/>
              </w:rPr>
            </w:pPr>
            <w:r>
              <w:rPr>
                <w:rFonts w:ascii="Arial" w:cs="Arial" w:eastAsia="Arial" w:hAnsi="Arial"/>
                <w:sz w:val="14"/>
                <w:szCs w:val="14"/>
                <w:color w:val="auto"/>
              </w:rPr>
              <w:t>(2,594)</w:t>
            </w:r>
          </w:p>
        </w:tc>
        <w:tc>
          <w:tcPr>
            <w:tcW w:w="0" w:type="dxa"/>
            <w:vAlign w:val="bottom"/>
          </w:tcPr>
          <w:p>
            <w:pPr>
              <w:spacing w:after="0"/>
              <w:rPr>
                <w:sz w:val="1"/>
                <w:szCs w:val="1"/>
                <w:color w:val="auto"/>
              </w:rPr>
            </w:pPr>
          </w:p>
        </w:tc>
      </w:tr>
      <w:tr>
        <w:trPr>
          <w:trHeight w:val="160"/>
        </w:trPr>
        <w:tc>
          <w:tcPr>
            <w:tcW w:w="2820" w:type="dxa"/>
            <w:vAlign w:val="bottom"/>
          </w:tcPr>
          <w:p>
            <w:pPr>
              <w:spacing w:after="0"/>
              <w:rPr>
                <w:sz w:val="20"/>
                <w:szCs w:val="20"/>
                <w:color w:val="auto"/>
              </w:rPr>
            </w:pPr>
            <w:r>
              <w:rPr>
                <w:rFonts w:ascii="Arial" w:cs="Arial" w:eastAsia="Arial" w:hAnsi="Arial"/>
                <w:sz w:val="14"/>
                <w:szCs w:val="14"/>
                <w:color w:val="auto"/>
              </w:rPr>
              <w:t>Other income, net</w:t>
            </w:r>
          </w:p>
        </w:tc>
        <w:tc>
          <w:tcPr>
            <w:tcW w:w="1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060" w:type="dxa"/>
            <w:vAlign w:val="bottom"/>
            <w:gridSpan w:val="2"/>
          </w:tcPr>
          <w:p>
            <w:pPr>
              <w:jc w:val="right"/>
              <w:ind w:right="179"/>
              <w:spacing w:after="0"/>
              <w:rPr>
                <w:sz w:val="20"/>
                <w:szCs w:val="20"/>
                <w:color w:val="auto"/>
              </w:rPr>
            </w:pPr>
            <w:r>
              <w:rPr>
                <w:rFonts w:ascii="Arial" w:cs="Arial" w:eastAsia="Arial" w:hAnsi="Arial"/>
                <w:sz w:val="14"/>
                <w:szCs w:val="14"/>
                <w:color w:val="auto"/>
              </w:rPr>
              <w:t>127</w:t>
            </w:r>
          </w:p>
        </w:tc>
        <w:tc>
          <w:tcPr>
            <w:tcW w:w="280" w:type="dxa"/>
            <w:vAlign w:val="bottom"/>
          </w:tcPr>
          <w:p>
            <w:pPr>
              <w:spacing w:after="0"/>
              <w:rPr>
                <w:sz w:val="13"/>
                <w:szCs w:val="13"/>
                <w:color w:val="auto"/>
              </w:rPr>
            </w:pPr>
          </w:p>
        </w:tc>
        <w:tc>
          <w:tcPr>
            <w:tcW w:w="1020" w:type="dxa"/>
            <w:vAlign w:val="bottom"/>
            <w:gridSpan w:val="2"/>
          </w:tcPr>
          <w:p>
            <w:pPr>
              <w:jc w:val="right"/>
              <w:ind w:right="119"/>
              <w:spacing w:after="0"/>
              <w:rPr>
                <w:sz w:val="20"/>
                <w:szCs w:val="20"/>
                <w:color w:val="auto"/>
              </w:rPr>
            </w:pPr>
            <w:r>
              <w:rPr>
                <w:rFonts w:ascii="Arial" w:cs="Arial" w:eastAsia="Arial" w:hAnsi="Arial"/>
                <w:sz w:val="14"/>
                <w:szCs w:val="14"/>
                <w:color w:val="auto"/>
              </w:rPr>
              <w:t>111</w:t>
            </w:r>
          </w:p>
        </w:tc>
        <w:tc>
          <w:tcPr>
            <w:tcW w:w="6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940" w:type="dxa"/>
            <w:vAlign w:val="bottom"/>
            <w:gridSpan w:val="2"/>
          </w:tcPr>
          <w:p>
            <w:pPr>
              <w:jc w:val="right"/>
              <w:ind w:right="179"/>
              <w:spacing w:after="0"/>
              <w:rPr>
                <w:sz w:val="20"/>
                <w:szCs w:val="20"/>
                <w:color w:val="auto"/>
              </w:rPr>
            </w:pPr>
            <w:r>
              <w:rPr>
                <w:rFonts w:ascii="Arial" w:cs="Arial" w:eastAsia="Arial" w:hAnsi="Arial"/>
                <w:sz w:val="14"/>
                <w:szCs w:val="14"/>
                <w:color w:val="auto"/>
              </w:rPr>
              <w:t>245</w:t>
            </w:r>
          </w:p>
        </w:tc>
        <w:tc>
          <w:tcPr>
            <w:tcW w:w="100" w:type="dxa"/>
            <w:vAlign w:val="bottom"/>
          </w:tcPr>
          <w:p>
            <w:pPr>
              <w:spacing w:after="0"/>
              <w:rPr>
                <w:sz w:val="13"/>
                <w:szCs w:val="13"/>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rPr>
              <w:t>16</w:t>
            </w:r>
          </w:p>
        </w:tc>
        <w:tc>
          <w:tcPr>
            <w:tcW w:w="820" w:type="dxa"/>
            <w:vAlign w:val="bottom"/>
          </w:tcPr>
          <w:p>
            <w:pPr>
              <w:jc w:val="right"/>
              <w:spacing w:after="0"/>
              <w:rPr>
                <w:sz w:val="20"/>
                <w:szCs w:val="20"/>
                <w:color w:val="auto"/>
              </w:rPr>
            </w:pPr>
            <w:r>
              <w:rPr>
                <w:rFonts w:ascii="Arial" w:cs="Arial" w:eastAsia="Arial" w:hAnsi="Arial"/>
                <w:sz w:val="14"/>
                <w:szCs w:val="14"/>
                <w:color w:val="auto"/>
              </w:rPr>
              <w:t>14</w:t>
            </w:r>
          </w:p>
        </w:tc>
        <w:tc>
          <w:tcPr>
            <w:tcW w:w="2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4"/>
                <w:szCs w:val="14"/>
                <w:color w:val="auto"/>
              </w:rPr>
              <w:t>(118)</w:t>
            </w:r>
          </w:p>
        </w:tc>
        <w:tc>
          <w:tcPr>
            <w:tcW w:w="940" w:type="dxa"/>
            <w:vAlign w:val="bottom"/>
            <w:gridSpan w:val="2"/>
          </w:tcPr>
          <w:p>
            <w:pPr>
              <w:jc w:val="right"/>
              <w:ind w:right="80"/>
              <w:spacing w:after="0"/>
              <w:rPr>
                <w:sz w:val="20"/>
                <w:szCs w:val="20"/>
                <w:color w:val="auto"/>
              </w:rPr>
            </w:pPr>
            <w:r>
              <w:rPr>
                <w:rFonts w:ascii="Arial" w:cs="Arial" w:eastAsia="Arial" w:hAnsi="Arial"/>
                <w:sz w:val="14"/>
                <w:szCs w:val="14"/>
                <w:color w:val="auto"/>
              </w:rPr>
              <w:t>(48)</w:t>
            </w:r>
          </w:p>
        </w:tc>
        <w:tc>
          <w:tcPr>
            <w:tcW w:w="0" w:type="dxa"/>
            <w:vAlign w:val="bottom"/>
          </w:tcPr>
          <w:p>
            <w:pPr>
              <w:spacing w:after="0"/>
              <w:rPr>
                <w:sz w:val="1"/>
                <w:szCs w:val="1"/>
                <w:color w:val="auto"/>
              </w:rPr>
            </w:pPr>
          </w:p>
        </w:tc>
      </w:tr>
      <w:tr>
        <w:trPr>
          <w:trHeight w:val="140"/>
        </w:trPr>
        <w:tc>
          <w:tcPr>
            <w:tcW w:w="2820" w:type="dxa"/>
            <w:vAlign w:val="bottom"/>
            <w:tcBorders>
              <w:top w:val="single" w:sz="8" w:color="CCEEFF"/>
            </w:tcBorders>
            <w:shd w:val="clear" w:color="auto" w:fill="CCEEFF"/>
          </w:tcPr>
          <w:p>
            <w:pPr>
              <w:spacing w:after="0" w:line="140" w:lineRule="exact"/>
              <w:rPr>
                <w:sz w:val="20"/>
                <w:szCs w:val="20"/>
                <w:color w:val="auto"/>
              </w:rPr>
            </w:pPr>
            <w:r>
              <w:rPr>
                <w:rFonts w:ascii="Arial" w:cs="Arial" w:eastAsia="Arial" w:hAnsi="Arial"/>
                <w:sz w:val="14"/>
                <w:szCs w:val="14"/>
                <w:color w:val="auto"/>
              </w:rPr>
              <w:t>Total other income, net</w:t>
            </w:r>
          </w:p>
        </w:tc>
        <w:tc>
          <w:tcPr>
            <w:tcW w:w="18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bottom w:val="single" w:sz="8" w:color="auto"/>
            </w:tcBorders>
            <w:shd w:val="clear" w:color="auto" w:fill="CCEEFF"/>
          </w:tcPr>
          <w:p>
            <w:pPr>
              <w:spacing w:after="0"/>
              <w:rPr>
                <w:sz w:val="12"/>
                <w:szCs w:val="12"/>
                <w:color w:val="auto"/>
              </w:rPr>
            </w:pPr>
          </w:p>
        </w:tc>
        <w:tc>
          <w:tcPr>
            <w:tcW w:w="84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5,015</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bottom w:val="single" w:sz="8" w:color="auto"/>
            </w:tcBorders>
            <w:shd w:val="clear" w:color="auto" w:fill="CCEEFF"/>
          </w:tcPr>
          <w:p>
            <w:pPr>
              <w:spacing w:after="0"/>
              <w:rPr>
                <w:sz w:val="12"/>
                <w:szCs w:val="12"/>
                <w:color w:val="auto"/>
              </w:rPr>
            </w:pPr>
          </w:p>
        </w:tc>
        <w:tc>
          <w:tcPr>
            <w:tcW w:w="86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4,751</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400" w:type="dxa"/>
            <w:vAlign w:val="bottom"/>
            <w:tcBorders>
              <w:top w:val="single" w:sz="8" w:color="auto"/>
              <w:bottom w:val="single" w:sz="8" w:color="auto"/>
            </w:tcBorders>
            <w:shd w:val="clear" w:color="auto" w:fill="CCEEFF"/>
          </w:tcPr>
          <w:p>
            <w:pPr>
              <w:spacing w:after="0"/>
              <w:rPr>
                <w:sz w:val="12"/>
                <w:szCs w:val="12"/>
                <w:color w:val="auto"/>
              </w:rPr>
            </w:pPr>
          </w:p>
        </w:tc>
        <w:tc>
          <w:tcPr>
            <w:tcW w:w="72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2,989</w:t>
            </w: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4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264</w:t>
            </w:r>
          </w:p>
        </w:tc>
        <w:tc>
          <w:tcPr>
            <w:tcW w:w="22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CCEEFF"/>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6</w:t>
            </w:r>
          </w:p>
        </w:tc>
        <w:tc>
          <w:tcPr>
            <w:tcW w:w="2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4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2,026</w:t>
            </w:r>
          </w:p>
        </w:tc>
        <w:tc>
          <w:tcPr>
            <w:tcW w:w="220" w:type="dxa"/>
            <w:vAlign w:val="bottom"/>
            <w:tcBorders>
              <w:top w:val="single" w:sz="8" w:color="CCEEFF"/>
            </w:tcBorders>
            <w:shd w:val="clear" w:color="auto" w:fill="CCEEFF"/>
          </w:tcPr>
          <w:p>
            <w:pPr>
              <w:spacing w:after="0"/>
              <w:rPr>
                <w:sz w:val="12"/>
                <w:szCs w:val="12"/>
                <w:color w:val="auto"/>
              </w:rPr>
            </w:pPr>
          </w:p>
        </w:tc>
        <w:tc>
          <w:tcPr>
            <w:tcW w:w="940" w:type="dxa"/>
            <w:vAlign w:val="bottom"/>
            <w:tcBorders>
              <w:top w:val="single" w:sz="8" w:color="CCEEFF"/>
            </w:tcBorders>
            <w:gridSpan w:val="2"/>
            <w:shd w:val="clear" w:color="auto" w:fill="CCEEFF"/>
          </w:tcPr>
          <w:p>
            <w:pPr>
              <w:jc w:val="right"/>
              <w:ind w:right="120"/>
              <w:spacing w:after="0" w:line="140" w:lineRule="exact"/>
              <w:rPr>
                <w:sz w:val="20"/>
                <w:szCs w:val="20"/>
                <w:color w:val="auto"/>
              </w:rPr>
            </w:pPr>
            <w:r>
              <w:rPr>
                <w:rFonts w:ascii="Arial" w:cs="Arial" w:eastAsia="Arial" w:hAnsi="Arial"/>
                <w:sz w:val="14"/>
                <w:szCs w:val="14"/>
                <w:color w:val="auto"/>
              </w:rPr>
              <w:t>68</w:t>
            </w:r>
          </w:p>
        </w:tc>
        <w:tc>
          <w:tcPr>
            <w:tcW w:w="0" w:type="dxa"/>
            <w:vAlign w:val="bottom"/>
          </w:tcPr>
          <w:p>
            <w:pPr>
              <w:spacing w:after="0"/>
              <w:rPr>
                <w:sz w:val="1"/>
                <w:szCs w:val="1"/>
                <w:color w:val="auto"/>
              </w:rPr>
            </w:pPr>
          </w:p>
        </w:tc>
      </w:tr>
      <w:tr>
        <w:trPr>
          <w:trHeight w:val="140"/>
        </w:trPr>
        <w:tc>
          <w:tcPr>
            <w:tcW w:w="28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spacing w:after="0" w:line="147" w:lineRule="exact"/>
              <w:rPr>
                <w:sz w:val="20"/>
                <w:szCs w:val="20"/>
                <w:color w:val="auto"/>
              </w:rPr>
            </w:pPr>
            <w:r>
              <w:rPr>
                <w:rFonts w:ascii="Arial" w:cs="Arial" w:eastAsia="Arial" w:hAnsi="Arial"/>
                <w:sz w:val="14"/>
                <w:szCs w:val="14"/>
                <w:b w:val="1"/>
                <w:bCs w:val="1"/>
                <w:color w:val="auto"/>
              </w:rPr>
              <w:t>Total revenues</w:t>
            </w:r>
          </w:p>
        </w:tc>
        <w:tc>
          <w:tcPr>
            <w:tcW w:w="1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79"/>
              <w:spacing w:after="0" w:line="147" w:lineRule="exact"/>
              <w:rPr>
                <w:sz w:val="20"/>
                <w:szCs w:val="20"/>
                <w:color w:val="auto"/>
              </w:rPr>
            </w:pPr>
            <w:r>
              <w:rPr>
                <w:rFonts w:ascii="Arial" w:cs="Arial" w:eastAsia="Arial" w:hAnsi="Arial"/>
                <w:sz w:val="14"/>
                <w:szCs w:val="14"/>
                <w:color w:val="auto"/>
              </w:rPr>
              <w:t>29,825</w:t>
            </w:r>
          </w:p>
        </w:tc>
        <w:tc>
          <w:tcPr>
            <w:tcW w:w="2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19"/>
              <w:spacing w:after="0" w:line="147" w:lineRule="exact"/>
              <w:rPr>
                <w:sz w:val="20"/>
                <w:szCs w:val="20"/>
                <w:color w:val="auto"/>
              </w:rPr>
            </w:pPr>
            <w:r>
              <w:rPr>
                <w:rFonts w:ascii="Arial" w:cs="Arial" w:eastAsia="Arial" w:hAnsi="Arial"/>
                <w:sz w:val="14"/>
                <w:szCs w:val="14"/>
                <w:color w:val="auto"/>
              </w:rPr>
              <w:t>26,830</w:t>
            </w:r>
          </w:p>
        </w:tc>
        <w:tc>
          <w:tcPr>
            <w:tcW w:w="6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79"/>
              <w:spacing w:after="0" w:line="147" w:lineRule="exact"/>
              <w:rPr>
                <w:sz w:val="20"/>
                <w:szCs w:val="20"/>
                <w:color w:val="auto"/>
              </w:rPr>
            </w:pPr>
            <w:r>
              <w:rPr>
                <w:rFonts w:ascii="Arial" w:cs="Arial" w:eastAsia="Arial" w:hAnsi="Arial"/>
                <w:sz w:val="14"/>
                <w:szCs w:val="14"/>
                <w:color w:val="auto"/>
              </w:rPr>
              <w:t>25,307</w:t>
            </w: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2,995</w:t>
            </w:r>
          </w:p>
        </w:tc>
        <w:tc>
          <w:tcPr>
            <w:tcW w:w="1080" w:type="dxa"/>
            <w:vAlign w:val="bottom"/>
            <w:gridSpan w:val="2"/>
            <w:shd w:val="clear" w:color="auto" w:fill="CCEEFF"/>
          </w:tcPr>
          <w:p>
            <w:pPr>
              <w:jc w:val="right"/>
              <w:ind w:right="260"/>
              <w:spacing w:after="0" w:line="147" w:lineRule="exact"/>
              <w:rPr>
                <w:sz w:val="20"/>
                <w:szCs w:val="20"/>
                <w:color w:val="auto"/>
              </w:rPr>
            </w:pPr>
            <w:r>
              <w:rPr>
                <w:rFonts w:ascii="Arial" w:cs="Arial" w:eastAsia="Arial" w:hAnsi="Arial"/>
                <w:sz w:val="14"/>
                <w:szCs w:val="14"/>
                <w:color w:val="auto"/>
              </w:rPr>
              <w:t>11</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79"/>
              <w:spacing w:after="0" w:line="147" w:lineRule="exact"/>
              <w:rPr>
                <w:sz w:val="20"/>
                <w:szCs w:val="20"/>
                <w:color w:val="auto"/>
              </w:rPr>
            </w:pPr>
            <w:r>
              <w:rPr>
                <w:rFonts w:ascii="Arial" w:cs="Arial" w:eastAsia="Arial" w:hAnsi="Arial"/>
                <w:sz w:val="14"/>
                <w:szCs w:val="14"/>
                <w:color w:val="auto"/>
              </w:rPr>
              <w:t>4,518</w:t>
            </w:r>
          </w:p>
        </w:tc>
        <w:tc>
          <w:tcPr>
            <w:tcW w:w="94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18</w:t>
            </w:r>
          </w:p>
        </w:tc>
        <w:tc>
          <w:tcPr>
            <w:tcW w:w="0" w:type="dxa"/>
            <w:vAlign w:val="bottom"/>
          </w:tcPr>
          <w:p>
            <w:pPr>
              <w:spacing w:after="0"/>
              <w:rPr>
                <w:sz w:val="1"/>
                <w:szCs w:val="1"/>
                <w:color w:val="auto"/>
              </w:rPr>
            </w:pPr>
          </w:p>
        </w:tc>
      </w:tr>
      <w:tr>
        <w:trPr>
          <w:trHeight w:val="147"/>
        </w:trPr>
        <w:tc>
          <w:tcPr>
            <w:tcW w:w="28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Provision for credit losses</w:t>
            </w:r>
          </w:p>
        </w:tc>
        <w:tc>
          <w:tcPr>
            <w:tcW w:w="1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39"/>
              <w:spacing w:after="0" w:line="147" w:lineRule="exact"/>
              <w:rPr>
                <w:sz w:val="20"/>
                <w:szCs w:val="20"/>
                <w:color w:val="auto"/>
              </w:rPr>
            </w:pPr>
            <w:r>
              <w:rPr>
                <w:rFonts w:ascii="Arial" w:cs="Arial" w:eastAsia="Arial" w:hAnsi="Arial"/>
                <w:sz w:val="14"/>
                <w:szCs w:val="14"/>
                <w:color w:val="auto"/>
              </w:rPr>
              <w:t>(173)</w:t>
            </w:r>
          </w:p>
        </w:tc>
        <w:tc>
          <w:tcPr>
            <w:tcW w:w="2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79"/>
              <w:spacing w:after="0" w:line="147" w:lineRule="exact"/>
              <w:rPr>
                <w:sz w:val="20"/>
                <w:szCs w:val="20"/>
                <w:color w:val="auto"/>
              </w:rPr>
            </w:pPr>
            <w:r>
              <w:rPr>
                <w:rFonts w:ascii="Arial" w:cs="Arial" w:eastAsia="Arial" w:hAnsi="Arial"/>
                <w:sz w:val="14"/>
                <w:szCs w:val="14"/>
                <w:color w:val="auto"/>
              </w:rPr>
              <w:t>(771)</w:t>
            </w:r>
          </w:p>
        </w:tc>
        <w:tc>
          <w:tcPr>
            <w:tcW w:w="6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79"/>
              <w:spacing w:after="0" w:line="147" w:lineRule="exact"/>
              <w:rPr>
                <w:sz w:val="20"/>
                <w:szCs w:val="20"/>
                <w:color w:val="auto"/>
              </w:rPr>
            </w:pPr>
            <w:r>
              <w:rPr>
                <w:rFonts w:ascii="Arial" w:cs="Arial" w:eastAsia="Arial" w:hAnsi="Arial"/>
                <w:sz w:val="14"/>
                <w:szCs w:val="14"/>
                <w:color w:val="auto"/>
              </w:rPr>
              <w:t>311</w:t>
            </w: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598</w:t>
            </w:r>
          </w:p>
        </w:tc>
        <w:tc>
          <w:tcPr>
            <w:tcW w:w="82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78</w:t>
            </w:r>
          </w:p>
        </w:tc>
        <w:tc>
          <w:tcPr>
            <w:tcW w:w="2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39"/>
              <w:spacing w:after="0" w:line="147" w:lineRule="exact"/>
              <w:rPr>
                <w:sz w:val="20"/>
                <w:szCs w:val="20"/>
                <w:color w:val="auto"/>
              </w:rPr>
            </w:pPr>
            <w:r>
              <w:rPr>
                <w:rFonts w:ascii="Arial" w:cs="Arial" w:eastAsia="Arial" w:hAnsi="Arial"/>
                <w:sz w:val="14"/>
                <w:szCs w:val="14"/>
                <w:color w:val="auto"/>
              </w:rPr>
              <w:t>(484)</w:t>
            </w:r>
          </w:p>
        </w:tc>
        <w:tc>
          <w:tcPr>
            <w:tcW w:w="940" w:type="dxa"/>
            <w:vAlign w:val="bottom"/>
            <w:gridSpan w:val="2"/>
            <w:shd w:val="clear" w:color="auto" w:fill="CCEEFF"/>
          </w:tcPr>
          <w:p>
            <w:pPr>
              <w:jc w:val="right"/>
              <w:ind w:right="80"/>
              <w:spacing w:after="0" w:line="147" w:lineRule="exact"/>
              <w:rPr>
                <w:sz w:val="20"/>
                <w:szCs w:val="20"/>
                <w:color w:val="auto"/>
              </w:rPr>
            </w:pPr>
            <w:r>
              <w:rPr>
                <w:rFonts w:ascii="Arial" w:cs="Arial" w:eastAsia="Arial" w:hAnsi="Arial"/>
                <w:sz w:val="14"/>
                <w:szCs w:val="14"/>
                <w:color w:val="auto"/>
              </w:rPr>
              <w:t>(156)</w:t>
            </w:r>
          </w:p>
        </w:tc>
        <w:tc>
          <w:tcPr>
            <w:tcW w:w="0" w:type="dxa"/>
            <w:vAlign w:val="bottom"/>
          </w:tcPr>
          <w:p>
            <w:pPr>
              <w:spacing w:after="0"/>
              <w:rPr>
                <w:sz w:val="1"/>
                <w:szCs w:val="1"/>
                <w:color w:val="auto"/>
              </w:rPr>
            </w:pPr>
          </w:p>
        </w:tc>
      </w:tr>
      <w:tr>
        <w:trPr>
          <w:trHeight w:val="147"/>
        </w:trPr>
        <w:tc>
          <w:tcPr>
            <w:tcW w:w="2820" w:type="dxa"/>
            <w:vAlign w:val="bottom"/>
          </w:tcPr>
          <w:p>
            <w:pPr>
              <w:spacing w:after="0" w:line="147" w:lineRule="exact"/>
              <w:rPr>
                <w:sz w:val="20"/>
                <w:szCs w:val="20"/>
                <w:color w:val="auto"/>
              </w:rPr>
            </w:pPr>
            <w:r>
              <w:rPr>
                <w:rFonts w:ascii="Arial" w:cs="Arial" w:eastAsia="Arial" w:hAnsi="Arial"/>
                <w:sz w:val="14"/>
                <w:szCs w:val="14"/>
                <w:color w:val="auto"/>
              </w:rPr>
              <w:t>Gain on non-financial assets, net</w:t>
            </w:r>
          </w:p>
        </w:tc>
        <w:tc>
          <w:tcPr>
            <w:tcW w:w="1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6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742</w:t>
            </w:r>
          </w:p>
        </w:tc>
        <w:tc>
          <w:tcPr>
            <w:tcW w:w="280" w:type="dxa"/>
            <w:vAlign w:val="bottom"/>
          </w:tcPr>
          <w:p>
            <w:pPr>
              <w:spacing w:after="0"/>
              <w:rPr>
                <w:sz w:val="12"/>
                <w:szCs w:val="12"/>
                <w:color w:val="auto"/>
              </w:rPr>
            </w:pPr>
          </w:p>
        </w:tc>
        <w:tc>
          <w:tcPr>
            <w:tcW w:w="860" w:type="dxa"/>
            <w:vAlign w:val="bottom"/>
          </w:tcPr>
          <w:p>
            <w:pPr>
              <w:jc w:val="right"/>
              <w:spacing w:after="0" w:line="147"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94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296</w:t>
            </w:r>
          </w:p>
        </w:tc>
        <w:tc>
          <w:tcPr>
            <w:tcW w:w="100" w:type="dxa"/>
            <w:vAlign w:val="bottom"/>
          </w:tcPr>
          <w:p>
            <w:pPr>
              <w:spacing w:after="0"/>
              <w:rPr>
                <w:sz w:val="12"/>
                <w:szCs w:val="12"/>
                <w:color w:val="auto"/>
              </w:rPr>
            </w:pPr>
          </w:p>
        </w:tc>
        <w:tc>
          <w:tcPr>
            <w:tcW w:w="96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742</w:t>
            </w:r>
          </w:p>
        </w:tc>
        <w:tc>
          <w:tcPr>
            <w:tcW w:w="1080" w:type="dxa"/>
            <w:vAlign w:val="bottom"/>
            <w:gridSpan w:val="2"/>
          </w:tcPr>
          <w:p>
            <w:pPr>
              <w:jc w:val="right"/>
              <w:ind w:right="60"/>
              <w:spacing w:after="0" w:line="147" w:lineRule="exact"/>
              <w:rPr>
                <w:sz w:val="20"/>
                <w:szCs w:val="20"/>
                <w:color w:val="auto"/>
              </w:rPr>
            </w:pPr>
            <w:r>
              <w:rPr>
                <w:rFonts w:ascii="Arial" w:cs="Arial" w:eastAsia="Arial" w:hAnsi="Arial"/>
                <w:sz w:val="14"/>
                <w:szCs w:val="14"/>
                <w:color w:val="auto"/>
              </w:rPr>
              <w:t>n.m. (*)</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jc w:val="right"/>
              <w:spacing w:after="0" w:line="147" w:lineRule="exact"/>
              <w:rPr>
                <w:sz w:val="20"/>
                <w:szCs w:val="20"/>
                <w:color w:val="auto"/>
              </w:rPr>
            </w:pPr>
            <w:r>
              <w:rPr>
                <w:rFonts w:ascii="Arial" w:cs="Arial" w:eastAsia="Arial" w:hAnsi="Arial"/>
                <w:sz w:val="14"/>
                <w:szCs w:val="14"/>
                <w:color w:val="auto"/>
              </w:rPr>
              <w:t>446</w:t>
            </w:r>
          </w:p>
        </w:tc>
        <w:tc>
          <w:tcPr>
            <w:tcW w:w="220" w:type="dxa"/>
            <w:vAlign w:val="bottom"/>
          </w:tcPr>
          <w:p>
            <w:pPr>
              <w:spacing w:after="0"/>
              <w:rPr>
                <w:sz w:val="12"/>
                <w:szCs w:val="12"/>
                <w:color w:val="auto"/>
              </w:rPr>
            </w:pPr>
          </w:p>
        </w:tc>
        <w:tc>
          <w:tcPr>
            <w:tcW w:w="94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151</w:t>
            </w: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tcPr>
          <w:p>
            <w:pPr>
              <w:spacing w:after="0" w:line="147" w:lineRule="exact"/>
              <w:rPr>
                <w:sz w:val="20"/>
                <w:szCs w:val="20"/>
                <w:color w:val="auto"/>
              </w:rPr>
            </w:pPr>
            <w:r>
              <w:rPr>
                <w:rFonts w:ascii="Arial" w:cs="Arial" w:eastAsia="Arial" w:hAnsi="Arial"/>
                <w:sz w:val="14"/>
                <w:szCs w:val="14"/>
                <w:b w:val="1"/>
                <w:bCs w:val="1"/>
                <w:color w:val="auto"/>
              </w:rPr>
              <w:t>Operating expenses:</w:t>
            </w:r>
          </w:p>
        </w:tc>
        <w:tc>
          <w:tcPr>
            <w:tcW w:w="1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ind w:left="160"/>
              <w:spacing w:after="0" w:line="147" w:lineRule="exact"/>
              <w:rPr>
                <w:sz w:val="20"/>
                <w:szCs w:val="20"/>
                <w:color w:val="auto"/>
              </w:rPr>
            </w:pPr>
            <w:r>
              <w:rPr>
                <w:rFonts w:ascii="Arial" w:cs="Arial" w:eastAsia="Arial" w:hAnsi="Arial"/>
                <w:sz w:val="14"/>
                <w:szCs w:val="14"/>
                <w:color w:val="auto"/>
              </w:rPr>
              <w:t>Salaries and other employee expenses</w:t>
            </w:r>
          </w:p>
        </w:tc>
        <w:tc>
          <w:tcPr>
            <w:tcW w:w="1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39"/>
              <w:spacing w:after="0" w:line="147" w:lineRule="exact"/>
              <w:rPr>
                <w:sz w:val="20"/>
                <w:szCs w:val="20"/>
                <w:color w:val="auto"/>
              </w:rPr>
            </w:pPr>
            <w:r>
              <w:rPr>
                <w:rFonts w:ascii="Arial" w:cs="Arial" w:eastAsia="Arial" w:hAnsi="Arial"/>
                <w:sz w:val="14"/>
                <w:szCs w:val="14"/>
                <w:color w:val="auto"/>
              </w:rPr>
              <w:t>(4,888)</w:t>
            </w:r>
          </w:p>
        </w:tc>
        <w:tc>
          <w:tcPr>
            <w:tcW w:w="2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79"/>
              <w:spacing w:after="0" w:line="147" w:lineRule="exact"/>
              <w:rPr>
                <w:sz w:val="20"/>
                <w:szCs w:val="20"/>
                <w:color w:val="auto"/>
              </w:rPr>
            </w:pPr>
            <w:r>
              <w:rPr>
                <w:rFonts w:ascii="Arial" w:cs="Arial" w:eastAsia="Arial" w:hAnsi="Arial"/>
                <w:sz w:val="14"/>
                <w:szCs w:val="14"/>
                <w:color w:val="auto"/>
              </w:rPr>
              <w:t>(5,952)</w:t>
            </w:r>
          </w:p>
        </w:tc>
        <w:tc>
          <w:tcPr>
            <w:tcW w:w="6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39"/>
              <w:spacing w:after="0" w:line="147" w:lineRule="exact"/>
              <w:rPr>
                <w:sz w:val="20"/>
                <w:szCs w:val="20"/>
                <w:color w:val="auto"/>
              </w:rPr>
            </w:pPr>
            <w:r>
              <w:rPr>
                <w:rFonts w:ascii="Arial" w:cs="Arial" w:eastAsia="Arial" w:hAnsi="Arial"/>
                <w:sz w:val="14"/>
                <w:szCs w:val="14"/>
                <w:color w:val="auto"/>
              </w:rPr>
              <w:t>(5,657)</w:t>
            </w: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1,064</w:t>
            </w:r>
          </w:p>
        </w:tc>
        <w:tc>
          <w:tcPr>
            <w:tcW w:w="82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18</w:t>
            </w:r>
          </w:p>
        </w:tc>
        <w:tc>
          <w:tcPr>
            <w:tcW w:w="2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769</w:t>
            </w:r>
          </w:p>
        </w:tc>
        <w:tc>
          <w:tcPr>
            <w:tcW w:w="22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14</w:t>
            </w:r>
          </w:p>
        </w:tc>
        <w:tc>
          <w:tcPr>
            <w:tcW w:w="0" w:type="dxa"/>
            <w:vAlign w:val="bottom"/>
          </w:tcPr>
          <w:p>
            <w:pPr>
              <w:spacing w:after="0"/>
              <w:rPr>
                <w:sz w:val="1"/>
                <w:szCs w:val="1"/>
                <w:color w:val="auto"/>
              </w:rPr>
            </w:pPr>
          </w:p>
        </w:tc>
      </w:tr>
      <w:tr>
        <w:trPr>
          <w:trHeight w:val="128"/>
        </w:trPr>
        <w:tc>
          <w:tcPr>
            <w:tcW w:w="2820" w:type="dxa"/>
            <w:vAlign w:val="bottom"/>
          </w:tcPr>
          <w:p>
            <w:pPr>
              <w:ind w:left="160"/>
              <w:spacing w:after="0" w:line="128" w:lineRule="exact"/>
              <w:rPr>
                <w:sz w:val="20"/>
                <w:szCs w:val="20"/>
                <w:color w:val="auto"/>
              </w:rPr>
            </w:pPr>
            <w:r>
              <w:rPr>
                <w:rFonts w:ascii="Arial" w:cs="Arial" w:eastAsia="Arial" w:hAnsi="Arial"/>
                <w:sz w:val="14"/>
                <w:szCs w:val="14"/>
                <w:color w:val="auto"/>
              </w:rPr>
              <w:t>Depreciation of investment properties,</w:t>
            </w:r>
          </w:p>
        </w:tc>
        <w:tc>
          <w:tcPr>
            <w:tcW w:w="18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5"/>
        </w:trPr>
        <w:tc>
          <w:tcPr>
            <w:tcW w:w="2820" w:type="dxa"/>
            <w:vAlign w:val="bottom"/>
          </w:tcPr>
          <w:p>
            <w:pPr>
              <w:ind w:left="160"/>
              <w:spacing w:after="0"/>
              <w:rPr>
                <w:sz w:val="20"/>
                <w:szCs w:val="20"/>
                <w:color w:val="auto"/>
              </w:rPr>
            </w:pPr>
            <w:r>
              <w:rPr>
                <w:rFonts w:ascii="Arial" w:cs="Arial" w:eastAsia="Arial" w:hAnsi="Arial"/>
                <w:sz w:val="14"/>
                <w:szCs w:val="14"/>
                <w:color w:val="auto"/>
              </w:rPr>
              <w:t>equipment and improvements</w:t>
            </w:r>
          </w:p>
        </w:tc>
        <w:tc>
          <w:tcPr>
            <w:tcW w:w="18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60" w:type="dxa"/>
            <w:vAlign w:val="bottom"/>
            <w:gridSpan w:val="2"/>
          </w:tcPr>
          <w:p>
            <w:pPr>
              <w:jc w:val="right"/>
              <w:ind w:right="139"/>
              <w:spacing w:after="0"/>
              <w:rPr>
                <w:sz w:val="20"/>
                <w:szCs w:val="20"/>
                <w:color w:val="auto"/>
              </w:rPr>
            </w:pPr>
            <w:r>
              <w:rPr>
                <w:rFonts w:ascii="Arial" w:cs="Arial" w:eastAsia="Arial" w:hAnsi="Arial"/>
                <w:sz w:val="14"/>
                <w:szCs w:val="14"/>
                <w:color w:val="auto"/>
              </w:rPr>
              <w:t>(617)</w:t>
            </w:r>
          </w:p>
        </w:tc>
        <w:tc>
          <w:tcPr>
            <w:tcW w:w="280" w:type="dxa"/>
            <w:vAlign w:val="bottom"/>
          </w:tcPr>
          <w:p>
            <w:pPr>
              <w:spacing w:after="0"/>
              <w:rPr>
                <w:sz w:val="14"/>
                <w:szCs w:val="14"/>
                <w:color w:val="auto"/>
              </w:rPr>
            </w:pPr>
          </w:p>
        </w:tc>
        <w:tc>
          <w:tcPr>
            <w:tcW w:w="1020" w:type="dxa"/>
            <w:vAlign w:val="bottom"/>
            <w:gridSpan w:val="2"/>
          </w:tcPr>
          <w:p>
            <w:pPr>
              <w:jc w:val="right"/>
              <w:ind w:right="79"/>
              <w:spacing w:after="0"/>
              <w:rPr>
                <w:sz w:val="20"/>
                <w:szCs w:val="20"/>
                <w:color w:val="auto"/>
              </w:rPr>
            </w:pPr>
            <w:r>
              <w:rPr>
                <w:rFonts w:ascii="Arial" w:cs="Arial" w:eastAsia="Arial" w:hAnsi="Arial"/>
                <w:sz w:val="14"/>
                <w:szCs w:val="14"/>
                <w:color w:val="auto"/>
              </w:rPr>
              <w:t>(622)</w:t>
            </w:r>
          </w:p>
        </w:tc>
        <w:tc>
          <w:tcPr>
            <w:tcW w:w="6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940" w:type="dxa"/>
            <w:vAlign w:val="bottom"/>
            <w:gridSpan w:val="2"/>
          </w:tcPr>
          <w:p>
            <w:pPr>
              <w:jc w:val="right"/>
              <w:ind w:right="139"/>
              <w:spacing w:after="0"/>
              <w:rPr>
                <w:sz w:val="20"/>
                <w:szCs w:val="20"/>
                <w:color w:val="auto"/>
              </w:rPr>
            </w:pPr>
            <w:r>
              <w:rPr>
                <w:rFonts w:ascii="Arial" w:cs="Arial" w:eastAsia="Arial" w:hAnsi="Arial"/>
                <w:sz w:val="14"/>
                <w:szCs w:val="14"/>
                <w:color w:val="auto"/>
              </w:rPr>
              <w:t>(882)</w:t>
            </w:r>
          </w:p>
        </w:tc>
        <w:tc>
          <w:tcPr>
            <w:tcW w:w="100" w:type="dxa"/>
            <w:vAlign w:val="bottom"/>
          </w:tcPr>
          <w:p>
            <w:pPr>
              <w:spacing w:after="0"/>
              <w:rPr>
                <w:sz w:val="14"/>
                <w:szCs w:val="14"/>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rPr>
              <w:t>5</w:t>
            </w:r>
          </w:p>
        </w:tc>
        <w:tc>
          <w:tcPr>
            <w:tcW w:w="820" w:type="dxa"/>
            <w:vAlign w:val="bottom"/>
          </w:tcPr>
          <w:p>
            <w:pPr>
              <w:jc w:val="right"/>
              <w:spacing w:after="0"/>
              <w:rPr>
                <w:sz w:val="20"/>
                <w:szCs w:val="20"/>
                <w:color w:val="auto"/>
              </w:rPr>
            </w:pPr>
            <w:r>
              <w:rPr>
                <w:rFonts w:ascii="Arial" w:cs="Arial" w:eastAsia="Arial" w:hAnsi="Arial"/>
                <w:sz w:val="14"/>
                <w:szCs w:val="14"/>
                <w:color w:val="auto"/>
              </w:rPr>
              <w:t>1</w:t>
            </w:r>
          </w:p>
        </w:tc>
        <w:tc>
          <w:tcPr>
            <w:tcW w:w="2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40" w:type="dxa"/>
            <w:vAlign w:val="bottom"/>
          </w:tcPr>
          <w:p>
            <w:pPr>
              <w:jc w:val="right"/>
              <w:spacing w:after="0"/>
              <w:rPr>
                <w:sz w:val="20"/>
                <w:szCs w:val="20"/>
                <w:color w:val="auto"/>
              </w:rPr>
            </w:pPr>
            <w:r>
              <w:rPr>
                <w:rFonts w:ascii="Arial" w:cs="Arial" w:eastAsia="Arial" w:hAnsi="Arial"/>
                <w:sz w:val="14"/>
                <w:szCs w:val="14"/>
                <w:color w:val="auto"/>
              </w:rPr>
              <w:t>265</w:t>
            </w:r>
          </w:p>
        </w:tc>
        <w:tc>
          <w:tcPr>
            <w:tcW w:w="220" w:type="dxa"/>
            <w:vAlign w:val="bottom"/>
          </w:tcPr>
          <w:p>
            <w:pPr>
              <w:spacing w:after="0"/>
              <w:rPr>
                <w:sz w:val="14"/>
                <w:szCs w:val="14"/>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4"/>
                <w:szCs w:val="14"/>
                <w:color w:val="auto"/>
              </w:rPr>
              <w:t>30</w:t>
            </w: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ind w:left="160"/>
              <w:spacing w:after="0" w:line="147" w:lineRule="exact"/>
              <w:rPr>
                <w:sz w:val="20"/>
                <w:szCs w:val="20"/>
                <w:color w:val="auto"/>
              </w:rPr>
            </w:pPr>
            <w:r>
              <w:rPr>
                <w:rFonts w:ascii="Arial" w:cs="Arial" w:eastAsia="Arial" w:hAnsi="Arial"/>
                <w:sz w:val="14"/>
                <w:szCs w:val="14"/>
                <w:color w:val="auto"/>
              </w:rPr>
              <w:t>Amortization of intangible assets</w:t>
            </w:r>
          </w:p>
        </w:tc>
        <w:tc>
          <w:tcPr>
            <w:tcW w:w="1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39"/>
              <w:spacing w:after="0" w:line="147" w:lineRule="exact"/>
              <w:rPr>
                <w:sz w:val="20"/>
                <w:szCs w:val="20"/>
                <w:color w:val="auto"/>
              </w:rPr>
            </w:pPr>
            <w:r>
              <w:rPr>
                <w:rFonts w:ascii="Arial" w:cs="Arial" w:eastAsia="Arial" w:hAnsi="Arial"/>
                <w:sz w:val="14"/>
                <w:szCs w:val="14"/>
                <w:color w:val="auto"/>
              </w:rPr>
              <w:t>(119)</w:t>
            </w:r>
          </w:p>
        </w:tc>
        <w:tc>
          <w:tcPr>
            <w:tcW w:w="2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79"/>
              <w:spacing w:after="0" w:line="147" w:lineRule="exact"/>
              <w:rPr>
                <w:sz w:val="20"/>
                <w:szCs w:val="20"/>
                <w:color w:val="auto"/>
              </w:rPr>
            </w:pPr>
            <w:r>
              <w:rPr>
                <w:rFonts w:ascii="Arial" w:cs="Arial" w:eastAsia="Arial" w:hAnsi="Arial"/>
                <w:sz w:val="14"/>
                <w:szCs w:val="14"/>
                <w:color w:val="auto"/>
              </w:rPr>
              <w:t>(99)</w:t>
            </w:r>
          </w:p>
        </w:tc>
        <w:tc>
          <w:tcPr>
            <w:tcW w:w="6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39"/>
              <w:spacing w:after="0" w:line="147" w:lineRule="exact"/>
              <w:rPr>
                <w:sz w:val="20"/>
                <w:szCs w:val="20"/>
                <w:color w:val="auto"/>
              </w:rPr>
            </w:pPr>
            <w:r>
              <w:rPr>
                <w:rFonts w:ascii="Arial" w:cs="Arial" w:eastAsia="Arial" w:hAnsi="Arial"/>
                <w:sz w:val="14"/>
                <w:szCs w:val="14"/>
                <w:color w:val="auto"/>
              </w:rPr>
              <w:t>(191)</w:t>
            </w: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(20)</w:t>
            </w:r>
          </w:p>
        </w:tc>
        <w:tc>
          <w:tcPr>
            <w:tcW w:w="108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(20)</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72</w:t>
            </w:r>
          </w:p>
        </w:tc>
        <w:tc>
          <w:tcPr>
            <w:tcW w:w="22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38</w:t>
            </w:r>
          </w:p>
        </w:tc>
        <w:tc>
          <w:tcPr>
            <w:tcW w:w="0" w:type="dxa"/>
            <w:vAlign w:val="bottom"/>
          </w:tcPr>
          <w:p>
            <w:pPr>
              <w:spacing w:after="0"/>
              <w:rPr>
                <w:sz w:val="1"/>
                <w:szCs w:val="1"/>
                <w:color w:val="auto"/>
              </w:rPr>
            </w:pPr>
          </w:p>
        </w:tc>
      </w:tr>
      <w:tr>
        <w:trPr>
          <w:trHeight w:val="160"/>
        </w:trPr>
        <w:tc>
          <w:tcPr>
            <w:tcW w:w="2820" w:type="dxa"/>
            <w:vAlign w:val="bottom"/>
          </w:tcPr>
          <w:p>
            <w:pPr>
              <w:ind w:left="160"/>
              <w:spacing w:after="0"/>
              <w:rPr>
                <w:sz w:val="20"/>
                <w:szCs w:val="20"/>
                <w:color w:val="auto"/>
              </w:rPr>
            </w:pPr>
            <w:r>
              <w:rPr>
                <w:rFonts w:ascii="Arial" w:cs="Arial" w:eastAsia="Arial" w:hAnsi="Arial"/>
                <w:sz w:val="14"/>
                <w:szCs w:val="14"/>
                <w:color w:val="auto"/>
              </w:rPr>
              <w:t>Other expenses</w:t>
            </w:r>
          </w:p>
        </w:tc>
        <w:tc>
          <w:tcPr>
            <w:tcW w:w="1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060" w:type="dxa"/>
            <w:vAlign w:val="bottom"/>
            <w:gridSpan w:val="2"/>
          </w:tcPr>
          <w:p>
            <w:pPr>
              <w:jc w:val="right"/>
              <w:ind w:right="139"/>
              <w:spacing w:after="0"/>
              <w:rPr>
                <w:sz w:val="20"/>
                <w:szCs w:val="20"/>
                <w:color w:val="auto"/>
              </w:rPr>
            </w:pPr>
            <w:r>
              <w:rPr>
                <w:rFonts w:ascii="Arial" w:cs="Arial" w:eastAsia="Arial" w:hAnsi="Arial"/>
                <w:sz w:val="14"/>
                <w:szCs w:val="14"/>
                <w:color w:val="auto"/>
              </w:rPr>
              <w:t>(4,704)</w:t>
            </w:r>
          </w:p>
        </w:tc>
        <w:tc>
          <w:tcPr>
            <w:tcW w:w="280" w:type="dxa"/>
            <w:vAlign w:val="bottom"/>
          </w:tcPr>
          <w:p>
            <w:pPr>
              <w:spacing w:after="0"/>
              <w:rPr>
                <w:sz w:val="13"/>
                <w:szCs w:val="13"/>
                <w:color w:val="auto"/>
              </w:rPr>
            </w:pPr>
          </w:p>
        </w:tc>
        <w:tc>
          <w:tcPr>
            <w:tcW w:w="1020" w:type="dxa"/>
            <w:vAlign w:val="bottom"/>
            <w:gridSpan w:val="2"/>
          </w:tcPr>
          <w:p>
            <w:pPr>
              <w:jc w:val="right"/>
              <w:ind w:right="79"/>
              <w:spacing w:after="0"/>
              <w:rPr>
                <w:sz w:val="20"/>
                <w:szCs w:val="20"/>
                <w:color w:val="auto"/>
              </w:rPr>
            </w:pPr>
            <w:r>
              <w:rPr>
                <w:rFonts w:ascii="Arial" w:cs="Arial" w:eastAsia="Arial" w:hAnsi="Arial"/>
                <w:sz w:val="14"/>
                <w:szCs w:val="14"/>
                <w:color w:val="auto"/>
              </w:rPr>
              <w:t>(3,655)</w:t>
            </w:r>
          </w:p>
        </w:tc>
        <w:tc>
          <w:tcPr>
            <w:tcW w:w="6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940" w:type="dxa"/>
            <w:vAlign w:val="bottom"/>
            <w:gridSpan w:val="2"/>
          </w:tcPr>
          <w:p>
            <w:pPr>
              <w:jc w:val="right"/>
              <w:ind w:right="139"/>
              <w:spacing w:after="0"/>
              <w:rPr>
                <w:sz w:val="20"/>
                <w:szCs w:val="20"/>
                <w:color w:val="auto"/>
              </w:rPr>
            </w:pPr>
            <w:r>
              <w:rPr>
                <w:rFonts w:ascii="Arial" w:cs="Arial" w:eastAsia="Arial" w:hAnsi="Arial"/>
                <w:sz w:val="14"/>
                <w:szCs w:val="14"/>
                <w:color w:val="auto"/>
              </w:rPr>
              <w:t>(3,443)</w:t>
            </w:r>
          </w:p>
        </w:tc>
        <w:tc>
          <w:tcPr>
            <w:tcW w:w="100" w:type="dxa"/>
            <w:vAlign w:val="bottom"/>
          </w:tcPr>
          <w:p>
            <w:pPr>
              <w:spacing w:after="0"/>
              <w:rPr>
                <w:sz w:val="13"/>
                <w:szCs w:val="13"/>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4"/>
                <w:szCs w:val="14"/>
                <w:color w:val="auto"/>
              </w:rPr>
              <w:t>(1,049)</w:t>
            </w: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(29)</w:t>
            </w: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60" w:type="dxa"/>
            <w:vAlign w:val="bottom"/>
            <w:gridSpan w:val="2"/>
          </w:tcPr>
          <w:p>
            <w:pPr>
              <w:jc w:val="right"/>
              <w:ind w:right="139"/>
              <w:spacing w:after="0"/>
              <w:rPr>
                <w:sz w:val="20"/>
                <w:szCs w:val="20"/>
                <w:color w:val="auto"/>
              </w:rPr>
            </w:pPr>
            <w:r>
              <w:rPr>
                <w:rFonts w:ascii="Arial" w:cs="Arial" w:eastAsia="Arial" w:hAnsi="Arial"/>
                <w:sz w:val="14"/>
                <w:szCs w:val="14"/>
                <w:color w:val="auto"/>
              </w:rPr>
              <w:t>(1,261)</w:t>
            </w:r>
          </w:p>
        </w:tc>
        <w:tc>
          <w:tcPr>
            <w:tcW w:w="940" w:type="dxa"/>
            <w:vAlign w:val="bottom"/>
            <w:gridSpan w:val="2"/>
          </w:tcPr>
          <w:p>
            <w:pPr>
              <w:jc w:val="right"/>
              <w:ind w:right="80"/>
              <w:spacing w:after="0"/>
              <w:rPr>
                <w:sz w:val="20"/>
                <w:szCs w:val="20"/>
                <w:color w:val="auto"/>
              </w:rPr>
            </w:pPr>
            <w:r>
              <w:rPr>
                <w:rFonts w:ascii="Arial" w:cs="Arial" w:eastAsia="Arial" w:hAnsi="Arial"/>
                <w:sz w:val="14"/>
                <w:szCs w:val="14"/>
                <w:color w:val="auto"/>
              </w:rPr>
              <w:t>(37)</w:t>
            </w:r>
          </w:p>
        </w:tc>
        <w:tc>
          <w:tcPr>
            <w:tcW w:w="0" w:type="dxa"/>
            <w:vAlign w:val="bottom"/>
          </w:tcPr>
          <w:p>
            <w:pPr>
              <w:spacing w:after="0"/>
              <w:rPr>
                <w:sz w:val="1"/>
                <w:szCs w:val="1"/>
                <w:color w:val="auto"/>
              </w:rPr>
            </w:pPr>
          </w:p>
        </w:tc>
      </w:tr>
      <w:tr>
        <w:trPr>
          <w:trHeight w:val="140"/>
        </w:trPr>
        <w:tc>
          <w:tcPr>
            <w:tcW w:w="2820" w:type="dxa"/>
            <w:vAlign w:val="bottom"/>
            <w:tcBorders>
              <w:top w:val="single" w:sz="8" w:color="CCEEFF"/>
            </w:tcBorders>
            <w:shd w:val="clear" w:color="auto" w:fill="CCEEFF"/>
          </w:tcPr>
          <w:p>
            <w:pPr>
              <w:spacing w:after="0" w:line="140" w:lineRule="exact"/>
              <w:rPr>
                <w:sz w:val="20"/>
                <w:szCs w:val="20"/>
                <w:color w:val="auto"/>
              </w:rPr>
            </w:pPr>
            <w:r>
              <w:rPr>
                <w:rFonts w:ascii="Arial" w:cs="Arial" w:eastAsia="Arial" w:hAnsi="Arial"/>
                <w:sz w:val="14"/>
                <w:szCs w:val="14"/>
                <w:b w:val="1"/>
                <w:bCs w:val="1"/>
                <w:color w:val="auto"/>
              </w:rPr>
              <w:t>Total operating expenses</w:t>
            </w:r>
          </w:p>
        </w:tc>
        <w:tc>
          <w:tcPr>
            <w:tcW w:w="18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bottom w:val="single" w:sz="8" w:color="auto"/>
            </w:tcBorders>
            <w:shd w:val="clear" w:color="auto" w:fill="CCEEFF"/>
          </w:tcPr>
          <w:p>
            <w:pPr>
              <w:spacing w:after="0"/>
              <w:rPr>
                <w:sz w:val="12"/>
                <w:szCs w:val="12"/>
                <w:color w:val="auto"/>
              </w:rPr>
            </w:pPr>
          </w:p>
        </w:tc>
        <w:tc>
          <w:tcPr>
            <w:tcW w:w="84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(10,328</w:t>
            </w:r>
          </w:p>
        </w:tc>
        <w:tc>
          <w:tcPr>
            <w:tcW w:w="220" w:type="dxa"/>
            <w:vAlign w:val="bottom"/>
            <w:tcBorders>
              <w:top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280" w:type="dxa"/>
            <w:vAlign w:val="bottom"/>
            <w:tcBorders>
              <w:top w:val="single" w:sz="8" w:color="auto"/>
              <w:bottom w:val="single" w:sz="8" w:color="auto"/>
            </w:tcBorders>
            <w:shd w:val="clear" w:color="auto" w:fill="CCEEFF"/>
          </w:tcPr>
          <w:p>
            <w:pPr>
              <w:spacing w:after="0"/>
              <w:rPr>
                <w:sz w:val="12"/>
                <w:szCs w:val="12"/>
                <w:color w:val="auto"/>
              </w:rPr>
            </w:pPr>
          </w:p>
        </w:tc>
        <w:tc>
          <w:tcPr>
            <w:tcW w:w="86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(10,328</w:t>
            </w:r>
          </w:p>
        </w:tc>
        <w:tc>
          <w:tcPr>
            <w:tcW w:w="160" w:type="dxa"/>
            <w:vAlign w:val="bottom"/>
            <w:tcBorders>
              <w:top w:val="single" w:sz="8" w:color="CCEEFF"/>
            </w:tcBorders>
            <w:shd w:val="clear" w:color="auto" w:fill="CCEEFF"/>
          </w:tcPr>
          <w:p>
            <w:pPr>
              <w:jc w:val="right"/>
              <w:ind w:right="79"/>
              <w:spacing w:after="0"/>
              <w:rPr>
                <w:sz w:val="20"/>
                <w:szCs w:val="20"/>
                <w:color w:val="auto"/>
              </w:rPr>
            </w:pPr>
            <w:r>
              <w:rPr>
                <w:rFonts w:ascii="Arial" w:cs="Arial" w:eastAsia="Arial" w:hAnsi="Arial"/>
                <w:sz w:val="8"/>
                <w:szCs w:val="8"/>
                <w:color w:val="auto"/>
                <w:w w:val="73"/>
              </w:rPr>
              <w:t>)</w:t>
            </w:r>
          </w:p>
        </w:tc>
        <w:tc>
          <w:tcPr>
            <w:tcW w:w="60" w:type="dxa"/>
            <w:vAlign w:val="bottom"/>
            <w:tcBorders>
              <w:top w:val="single" w:sz="8" w:color="CCEEFF"/>
            </w:tcBorders>
            <w:shd w:val="clear" w:color="auto" w:fill="CCEEFF"/>
          </w:tcPr>
          <w:p>
            <w:pPr>
              <w:spacing w:after="0"/>
              <w:rPr>
                <w:sz w:val="12"/>
                <w:szCs w:val="12"/>
                <w:color w:val="auto"/>
              </w:rPr>
            </w:pPr>
          </w:p>
        </w:tc>
        <w:tc>
          <w:tcPr>
            <w:tcW w:w="400" w:type="dxa"/>
            <w:vAlign w:val="bottom"/>
            <w:tcBorders>
              <w:top w:val="single" w:sz="8" w:color="auto"/>
              <w:bottom w:val="single" w:sz="8" w:color="auto"/>
            </w:tcBorders>
            <w:shd w:val="clear" w:color="auto" w:fill="CCEEFF"/>
          </w:tcPr>
          <w:p>
            <w:pPr>
              <w:spacing w:after="0"/>
              <w:rPr>
                <w:sz w:val="12"/>
                <w:szCs w:val="12"/>
                <w:color w:val="auto"/>
              </w:rPr>
            </w:pPr>
          </w:p>
        </w:tc>
        <w:tc>
          <w:tcPr>
            <w:tcW w:w="72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(10,173</w:t>
            </w:r>
          </w:p>
        </w:tc>
        <w:tc>
          <w:tcPr>
            <w:tcW w:w="220" w:type="dxa"/>
            <w:vAlign w:val="bottom"/>
            <w:tcBorders>
              <w:top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4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0</w:t>
            </w:r>
          </w:p>
        </w:tc>
        <w:tc>
          <w:tcPr>
            <w:tcW w:w="22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CCEEFF"/>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0</w:t>
            </w:r>
          </w:p>
        </w:tc>
        <w:tc>
          <w:tcPr>
            <w:tcW w:w="2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4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(155</w:t>
            </w:r>
          </w:p>
        </w:tc>
        <w:tc>
          <w:tcPr>
            <w:tcW w:w="220" w:type="dxa"/>
            <w:vAlign w:val="bottom"/>
            <w:tcBorders>
              <w:top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940" w:type="dxa"/>
            <w:vAlign w:val="bottom"/>
            <w:tcBorders>
              <w:top w:val="single" w:sz="8" w:color="CCEEFF"/>
            </w:tcBorders>
            <w:gridSpan w:val="2"/>
            <w:shd w:val="clear" w:color="auto" w:fill="CCEEFF"/>
          </w:tcPr>
          <w:p>
            <w:pPr>
              <w:jc w:val="right"/>
              <w:ind w:right="80"/>
              <w:spacing w:after="0" w:line="140"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0"/>
        </w:trPr>
        <w:tc>
          <w:tcPr>
            <w:tcW w:w="28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82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Profit for the period</w:t>
            </w:r>
          </w:p>
        </w:tc>
        <w:tc>
          <w:tcPr>
            <w:tcW w:w="460" w:type="dxa"/>
            <w:vAlign w:val="bottom"/>
            <w:gridSpan w:val="2"/>
            <w:shd w:val="clear" w:color="auto" w:fill="CCEEFF"/>
          </w:tcPr>
          <w:p>
            <w:pPr>
              <w:ind w:left="180"/>
              <w:spacing w:after="0"/>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20,066</w:t>
            </w:r>
          </w:p>
        </w:tc>
        <w:tc>
          <w:tcPr>
            <w:tcW w:w="28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15,731</w:t>
            </w:r>
          </w:p>
        </w:tc>
        <w:tc>
          <w:tcPr>
            <w:tcW w:w="460" w:type="dxa"/>
            <w:vAlign w:val="bottom"/>
            <w:gridSpan w:val="2"/>
            <w:shd w:val="clear" w:color="auto" w:fill="CCEEFF"/>
          </w:tcPr>
          <w:p>
            <w:pPr>
              <w:ind w:left="60"/>
              <w:spacing w:after="0"/>
              <w:rPr>
                <w:sz w:val="20"/>
                <w:szCs w:val="20"/>
                <w:color w:val="auto"/>
              </w:rPr>
            </w:pPr>
            <w:r>
              <w:rPr>
                <w:rFonts w:ascii="Arial" w:cs="Arial" w:eastAsia="Arial" w:hAnsi="Arial"/>
                <w:sz w:val="14"/>
                <w:szCs w:val="14"/>
                <w:color w:val="auto"/>
              </w:rPr>
              <w:t>$</w:t>
            </w:r>
          </w:p>
        </w:tc>
        <w:tc>
          <w:tcPr>
            <w:tcW w:w="94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15,741</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4,335</w:t>
            </w:r>
          </w:p>
        </w:tc>
        <w:tc>
          <w:tcPr>
            <w:tcW w:w="1080" w:type="dxa"/>
            <w:vAlign w:val="bottom"/>
            <w:gridSpan w:val="2"/>
            <w:shd w:val="clear" w:color="auto" w:fill="CCEEFF"/>
          </w:tcPr>
          <w:p>
            <w:pPr>
              <w:jc w:val="right"/>
              <w:ind w:right="140"/>
              <w:spacing w:after="0" w:line="174" w:lineRule="exact"/>
              <w:rPr>
                <w:sz w:val="20"/>
                <w:szCs w:val="20"/>
                <w:color w:val="auto"/>
              </w:rPr>
            </w:pPr>
            <w:r>
              <w:rPr>
                <w:rFonts w:ascii="Arial" w:cs="Arial" w:eastAsia="Arial" w:hAnsi="Arial"/>
                <w:sz w:val="11"/>
                <w:szCs w:val="11"/>
                <w:color w:val="auto"/>
              </w:rPr>
              <w:t>28</w:t>
            </w:r>
            <w:r>
              <w:rPr>
                <w:rFonts w:ascii="Arial" w:cs="Arial" w:eastAsia="Arial" w:hAnsi="Arial"/>
                <w:sz w:val="20"/>
                <w:szCs w:val="20"/>
                <w:color w:val="auto"/>
                <w:vertAlign w:val="superscript"/>
              </w:rPr>
              <w:t>%</w:t>
            </w:r>
          </w:p>
        </w:tc>
        <w:tc>
          <w:tcPr>
            <w:tcW w:w="1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4,325</w:t>
            </w:r>
          </w:p>
        </w:tc>
        <w:tc>
          <w:tcPr>
            <w:tcW w:w="940" w:type="dxa"/>
            <w:vAlign w:val="bottom"/>
            <w:gridSpan w:val="2"/>
            <w:shd w:val="clear" w:color="auto" w:fill="CCEEFF"/>
          </w:tcPr>
          <w:p>
            <w:pPr>
              <w:jc w:val="right"/>
              <w:spacing w:after="0" w:line="174" w:lineRule="exact"/>
              <w:rPr>
                <w:sz w:val="20"/>
                <w:szCs w:val="20"/>
                <w:color w:val="auto"/>
              </w:rPr>
            </w:pPr>
            <w:r>
              <w:rPr>
                <w:rFonts w:ascii="Arial" w:cs="Arial" w:eastAsia="Arial" w:hAnsi="Arial"/>
                <w:sz w:val="11"/>
                <w:szCs w:val="11"/>
                <w:color w:val="auto"/>
              </w:rPr>
              <w:t>27</w:t>
            </w:r>
            <w:r>
              <w:rPr>
                <w:rFonts w:ascii="Arial" w:cs="Arial" w:eastAsia="Arial" w:hAnsi="Arial"/>
                <w:sz w:val="20"/>
                <w:szCs w:val="20"/>
                <w:color w:val="auto"/>
                <w:vertAlign w:val="superscript"/>
              </w:rPr>
              <w:t>%</w:t>
            </w:r>
          </w:p>
        </w:tc>
        <w:tc>
          <w:tcPr>
            <w:tcW w:w="0" w:type="dxa"/>
            <w:vAlign w:val="bottom"/>
          </w:tcPr>
          <w:p>
            <w:pPr>
              <w:spacing w:after="0"/>
              <w:rPr>
                <w:sz w:val="1"/>
                <w:szCs w:val="1"/>
                <w:color w:val="auto"/>
              </w:rPr>
            </w:pPr>
          </w:p>
        </w:tc>
      </w:tr>
      <w:tr>
        <w:trPr>
          <w:trHeight w:val="20"/>
        </w:trPr>
        <w:tc>
          <w:tcPr>
            <w:tcW w:w="282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2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7"/>
        </w:trPr>
        <w:tc>
          <w:tcPr>
            <w:tcW w:w="2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PER COMMON SHARE DATA:</w:t>
            </w:r>
          </w:p>
        </w:tc>
        <w:tc>
          <w:tcPr>
            <w:tcW w:w="1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tcPr>
          <w:p>
            <w:pPr>
              <w:spacing w:after="0" w:line="147" w:lineRule="exact"/>
              <w:rPr>
                <w:sz w:val="20"/>
                <w:szCs w:val="20"/>
                <w:color w:val="auto"/>
              </w:rPr>
            </w:pPr>
            <w:r>
              <w:rPr>
                <w:rFonts w:ascii="Arial" w:cs="Arial" w:eastAsia="Arial" w:hAnsi="Arial"/>
                <w:sz w:val="14"/>
                <w:szCs w:val="14"/>
                <w:color w:val="auto"/>
              </w:rPr>
              <w:t>Basic earnings per share</w:t>
            </w:r>
          </w:p>
        </w:tc>
        <w:tc>
          <w:tcPr>
            <w:tcW w:w="460" w:type="dxa"/>
            <w:vAlign w:val="bottom"/>
            <w:gridSpan w:val="2"/>
          </w:tcPr>
          <w:p>
            <w:pPr>
              <w:ind w:left="180"/>
              <w:spacing w:after="0" w:line="147"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0.54</w:t>
            </w:r>
          </w:p>
        </w:tc>
        <w:tc>
          <w:tcPr>
            <w:tcW w:w="280" w:type="dxa"/>
            <w:vAlign w:val="bottom"/>
          </w:tcPr>
          <w:p>
            <w:pPr>
              <w:spacing w:after="0" w:line="147"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19"/>
              <w:spacing w:after="0" w:line="147" w:lineRule="exact"/>
              <w:rPr>
                <w:sz w:val="20"/>
                <w:szCs w:val="20"/>
                <w:color w:val="auto"/>
              </w:rPr>
            </w:pPr>
            <w:r>
              <w:rPr>
                <w:rFonts w:ascii="Arial" w:cs="Arial" w:eastAsia="Arial" w:hAnsi="Arial"/>
                <w:sz w:val="14"/>
                <w:szCs w:val="14"/>
                <w:color w:val="auto"/>
              </w:rPr>
              <w:t>0.41</w:t>
            </w:r>
          </w:p>
        </w:tc>
        <w:tc>
          <w:tcPr>
            <w:tcW w:w="460" w:type="dxa"/>
            <w:vAlign w:val="bottom"/>
            <w:gridSpan w:val="2"/>
          </w:tcPr>
          <w:p>
            <w:pPr>
              <w:ind w:left="60"/>
              <w:spacing w:after="0" w:line="147"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0.40</w:t>
            </w: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Diluted earnings per share</w:t>
            </w:r>
          </w:p>
        </w:tc>
        <w:tc>
          <w:tcPr>
            <w:tcW w:w="460" w:type="dxa"/>
            <w:vAlign w:val="bottom"/>
            <w:gridSpan w:val="2"/>
            <w:shd w:val="clear" w:color="auto" w:fill="CCEEFF"/>
          </w:tcPr>
          <w:p>
            <w:pPr>
              <w:ind w:left="180"/>
              <w:spacing w:after="0" w:line="147"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79"/>
              <w:spacing w:after="0" w:line="147" w:lineRule="exact"/>
              <w:rPr>
                <w:sz w:val="20"/>
                <w:szCs w:val="20"/>
                <w:color w:val="auto"/>
              </w:rPr>
            </w:pPr>
            <w:r>
              <w:rPr>
                <w:rFonts w:ascii="Arial" w:cs="Arial" w:eastAsia="Arial" w:hAnsi="Arial"/>
                <w:sz w:val="14"/>
                <w:szCs w:val="14"/>
                <w:color w:val="auto"/>
              </w:rPr>
              <w:t>0.54</w:t>
            </w:r>
          </w:p>
        </w:tc>
        <w:tc>
          <w:tcPr>
            <w:tcW w:w="28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19"/>
              <w:spacing w:after="0" w:line="147" w:lineRule="exact"/>
              <w:rPr>
                <w:sz w:val="20"/>
                <w:szCs w:val="20"/>
                <w:color w:val="auto"/>
              </w:rPr>
            </w:pPr>
            <w:r>
              <w:rPr>
                <w:rFonts w:ascii="Arial" w:cs="Arial" w:eastAsia="Arial" w:hAnsi="Arial"/>
                <w:sz w:val="14"/>
                <w:szCs w:val="14"/>
                <w:color w:val="auto"/>
              </w:rPr>
              <w:t>0.41</w:t>
            </w:r>
          </w:p>
        </w:tc>
        <w:tc>
          <w:tcPr>
            <w:tcW w:w="460" w:type="dxa"/>
            <w:vAlign w:val="bottom"/>
            <w:gridSpan w:val="2"/>
            <w:shd w:val="clear" w:color="auto" w:fill="CCEEFF"/>
          </w:tcPr>
          <w:p>
            <w:pPr>
              <w:ind w:left="60"/>
              <w:spacing w:after="0" w:line="147" w:lineRule="exact"/>
              <w:rPr>
                <w:sz w:val="20"/>
                <w:szCs w:val="20"/>
                <w:color w:val="auto"/>
              </w:rPr>
            </w:pPr>
            <w:r>
              <w:rPr>
                <w:rFonts w:ascii="Arial" w:cs="Arial" w:eastAsia="Arial" w:hAnsi="Arial"/>
                <w:sz w:val="14"/>
                <w:szCs w:val="14"/>
                <w:color w:val="auto"/>
              </w:rPr>
              <w:t>$</w:t>
            </w:r>
          </w:p>
        </w:tc>
        <w:tc>
          <w:tcPr>
            <w:tcW w:w="940" w:type="dxa"/>
            <w:vAlign w:val="bottom"/>
            <w:gridSpan w:val="2"/>
            <w:shd w:val="clear" w:color="auto" w:fill="CCEEFF"/>
          </w:tcPr>
          <w:p>
            <w:pPr>
              <w:jc w:val="right"/>
              <w:ind w:right="179"/>
              <w:spacing w:after="0" w:line="147" w:lineRule="exact"/>
              <w:rPr>
                <w:sz w:val="20"/>
                <w:szCs w:val="20"/>
                <w:color w:val="auto"/>
              </w:rPr>
            </w:pPr>
            <w:r>
              <w:rPr>
                <w:rFonts w:ascii="Arial" w:cs="Arial" w:eastAsia="Arial" w:hAnsi="Arial"/>
                <w:sz w:val="14"/>
                <w:szCs w:val="14"/>
                <w:color w:val="auto"/>
              </w:rPr>
              <w:t>0.40</w:t>
            </w: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tcPr>
          <w:p>
            <w:pPr>
              <w:spacing w:after="0" w:line="147" w:lineRule="exact"/>
              <w:rPr>
                <w:sz w:val="20"/>
                <w:szCs w:val="20"/>
                <w:color w:val="auto"/>
              </w:rPr>
            </w:pPr>
            <w:r>
              <w:rPr>
                <w:rFonts w:ascii="Arial" w:cs="Arial" w:eastAsia="Arial" w:hAnsi="Arial"/>
                <w:sz w:val="14"/>
                <w:szCs w:val="14"/>
                <w:color w:val="auto"/>
              </w:rPr>
              <w:t>Book value (period average)</w:t>
            </w:r>
          </w:p>
        </w:tc>
        <w:tc>
          <w:tcPr>
            <w:tcW w:w="460" w:type="dxa"/>
            <w:vAlign w:val="bottom"/>
            <w:gridSpan w:val="2"/>
          </w:tcPr>
          <w:p>
            <w:pPr>
              <w:ind w:left="180"/>
              <w:spacing w:after="0" w:line="147"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27.05</w:t>
            </w:r>
          </w:p>
        </w:tc>
        <w:tc>
          <w:tcPr>
            <w:tcW w:w="280" w:type="dxa"/>
            <w:vAlign w:val="bottom"/>
          </w:tcPr>
          <w:p>
            <w:pPr>
              <w:spacing w:after="0" w:line="147"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19"/>
              <w:spacing w:after="0" w:line="147" w:lineRule="exact"/>
              <w:rPr>
                <w:sz w:val="20"/>
                <w:szCs w:val="20"/>
                <w:color w:val="auto"/>
              </w:rPr>
            </w:pPr>
            <w:r>
              <w:rPr>
                <w:rFonts w:ascii="Arial" w:cs="Arial" w:eastAsia="Arial" w:hAnsi="Arial"/>
                <w:sz w:val="14"/>
                <w:szCs w:val="14"/>
                <w:color w:val="auto"/>
              </w:rPr>
              <w:t>26.46</w:t>
            </w:r>
          </w:p>
        </w:tc>
        <w:tc>
          <w:tcPr>
            <w:tcW w:w="460" w:type="dxa"/>
            <w:vAlign w:val="bottom"/>
            <w:gridSpan w:val="2"/>
          </w:tcPr>
          <w:p>
            <w:pPr>
              <w:ind w:left="60"/>
              <w:spacing w:after="0" w:line="147"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26.00</w:t>
            </w: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Book value (period end)</w:t>
            </w:r>
          </w:p>
        </w:tc>
        <w:tc>
          <w:tcPr>
            <w:tcW w:w="460" w:type="dxa"/>
            <w:vAlign w:val="bottom"/>
            <w:gridSpan w:val="2"/>
            <w:shd w:val="clear" w:color="auto" w:fill="CCEEFF"/>
          </w:tcPr>
          <w:p>
            <w:pPr>
              <w:ind w:left="180"/>
              <w:spacing w:after="0" w:line="147"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79"/>
              <w:spacing w:after="0" w:line="147" w:lineRule="exact"/>
              <w:rPr>
                <w:sz w:val="20"/>
                <w:szCs w:val="20"/>
                <w:color w:val="auto"/>
              </w:rPr>
            </w:pPr>
            <w:r>
              <w:rPr>
                <w:rFonts w:ascii="Arial" w:cs="Arial" w:eastAsia="Arial" w:hAnsi="Arial"/>
                <w:sz w:val="14"/>
                <w:szCs w:val="14"/>
                <w:color w:val="auto"/>
              </w:rPr>
              <w:t>27.37</w:t>
            </w:r>
          </w:p>
        </w:tc>
        <w:tc>
          <w:tcPr>
            <w:tcW w:w="28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19"/>
              <w:spacing w:after="0" w:line="147" w:lineRule="exact"/>
              <w:rPr>
                <w:sz w:val="20"/>
                <w:szCs w:val="20"/>
                <w:color w:val="auto"/>
              </w:rPr>
            </w:pPr>
            <w:r>
              <w:rPr>
                <w:rFonts w:ascii="Arial" w:cs="Arial" w:eastAsia="Arial" w:hAnsi="Arial"/>
                <w:sz w:val="14"/>
                <w:szCs w:val="14"/>
                <w:color w:val="auto"/>
              </w:rPr>
              <w:t>26.64</w:t>
            </w:r>
          </w:p>
        </w:tc>
        <w:tc>
          <w:tcPr>
            <w:tcW w:w="460" w:type="dxa"/>
            <w:vAlign w:val="bottom"/>
            <w:gridSpan w:val="2"/>
            <w:shd w:val="clear" w:color="auto" w:fill="CCEEFF"/>
          </w:tcPr>
          <w:p>
            <w:pPr>
              <w:ind w:left="60"/>
              <w:spacing w:after="0" w:line="147" w:lineRule="exact"/>
              <w:rPr>
                <w:sz w:val="20"/>
                <w:szCs w:val="20"/>
                <w:color w:val="auto"/>
              </w:rPr>
            </w:pPr>
            <w:r>
              <w:rPr>
                <w:rFonts w:ascii="Arial" w:cs="Arial" w:eastAsia="Arial" w:hAnsi="Arial"/>
                <w:sz w:val="14"/>
                <w:szCs w:val="14"/>
                <w:color w:val="auto"/>
              </w:rPr>
              <w:t>$</w:t>
            </w:r>
          </w:p>
        </w:tc>
        <w:tc>
          <w:tcPr>
            <w:tcW w:w="940" w:type="dxa"/>
            <w:vAlign w:val="bottom"/>
            <w:gridSpan w:val="2"/>
            <w:shd w:val="clear" w:color="auto" w:fill="CCEEFF"/>
          </w:tcPr>
          <w:p>
            <w:pPr>
              <w:jc w:val="right"/>
              <w:ind w:right="179"/>
              <w:spacing w:after="0" w:line="147" w:lineRule="exact"/>
              <w:rPr>
                <w:sz w:val="20"/>
                <w:szCs w:val="20"/>
                <w:color w:val="auto"/>
              </w:rPr>
            </w:pPr>
            <w:r>
              <w:rPr>
                <w:rFonts w:ascii="Arial" w:cs="Arial" w:eastAsia="Arial" w:hAnsi="Arial"/>
                <w:sz w:val="14"/>
                <w:szCs w:val="14"/>
                <w:color w:val="auto"/>
              </w:rPr>
              <w:t>26.16</w:t>
            </w: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Weighted average basic shares</w:t>
            </w:r>
          </w:p>
        </w:tc>
        <w:tc>
          <w:tcPr>
            <w:tcW w:w="1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79"/>
              <w:spacing w:after="0" w:line="147" w:lineRule="exact"/>
              <w:rPr>
                <w:sz w:val="20"/>
                <w:szCs w:val="20"/>
                <w:color w:val="auto"/>
              </w:rPr>
            </w:pPr>
            <w:r>
              <w:rPr>
                <w:rFonts w:ascii="Arial" w:cs="Arial" w:eastAsia="Arial" w:hAnsi="Arial"/>
                <w:sz w:val="14"/>
                <w:szCs w:val="14"/>
                <w:color w:val="auto"/>
              </w:rPr>
              <w:t>37,073</w:t>
            </w:r>
          </w:p>
        </w:tc>
        <w:tc>
          <w:tcPr>
            <w:tcW w:w="2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19"/>
              <w:spacing w:after="0" w:line="147" w:lineRule="exact"/>
              <w:rPr>
                <w:sz w:val="20"/>
                <w:szCs w:val="20"/>
                <w:color w:val="auto"/>
              </w:rPr>
            </w:pPr>
            <w:r>
              <w:rPr>
                <w:rFonts w:ascii="Arial" w:cs="Arial" w:eastAsia="Arial" w:hAnsi="Arial"/>
                <w:sz w:val="14"/>
                <w:szCs w:val="14"/>
                <w:color w:val="auto"/>
              </w:rPr>
              <w:t>38,789</w:t>
            </w:r>
          </w:p>
        </w:tc>
        <w:tc>
          <w:tcPr>
            <w:tcW w:w="6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79"/>
              <w:spacing w:after="0" w:line="147" w:lineRule="exact"/>
              <w:rPr>
                <w:sz w:val="20"/>
                <w:szCs w:val="20"/>
                <w:color w:val="auto"/>
              </w:rPr>
            </w:pPr>
            <w:r>
              <w:rPr>
                <w:rFonts w:ascii="Arial" w:cs="Arial" w:eastAsia="Arial" w:hAnsi="Arial"/>
                <w:sz w:val="14"/>
                <w:szCs w:val="14"/>
                <w:color w:val="auto"/>
              </w:rPr>
              <w:t>39,678</w:t>
            </w: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tcPr>
          <w:p>
            <w:pPr>
              <w:spacing w:after="0" w:line="147" w:lineRule="exact"/>
              <w:rPr>
                <w:sz w:val="20"/>
                <w:szCs w:val="20"/>
                <w:color w:val="auto"/>
              </w:rPr>
            </w:pPr>
            <w:r>
              <w:rPr>
                <w:rFonts w:ascii="Arial" w:cs="Arial" w:eastAsia="Arial" w:hAnsi="Arial"/>
                <w:sz w:val="14"/>
                <w:szCs w:val="14"/>
                <w:color w:val="auto"/>
              </w:rPr>
              <w:t>Weighted average diluted shares</w:t>
            </w:r>
          </w:p>
        </w:tc>
        <w:tc>
          <w:tcPr>
            <w:tcW w:w="1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6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37,073</w:t>
            </w:r>
          </w:p>
        </w:tc>
        <w:tc>
          <w:tcPr>
            <w:tcW w:w="280" w:type="dxa"/>
            <w:vAlign w:val="bottom"/>
          </w:tcPr>
          <w:p>
            <w:pPr>
              <w:spacing w:after="0"/>
              <w:rPr>
                <w:sz w:val="12"/>
                <w:szCs w:val="12"/>
                <w:color w:val="auto"/>
              </w:rPr>
            </w:pPr>
          </w:p>
        </w:tc>
        <w:tc>
          <w:tcPr>
            <w:tcW w:w="1020" w:type="dxa"/>
            <w:vAlign w:val="bottom"/>
            <w:gridSpan w:val="2"/>
          </w:tcPr>
          <w:p>
            <w:pPr>
              <w:jc w:val="right"/>
              <w:ind w:right="119"/>
              <w:spacing w:after="0" w:line="147" w:lineRule="exact"/>
              <w:rPr>
                <w:sz w:val="20"/>
                <w:szCs w:val="20"/>
                <w:color w:val="auto"/>
              </w:rPr>
            </w:pPr>
            <w:r>
              <w:rPr>
                <w:rFonts w:ascii="Arial" w:cs="Arial" w:eastAsia="Arial" w:hAnsi="Arial"/>
                <w:sz w:val="14"/>
                <w:szCs w:val="14"/>
                <w:color w:val="auto"/>
              </w:rPr>
              <w:t>38,789</w:t>
            </w:r>
          </w:p>
        </w:tc>
        <w:tc>
          <w:tcPr>
            <w:tcW w:w="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94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39,678</w:t>
            </w: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Basic shares period end</w:t>
            </w:r>
          </w:p>
        </w:tc>
        <w:tc>
          <w:tcPr>
            <w:tcW w:w="1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79"/>
              <w:spacing w:after="0" w:line="147" w:lineRule="exact"/>
              <w:rPr>
                <w:sz w:val="20"/>
                <w:szCs w:val="20"/>
                <w:color w:val="auto"/>
              </w:rPr>
            </w:pPr>
            <w:r>
              <w:rPr>
                <w:rFonts w:ascii="Arial" w:cs="Arial" w:eastAsia="Arial" w:hAnsi="Arial"/>
                <w:sz w:val="14"/>
                <w:szCs w:val="14"/>
                <w:color w:val="auto"/>
              </w:rPr>
              <w:t>36,231</w:t>
            </w:r>
          </w:p>
        </w:tc>
        <w:tc>
          <w:tcPr>
            <w:tcW w:w="2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19"/>
              <w:spacing w:after="0" w:line="147" w:lineRule="exact"/>
              <w:rPr>
                <w:sz w:val="20"/>
                <w:szCs w:val="20"/>
                <w:color w:val="auto"/>
              </w:rPr>
            </w:pPr>
            <w:r>
              <w:rPr>
                <w:rFonts w:ascii="Arial" w:cs="Arial" w:eastAsia="Arial" w:hAnsi="Arial"/>
                <w:sz w:val="14"/>
                <w:szCs w:val="14"/>
                <w:color w:val="auto"/>
              </w:rPr>
              <w:t>38,017</w:t>
            </w:r>
          </w:p>
        </w:tc>
        <w:tc>
          <w:tcPr>
            <w:tcW w:w="6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79"/>
              <w:spacing w:after="0" w:line="147" w:lineRule="exact"/>
              <w:rPr>
                <w:sz w:val="20"/>
                <w:szCs w:val="20"/>
                <w:color w:val="auto"/>
              </w:rPr>
            </w:pPr>
            <w:r>
              <w:rPr>
                <w:rFonts w:ascii="Arial" w:cs="Arial" w:eastAsia="Arial" w:hAnsi="Arial"/>
                <w:sz w:val="14"/>
                <w:szCs w:val="14"/>
                <w:color w:val="auto"/>
              </w:rPr>
              <w:t>39,678</w:t>
            </w: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PERFORMANCE RATIOS:</w:t>
            </w:r>
          </w:p>
        </w:tc>
        <w:tc>
          <w:tcPr>
            <w:tcW w:w="1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tcPr>
          <w:p>
            <w:pPr>
              <w:spacing w:after="0" w:line="147" w:lineRule="exact"/>
              <w:rPr>
                <w:sz w:val="20"/>
                <w:szCs w:val="20"/>
                <w:color w:val="auto"/>
              </w:rPr>
            </w:pPr>
            <w:r>
              <w:rPr>
                <w:rFonts w:ascii="Arial" w:cs="Arial" w:eastAsia="Arial" w:hAnsi="Arial"/>
                <w:sz w:val="14"/>
                <w:szCs w:val="14"/>
                <w:color w:val="auto"/>
              </w:rPr>
              <w:t>Return on average assets</w:t>
            </w:r>
          </w:p>
        </w:tc>
        <w:tc>
          <w:tcPr>
            <w:tcW w:w="1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60" w:type="dxa"/>
            <w:vAlign w:val="bottom"/>
            <w:gridSpan w:val="2"/>
          </w:tcPr>
          <w:p>
            <w:pPr>
              <w:jc w:val="right"/>
              <w:ind w:right="59"/>
              <w:spacing w:after="0" w:line="147" w:lineRule="exact"/>
              <w:rPr>
                <w:sz w:val="20"/>
                <w:szCs w:val="20"/>
                <w:color w:val="auto"/>
              </w:rPr>
            </w:pPr>
            <w:r>
              <w:rPr>
                <w:rFonts w:ascii="Arial" w:cs="Arial" w:eastAsia="Arial" w:hAnsi="Arial"/>
                <w:sz w:val="14"/>
                <w:szCs w:val="14"/>
                <w:color w:val="auto"/>
              </w:rPr>
              <w:t>1.1%</w:t>
            </w:r>
          </w:p>
        </w:tc>
        <w:tc>
          <w:tcPr>
            <w:tcW w:w="280" w:type="dxa"/>
            <w:vAlign w:val="bottom"/>
          </w:tcPr>
          <w:p>
            <w:pPr>
              <w:spacing w:after="0"/>
              <w:rPr>
                <w:sz w:val="12"/>
                <w:szCs w:val="12"/>
                <w:color w:val="auto"/>
              </w:rPr>
            </w:pPr>
          </w:p>
        </w:tc>
        <w:tc>
          <w:tcPr>
            <w:tcW w:w="102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0.9%</w:t>
            </w:r>
          </w:p>
        </w:tc>
        <w:tc>
          <w:tcPr>
            <w:tcW w:w="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940" w:type="dxa"/>
            <w:vAlign w:val="bottom"/>
            <w:gridSpan w:val="2"/>
          </w:tcPr>
          <w:p>
            <w:pPr>
              <w:jc w:val="right"/>
              <w:ind w:right="59"/>
              <w:spacing w:after="0" w:line="147" w:lineRule="exact"/>
              <w:rPr>
                <w:sz w:val="20"/>
                <w:szCs w:val="20"/>
                <w:color w:val="auto"/>
              </w:rPr>
            </w:pPr>
            <w:r>
              <w:rPr>
                <w:rFonts w:ascii="Arial" w:cs="Arial" w:eastAsia="Arial" w:hAnsi="Arial"/>
                <w:sz w:val="14"/>
                <w:szCs w:val="14"/>
                <w:color w:val="auto"/>
              </w:rPr>
              <w:t>1.0%</w:t>
            </w: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Return on average equity</w:t>
            </w:r>
          </w:p>
        </w:tc>
        <w:tc>
          <w:tcPr>
            <w:tcW w:w="1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7.9%</w:t>
            </w:r>
          </w:p>
        </w:tc>
        <w:tc>
          <w:tcPr>
            <w:tcW w:w="2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6.1%</w:t>
            </w:r>
          </w:p>
        </w:tc>
        <w:tc>
          <w:tcPr>
            <w:tcW w:w="6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6.1%</w:t>
            </w: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tcPr>
          <w:p>
            <w:pPr>
              <w:spacing w:after="0" w:line="147" w:lineRule="exact"/>
              <w:rPr>
                <w:sz w:val="20"/>
                <w:szCs w:val="20"/>
                <w:color w:val="auto"/>
              </w:rPr>
            </w:pPr>
            <w:r>
              <w:rPr>
                <w:rFonts w:ascii="Arial" w:cs="Arial" w:eastAsia="Arial" w:hAnsi="Arial"/>
                <w:sz w:val="14"/>
                <w:szCs w:val="14"/>
                <w:color w:val="auto"/>
              </w:rPr>
              <w:t>Net interest margin</w:t>
            </w:r>
          </w:p>
        </w:tc>
        <w:tc>
          <w:tcPr>
            <w:tcW w:w="1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60" w:type="dxa"/>
            <w:vAlign w:val="bottom"/>
            <w:gridSpan w:val="2"/>
          </w:tcPr>
          <w:p>
            <w:pPr>
              <w:jc w:val="right"/>
              <w:ind w:right="59"/>
              <w:spacing w:after="0" w:line="147" w:lineRule="exact"/>
              <w:rPr>
                <w:sz w:val="20"/>
                <w:szCs w:val="20"/>
                <w:color w:val="auto"/>
              </w:rPr>
            </w:pPr>
            <w:r>
              <w:rPr>
                <w:rFonts w:ascii="Arial" w:cs="Arial" w:eastAsia="Arial" w:hAnsi="Arial"/>
                <w:sz w:val="14"/>
                <w:szCs w:val="14"/>
                <w:color w:val="auto"/>
              </w:rPr>
              <w:t>1.42%</w:t>
            </w:r>
          </w:p>
        </w:tc>
        <w:tc>
          <w:tcPr>
            <w:tcW w:w="280" w:type="dxa"/>
            <w:vAlign w:val="bottom"/>
          </w:tcPr>
          <w:p>
            <w:pPr>
              <w:spacing w:after="0"/>
              <w:rPr>
                <w:sz w:val="12"/>
                <w:szCs w:val="12"/>
                <w:color w:val="auto"/>
              </w:rPr>
            </w:pPr>
          </w:p>
        </w:tc>
        <w:tc>
          <w:tcPr>
            <w:tcW w:w="102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1.33%</w:t>
            </w:r>
          </w:p>
        </w:tc>
        <w:tc>
          <w:tcPr>
            <w:tcW w:w="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940" w:type="dxa"/>
            <w:vAlign w:val="bottom"/>
            <w:gridSpan w:val="2"/>
          </w:tcPr>
          <w:p>
            <w:pPr>
              <w:jc w:val="right"/>
              <w:ind w:right="59"/>
              <w:spacing w:after="0" w:line="147" w:lineRule="exact"/>
              <w:rPr>
                <w:sz w:val="20"/>
                <w:szCs w:val="20"/>
                <w:color w:val="auto"/>
              </w:rPr>
            </w:pPr>
            <w:r>
              <w:rPr>
                <w:rFonts w:ascii="Arial" w:cs="Arial" w:eastAsia="Arial" w:hAnsi="Arial"/>
                <w:sz w:val="14"/>
                <w:szCs w:val="14"/>
                <w:color w:val="auto"/>
              </w:rPr>
              <w:t>1.37%</w:t>
            </w: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Net interest spread</w:t>
            </w:r>
          </w:p>
        </w:tc>
        <w:tc>
          <w:tcPr>
            <w:tcW w:w="1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1.26%</w:t>
            </w:r>
          </w:p>
        </w:tc>
        <w:tc>
          <w:tcPr>
            <w:tcW w:w="2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1.17%</w:t>
            </w:r>
          </w:p>
        </w:tc>
        <w:tc>
          <w:tcPr>
            <w:tcW w:w="6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1.17%</w:t>
            </w: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tcPr>
          <w:p>
            <w:pPr>
              <w:spacing w:after="0" w:line="147" w:lineRule="exact"/>
              <w:rPr>
                <w:sz w:val="20"/>
                <w:szCs w:val="20"/>
                <w:color w:val="auto"/>
              </w:rPr>
            </w:pPr>
            <w:r>
              <w:rPr>
                <w:rFonts w:ascii="Arial" w:cs="Arial" w:eastAsia="Arial" w:hAnsi="Arial"/>
                <w:sz w:val="14"/>
                <w:szCs w:val="14"/>
                <w:color w:val="auto"/>
              </w:rPr>
              <w:t>Efficiency Ratio</w:t>
            </w:r>
          </w:p>
        </w:tc>
        <w:tc>
          <w:tcPr>
            <w:tcW w:w="1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60" w:type="dxa"/>
            <w:vAlign w:val="bottom"/>
            <w:gridSpan w:val="2"/>
          </w:tcPr>
          <w:p>
            <w:pPr>
              <w:jc w:val="right"/>
              <w:ind w:right="59"/>
              <w:spacing w:after="0" w:line="147" w:lineRule="exact"/>
              <w:rPr>
                <w:sz w:val="20"/>
                <w:szCs w:val="20"/>
                <w:color w:val="auto"/>
              </w:rPr>
            </w:pPr>
            <w:r>
              <w:rPr>
                <w:rFonts w:ascii="Arial" w:cs="Arial" w:eastAsia="Arial" w:hAnsi="Arial"/>
                <w:sz w:val="14"/>
                <w:szCs w:val="14"/>
                <w:color w:val="auto"/>
              </w:rPr>
              <w:t>34.6%</w:t>
            </w:r>
          </w:p>
        </w:tc>
        <w:tc>
          <w:tcPr>
            <w:tcW w:w="280" w:type="dxa"/>
            <w:vAlign w:val="bottom"/>
          </w:tcPr>
          <w:p>
            <w:pPr>
              <w:spacing w:after="0"/>
              <w:rPr>
                <w:sz w:val="12"/>
                <w:szCs w:val="12"/>
                <w:color w:val="auto"/>
              </w:rPr>
            </w:pPr>
          </w:p>
        </w:tc>
        <w:tc>
          <w:tcPr>
            <w:tcW w:w="102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38.5%</w:t>
            </w:r>
          </w:p>
        </w:tc>
        <w:tc>
          <w:tcPr>
            <w:tcW w:w="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940" w:type="dxa"/>
            <w:vAlign w:val="bottom"/>
            <w:gridSpan w:val="2"/>
          </w:tcPr>
          <w:p>
            <w:pPr>
              <w:jc w:val="right"/>
              <w:ind w:right="59"/>
              <w:spacing w:after="0" w:line="147" w:lineRule="exact"/>
              <w:rPr>
                <w:sz w:val="20"/>
                <w:szCs w:val="20"/>
                <w:color w:val="auto"/>
              </w:rPr>
            </w:pPr>
            <w:r>
              <w:rPr>
                <w:rFonts w:ascii="Arial" w:cs="Arial" w:eastAsia="Arial" w:hAnsi="Arial"/>
                <w:sz w:val="14"/>
                <w:szCs w:val="14"/>
                <w:color w:val="auto"/>
              </w:rPr>
              <w:t>40.2%</w:t>
            </w: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Operating expenses to total average assets</w:t>
            </w:r>
          </w:p>
        </w:tc>
        <w:tc>
          <w:tcPr>
            <w:tcW w:w="1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0.58%</w:t>
            </w:r>
          </w:p>
        </w:tc>
        <w:tc>
          <w:tcPr>
            <w:tcW w:w="2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0.61%</w:t>
            </w:r>
          </w:p>
        </w:tc>
        <w:tc>
          <w:tcPr>
            <w:tcW w:w="6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0.62%</w:t>
            </w: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13"/>
        </w:trPr>
        <w:tc>
          <w:tcPr>
            <w:tcW w:w="2820" w:type="dxa"/>
            <w:vAlign w:val="bottom"/>
            <w:tcBorders>
              <w:bottom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06"/>
        </w:trPr>
        <w:tc>
          <w:tcPr>
            <w:tcW w:w="2820" w:type="dxa"/>
            <w:vAlign w:val="bottom"/>
          </w:tcPr>
          <w:p>
            <w:pPr>
              <w:spacing w:after="0"/>
              <w:rPr>
                <w:sz w:val="20"/>
                <w:szCs w:val="20"/>
                <w:color w:val="auto"/>
              </w:rPr>
            </w:pPr>
            <w:r>
              <w:rPr>
                <w:rFonts w:ascii="Arial" w:cs="Arial" w:eastAsia="Arial" w:hAnsi="Arial"/>
                <w:sz w:val="23"/>
                <w:szCs w:val="23"/>
                <w:color w:val="auto"/>
                <w:vertAlign w:val="superscript"/>
              </w:rPr>
              <w:t>(*)</w:t>
            </w:r>
            <w:r>
              <w:rPr>
                <w:rFonts w:ascii="Arial" w:cs="Arial" w:eastAsia="Arial" w:hAnsi="Arial"/>
                <w:sz w:val="14"/>
                <w:szCs w:val="14"/>
                <w:color w:val="auto"/>
              </w:rPr>
              <w:t>"n.m." means not meaningful.</w:t>
            </w:r>
          </w:p>
        </w:tc>
        <w:tc>
          <w:tcPr>
            <w:tcW w:w="1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300" w:lineRule="exact"/>
        <w:rPr>
          <w:sz w:val="20"/>
          <w:szCs w:val="20"/>
          <w:color w:val="auto"/>
        </w:rPr>
      </w:pPr>
    </w:p>
    <w:p>
      <w:pPr>
        <w:ind w:left="11020"/>
        <w:spacing w:after="0"/>
        <w:rPr>
          <w:sz w:val="20"/>
          <w:szCs w:val="20"/>
          <w:color w:val="auto"/>
        </w:rPr>
      </w:pPr>
      <w:r>
        <w:rPr>
          <w:rFonts w:ascii="Arial" w:cs="Arial" w:eastAsia="Arial" w:hAnsi="Arial"/>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21590</wp:posOffset>
            </wp:positionV>
            <wp:extent cx="7134225" cy="825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6" w:name="page17"/>
    <w:bookmarkEnd w:id="1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7632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76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tbl>
      <w:tblPr>
        <w:tblLayout w:type="fixed"/>
        <w:tblInd w:w="0" w:type="dxa"/>
        <w:tblCellMar>
          <w:top w:w="0" w:type="dxa"/>
          <w:left w:w="0" w:type="dxa"/>
          <w:bottom w:w="0" w:type="dxa"/>
          <w:right w:w="0" w:type="dxa"/>
        </w:tblCellMar>
      </w:tblPr>
      <w:tr>
        <w:trPr>
          <w:trHeight w:val="226"/>
        </w:trPr>
        <w:tc>
          <w:tcPr>
            <w:tcW w:w="3260" w:type="dxa"/>
            <w:vAlign w:val="bottom"/>
          </w:tcPr>
          <w:p>
            <w:pPr>
              <w:spacing w:after="0"/>
              <w:rPr>
                <w:sz w:val="19"/>
                <w:szCs w:val="19"/>
                <w:color w:val="auto"/>
              </w:rPr>
            </w:pPr>
          </w:p>
        </w:tc>
        <w:tc>
          <w:tcPr>
            <w:tcW w:w="5180" w:type="dxa"/>
            <w:vAlign w:val="bottom"/>
            <w:gridSpan w:val="8"/>
            <w:vMerge w:val="restart"/>
          </w:tcPr>
          <w:p>
            <w:pPr>
              <w:jc w:val="right"/>
              <w:ind w:right="622"/>
              <w:spacing w:after="0"/>
              <w:rPr>
                <w:sz w:val="20"/>
                <w:szCs w:val="20"/>
                <w:color w:val="auto"/>
              </w:rPr>
            </w:pPr>
            <w:r>
              <w:rPr>
                <w:rFonts w:ascii="Arial" w:cs="Arial" w:eastAsia="Arial" w:hAnsi="Arial"/>
                <w:sz w:val="18"/>
                <w:szCs w:val="18"/>
                <w:color w:val="auto"/>
                <w:w w:val="98"/>
              </w:rPr>
              <w:t>CONSOLIDATED STATEMENTS OF PROFIT OR LOSS</w:t>
            </w:r>
          </w:p>
        </w:tc>
        <w:tc>
          <w:tcPr>
            <w:tcW w:w="16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EXHIBIT III</w:t>
            </w:r>
          </w:p>
        </w:tc>
        <w:tc>
          <w:tcPr>
            <w:tcW w:w="0" w:type="dxa"/>
            <w:vAlign w:val="bottom"/>
          </w:tcPr>
          <w:p>
            <w:pPr>
              <w:spacing w:after="0"/>
              <w:rPr>
                <w:sz w:val="1"/>
                <w:szCs w:val="1"/>
                <w:color w:val="auto"/>
              </w:rPr>
            </w:pPr>
          </w:p>
        </w:tc>
      </w:tr>
      <w:tr>
        <w:trPr>
          <w:trHeight w:val="200"/>
        </w:trPr>
        <w:tc>
          <w:tcPr>
            <w:tcW w:w="3260" w:type="dxa"/>
            <w:vAlign w:val="bottom"/>
          </w:tcPr>
          <w:p>
            <w:pPr>
              <w:spacing w:after="0"/>
              <w:rPr>
                <w:sz w:val="17"/>
                <w:szCs w:val="17"/>
                <w:color w:val="auto"/>
              </w:rPr>
            </w:pPr>
          </w:p>
        </w:tc>
        <w:tc>
          <w:tcPr>
            <w:tcW w:w="5180" w:type="dxa"/>
            <w:vAlign w:val="bottom"/>
            <w:gridSpan w:val="8"/>
            <w:vMerge w:val="continue"/>
          </w:tcPr>
          <w:p>
            <w:pPr>
              <w:spacing w:after="0"/>
              <w:rPr>
                <w:sz w:val="17"/>
                <w:szCs w:val="17"/>
                <w:color w:val="auto"/>
              </w:rPr>
            </w:pPr>
          </w:p>
        </w:tc>
        <w:tc>
          <w:tcPr>
            <w:tcW w:w="1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6"/>
        </w:trPr>
        <w:tc>
          <w:tcPr>
            <w:tcW w:w="3260" w:type="dxa"/>
            <w:vAlign w:val="bottom"/>
          </w:tcPr>
          <w:p>
            <w:pPr>
              <w:spacing w:after="0"/>
              <w:rPr>
                <w:sz w:val="19"/>
                <w:szCs w:val="19"/>
                <w:color w:val="auto"/>
              </w:rPr>
            </w:pPr>
          </w:p>
        </w:tc>
        <w:tc>
          <w:tcPr>
            <w:tcW w:w="5180" w:type="dxa"/>
            <w:vAlign w:val="bottom"/>
            <w:gridSpan w:val="8"/>
          </w:tcPr>
          <w:p>
            <w:pPr>
              <w:jc w:val="right"/>
              <w:ind w:right="762"/>
              <w:spacing w:after="0"/>
              <w:rPr>
                <w:sz w:val="20"/>
                <w:szCs w:val="20"/>
                <w:color w:val="auto"/>
              </w:rPr>
            </w:pPr>
            <w:r>
              <w:rPr>
                <w:rFonts w:ascii="Arial" w:cs="Arial" w:eastAsia="Arial" w:hAnsi="Arial"/>
                <w:sz w:val="18"/>
                <w:szCs w:val="18"/>
                <w:color w:val="auto"/>
                <w:w w:val="96"/>
              </w:rPr>
              <w:t>(In US$ thousand, except per share amounts and ratios)</w:t>
            </w:r>
          </w:p>
        </w:tc>
        <w:tc>
          <w:tcPr>
            <w:tcW w:w="16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67"/>
        </w:trPr>
        <w:tc>
          <w:tcPr>
            <w:tcW w:w="326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980" w:type="dxa"/>
            <w:vAlign w:val="bottom"/>
            <w:gridSpan w:val="6"/>
          </w:tcPr>
          <w:p>
            <w:pPr>
              <w:jc w:val="right"/>
              <w:ind w:right="762"/>
              <w:spacing w:after="0"/>
              <w:rPr>
                <w:sz w:val="20"/>
                <w:szCs w:val="20"/>
                <w:color w:val="auto"/>
              </w:rPr>
            </w:pPr>
            <w:r>
              <w:rPr>
                <w:rFonts w:ascii="Arial" w:cs="Arial" w:eastAsia="Arial" w:hAnsi="Arial"/>
                <w:sz w:val="18"/>
                <w:szCs w:val="18"/>
                <w:color w:val="auto"/>
              </w:rPr>
              <w:t>FOR THE YEAR ENDED</w:t>
            </w:r>
          </w:p>
        </w:tc>
        <w:tc>
          <w:tcPr>
            <w:tcW w:w="16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7"/>
        </w:trPr>
        <w:tc>
          <w:tcPr>
            <w:tcW w:w="326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320" w:type="dxa"/>
            <w:vAlign w:val="bottom"/>
            <w:tcBorders>
              <w:top w:val="single" w:sz="8" w:color="auto"/>
            </w:tcBorders>
          </w:tcPr>
          <w:p>
            <w:pPr>
              <w:spacing w:after="0"/>
              <w:rPr>
                <w:sz w:val="18"/>
                <w:szCs w:val="18"/>
                <w:color w:val="auto"/>
              </w:rPr>
            </w:pPr>
          </w:p>
        </w:tc>
        <w:tc>
          <w:tcPr>
            <w:tcW w:w="1260" w:type="dxa"/>
            <w:vAlign w:val="bottom"/>
            <w:tcBorders>
              <w:top w:val="single" w:sz="8" w:color="auto"/>
            </w:tcBorders>
            <w:gridSpan w:val="2"/>
          </w:tcPr>
          <w:p>
            <w:pPr>
              <w:jc w:val="right"/>
              <w:ind w:right="702"/>
              <w:spacing w:after="0"/>
              <w:rPr>
                <w:sz w:val="20"/>
                <w:szCs w:val="20"/>
                <w:color w:val="auto"/>
              </w:rPr>
            </w:pPr>
            <w:r>
              <w:rPr>
                <w:rFonts w:ascii="Arial" w:cs="Arial" w:eastAsia="Arial" w:hAnsi="Arial"/>
                <w:sz w:val="18"/>
                <w:szCs w:val="18"/>
                <w:color w:val="auto"/>
              </w:rPr>
              <w:t>(A)</w:t>
            </w:r>
          </w:p>
        </w:tc>
        <w:tc>
          <w:tcPr>
            <w:tcW w:w="60" w:type="dxa"/>
            <w:vAlign w:val="bottom"/>
            <w:tcBorders>
              <w:top w:val="single" w:sz="8" w:color="auto"/>
            </w:tcBorders>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jc w:val="right"/>
              <w:ind w:right="491"/>
              <w:spacing w:after="0"/>
              <w:rPr>
                <w:sz w:val="20"/>
                <w:szCs w:val="20"/>
                <w:color w:val="auto"/>
              </w:rPr>
            </w:pPr>
            <w:r>
              <w:rPr>
                <w:rFonts w:ascii="Arial" w:cs="Arial" w:eastAsia="Arial" w:hAnsi="Arial"/>
                <w:sz w:val="18"/>
                <w:szCs w:val="18"/>
                <w:color w:val="auto"/>
              </w:rPr>
              <w:t>(B)</w:t>
            </w: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60" w:type="dxa"/>
            <w:vAlign w:val="bottom"/>
            <w:gridSpan w:val="2"/>
          </w:tcPr>
          <w:p>
            <w:pPr>
              <w:jc w:val="right"/>
              <w:ind w:right="422"/>
              <w:spacing w:after="0"/>
              <w:rPr>
                <w:sz w:val="20"/>
                <w:szCs w:val="20"/>
                <w:color w:val="auto"/>
              </w:rPr>
            </w:pPr>
            <w:r>
              <w:rPr>
                <w:rFonts w:ascii="Arial" w:cs="Arial" w:eastAsia="Arial" w:hAnsi="Arial"/>
                <w:sz w:val="18"/>
                <w:szCs w:val="18"/>
                <w:color w:val="auto"/>
              </w:rPr>
              <w:t>(A) - (B)</w:t>
            </w: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7"/>
        </w:trPr>
        <w:tc>
          <w:tcPr>
            <w:tcW w:w="3260" w:type="dxa"/>
            <w:vAlign w:val="bottom"/>
          </w:tcPr>
          <w:p>
            <w:pPr>
              <w:spacing w:after="0"/>
              <w:rPr>
                <w:sz w:val="19"/>
                <w:szCs w:val="19"/>
                <w:color w:val="auto"/>
              </w:rPr>
            </w:pPr>
          </w:p>
        </w:tc>
        <w:tc>
          <w:tcPr>
            <w:tcW w:w="1880" w:type="dxa"/>
            <w:vAlign w:val="bottom"/>
          </w:tcPr>
          <w:p>
            <w:pPr>
              <w:spacing w:after="0"/>
              <w:rPr>
                <w:sz w:val="19"/>
                <w:szCs w:val="19"/>
                <w:color w:val="auto"/>
              </w:rPr>
            </w:pPr>
          </w:p>
        </w:tc>
        <w:tc>
          <w:tcPr>
            <w:tcW w:w="1580" w:type="dxa"/>
            <w:vAlign w:val="bottom"/>
            <w:gridSpan w:val="3"/>
          </w:tcPr>
          <w:p>
            <w:pPr>
              <w:spacing w:after="0"/>
              <w:rPr>
                <w:sz w:val="20"/>
                <w:szCs w:val="20"/>
                <w:color w:val="auto"/>
              </w:rPr>
            </w:pPr>
            <w:r>
              <w:rPr>
                <w:rFonts w:ascii="Arial" w:cs="Arial" w:eastAsia="Arial" w:hAnsi="Arial"/>
                <w:sz w:val="18"/>
                <w:szCs w:val="18"/>
                <w:color w:val="auto"/>
                <w:w w:val="98"/>
              </w:rPr>
              <w:t>December 31, 2021</w:t>
            </w:r>
          </w:p>
        </w:tc>
        <w:tc>
          <w:tcPr>
            <w:tcW w:w="1720" w:type="dxa"/>
            <w:vAlign w:val="bottom"/>
            <w:gridSpan w:val="4"/>
          </w:tcPr>
          <w:p>
            <w:pPr>
              <w:ind w:left="60"/>
              <w:spacing w:after="0"/>
              <w:rPr>
                <w:sz w:val="20"/>
                <w:szCs w:val="20"/>
                <w:color w:val="auto"/>
              </w:rPr>
            </w:pPr>
            <w:r>
              <w:rPr>
                <w:rFonts w:ascii="Arial" w:cs="Arial" w:eastAsia="Arial" w:hAnsi="Arial"/>
                <w:sz w:val="18"/>
                <w:szCs w:val="18"/>
                <w:color w:val="auto"/>
              </w:rPr>
              <w:t>December 31, 2020</w:t>
            </w:r>
          </w:p>
        </w:tc>
        <w:tc>
          <w:tcPr>
            <w:tcW w:w="160" w:type="dxa"/>
            <w:vAlign w:val="bottom"/>
          </w:tcPr>
          <w:p>
            <w:pPr>
              <w:spacing w:after="0"/>
              <w:rPr>
                <w:sz w:val="19"/>
                <w:szCs w:val="19"/>
                <w:color w:val="auto"/>
              </w:rPr>
            </w:pPr>
          </w:p>
        </w:tc>
        <w:tc>
          <w:tcPr>
            <w:tcW w:w="1260" w:type="dxa"/>
            <w:vAlign w:val="bottom"/>
            <w:gridSpan w:val="2"/>
          </w:tcPr>
          <w:p>
            <w:pPr>
              <w:jc w:val="right"/>
              <w:ind w:right="362"/>
              <w:spacing w:after="0"/>
              <w:rPr>
                <w:sz w:val="20"/>
                <w:szCs w:val="20"/>
                <w:color w:val="auto"/>
              </w:rPr>
            </w:pPr>
            <w:r>
              <w:rPr>
                <w:rFonts w:ascii="Arial" w:cs="Arial" w:eastAsia="Arial" w:hAnsi="Arial"/>
                <w:sz w:val="18"/>
                <w:szCs w:val="18"/>
                <w:color w:val="auto"/>
              </w:rPr>
              <w:t>CHANGE</w:t>
            </w:r>
          </w:p>
        </w:tc>
        <w:tc>
          <w:tcPr>
            <w:tcW w:w="1160" w:type="dxa"/>
            <w:vAlign w:val="bottom"/>
          </w:tcPr>
          <w:p>
            <w:pPr>
              <w:jc w:val="right"/>
              <w:ind w:right="412"/>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3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88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340" w:type="dxa"/>
            <w:vAlign w:val="bottom"/>
            <w:tcBorders>
              <w:top w:val="single" w:sz="8" w:color="auto"/>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tcPr>
          <w:p>
            <w:pPr>
              <w:spacing w:after="0"/>
              <w:rPr>
                <w:sz w:val="20"/>
                <w:szCs w:val="20"/>
                <w:color w:val="auto"/>
              </w:rPr>
            </w:pPr>
            <w:r>
              <w:rPr>
                <w:rFonts w:ascii="Arial" w:cs="Arial" w:eastAsia="Arial" w:hAnsi="Arial"/>
                <w:sz w:val="18"/>
                <w:szCs w:val="18"/>
                <w:color w:val="auto"/>
              </w:rPr>
              <w:t>Interest income</w:t>
            </w:r>
          </w:p>
        </w:tc>
        <w:tc>
          <w:tcPr>
            <w:tcW w:w="2200" w:type="dxa"/>
            <w:vAlign w:val="bottom"/>
            <w:gridSpan w:val="2"/>
          </w:tcPr>
          <w:p>
            <w:pPr>
              <w:ind w:left="188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22"/>
              <w:spacing w:after="0"/>
              <w:rPr>
                <w:sz w:val="20"/>
                <w:szCs w:val="20"/>
                <w:color w:val="auto"/>
              </w:rPr>
            </w:pPr>
            <w:r>
              <w:rPr>
                <w:rFonts w:ascii="Arial" w:cs="Arial" w:eastAsia="Arial" w:hAnsi="Arial"/>
                <w:sz w:val="18"/>
                <w:szCs w:val="18"/>
                <w:color w:val="auto"/>
              </w:rPr>
              <w:t>140,883</w:t>
            </w:r>
          </w:p>
        </w:tc>
        <w:tc>
          <w:tcPr>
            <w:tcW w:w="400" w:type="dxa"/>
            <w:vAlign w:val="bottom"/>
            <w:gridSpan w:val="2"/>
          </w:tcPr>
          <w:p>
            <w:pPr>
              <w:ind w:left="6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182"/>
              <w:spacing w:after="0"/>
              <w:rPr>
                <w:sz w:val="20"/>
                <w:szCs w:val="20"/>
                <w:color w:val="auto"/>
              </w:rPr>
            </w:pPr>
            <w:r>
              <w:rPr>
                <w:rFonts w:ascii="Arial" w:cs="Arial" w:eastAsia="Arial" w:hAnsi="Arial"/>
                <w:sz w:val="18"/>
                <w:szCs w:val="18"/>
                <w:color w:val="auto"/>
              </w:rPr>
              <w:t>180,973</w:t>
            </w:r>
          </w:p>
        </w:tc>
        <w:tc>
          <w:tcPr>
            <w:tcW w:w="160" w:type="dxa"/>
            <w:vAlign w:val="bottom"/>
          </w:tcPr>
          <w:p>
            <w:pPr>
              <w:jc w:val="right"/>
              <w:ind w:right="8"/>
              <w:spacing w:after="0"/>
              <w:rPr>
                <w:sz w:val="20"/>
                <w:szCs w:val="20"/>
                <w:color w:val="auto"/>
              </w:rPr>
            </w:pPr>
            <w:r>
              <w:rPr>
                <w:rFonts w:ascii="Arial" w:cs="Arial" w:eastAsia="Arial" w:hAnsi="Arial"/>
                <w:sz w:val="14"/>
                <w:szCs w:val="14"/>
                <w:color w:val="auto"/>
                <w:w w:val="76"/>
              </w:rPr>
              <w:t>$</w:t>
            </w:r>
          </w:p>
        </w:tc>
        <w:tc>
          <w:tcPr>
            <w:tcW w:w="1260" w:type="dxa"/>
            <w:vAlign w:val="bottom"/>
            <w:gridSpan w:val="2"/>
          </w:tcPr>
          <w:p>
            <w:pPr>
              <w:jc w:val="right"/>
              <w:ind w:right="82"/>
              <w:spacing w:after="0"/>
              <w:rPr>
                <w:sz w:val="20"/>
                <w:szCs w:val="20"/>
                <w:color w:val="auto"/>
              </w:rPr>
            </w:pPr>
            <w:r>
              <w:rPr>
                <w:rFonts w:ascii="Arial" w:cs="Arial" w:eastAsia="Arial" w:hAnsi="Arial"/>
                <w:sz w:val="18"/>
                <w:szCs w:val="18"/>
                <w:color w:val="auto"/>
              </w:rPr>
              <w:t>(40,090)</w:t>
            </w: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(22)%</w:t>
            </w:r>
          </w:p>
        </w:tc>
        <w:tc>
          <w:tcPr>
            <w:tcW w:w="0" w:type="dxa"/>
            <w:vAlign w:val="bottom"/>
          </w:tcPr>
          <w:p>
            <w:pPr>
              <w:spacing w:after="0"/>
              <w:rPr>
                <w:sz w:val="1"/>
                <w:szCs w:val="1"/>
                <w:color w:val="auto"/>
              </w:rPr>
            </w:pPr>
          </w:p>
        </w:tc>
      </w:tr>
      <w:tr>
        <w:trPr>
          <w:trHeight w:val="227"/>
        </w:trPr>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88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62"/>
              <w:spacing w:after="0"/>
              <w:rPr>
                <w:sz w:val="20"/>
                <w:szCs w:val="20"/>
                <w:color w:val="auto"/>
              </w:rPr>
            </w:pPr>
            <w:r>
              <w:rPr>
                <w:rFonts w:ascii="Arial" w:cs="Arial" w:eastAsia="Arial" w:hAnsi="Arial"/>
                <w:sz w:val="18"/>
                <w:szCs w:val="18"/>
                <w:color w:val="auto"/>
              </w:rPr>
              <w:t>(54,101)</w:t>
            </w:r>
          </w:p>
        </w:tc>
        <w:tc>
          <w:tcPr>
            <w:tcW w:w="6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(88,523)</w:t>
            </w:r>
          </w:p>
        </w:tc>
        <w:tc>
          <w:tcPr>
            <w:tcW w:w="16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34,422</w:t>
            </w: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w:t>
            </w:r>
          </w:p>
        </w:tc>
        <w:tc>
          <w:tcPr>
            <w:tcW w:w="0" w:type="dxa"/>
            <w:vAlign w:val="bottom"/>
          </w:tcPr>
          <w:p>
            <w:pPr>
              <w:spacing w:after="0"/>
              <w:rPr>
                <w:sz w:val="1"/>
                <w:szCs w:val="1"/>
                <w:color w:val="auto"/>
              </w:rPr>
            </w:pPr>
          </w:p>
        </w:tc>
      </w:tr>
      <w:tr>
        <w:trPr>
          <w:trHeight w:val="207"/>
        </w:trPr>
        <w:tc>
          <w:tcPr>
            <w:tcW w:w="326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32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7"/>
        </w:trPr>
        <w:tc>
          <w:tcPr>
            <w:tcW w:w="32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88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86,782</w:t>
            </w:r>
          </w:p>
        </w:tc>
        <w:tc>
          <w:tcPr>
            <w:tcW w:w="6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182"/>
              <w:spacing w:after="0"/>
              <w:rPr>
                <w:sz w:val="20"/>
                <w:szCs w:val="20"/>
                <w:color w:val="auto"/>
              </w:rPr>
            </w:pPr>
            <w:r>
              <w:rPr>
                <w:rFonts w:ascii="Arial" w:cs="Arial" w:eastAsia="Arial" w:hAnsi="Arial"/>
                <w:sz w:val="18"/>
                <w:szCs w:val="18"/>
                <w:color w:val="auto"/>
              </w:rPr>
              <w:t>92,450</w:t>
            </w:r>
          </w:p>
        </w:tc>
        <w:tc>
          <w:tcPr>
            <w:tcW w:w="16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(5,668)</w:t>
            </w: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w:t>
            </w:r>
          </w:p>
        </w:tc>
        <w:tc>
          <w:tcPr>
            <w:tcW w:w="0" w:type="dxa"/>
            <w:vAlign w:val="bottom"/>
          </w:tcPr>
          <w:p>
            <w:pPr>
              <w:spacing w:after="0"/>
              <w:rPr>
                <w:sz w:val="1"/>
                <w:szCs w:val="1"/>
                <w:color w:val="auto"/>
              </w:rPr>
            </w:pPr>
          </w:p>
        </w:tc>
      </w:tr>
      <w:tr>
        <w:trPr>
          <w:trHeight w:val="207"/>
        </w:trPr>
        <w:tc>
          <w:tcPr>
            <w:tcW w:w="3260" w:type="dxa"/>
            <w:vAlign w:val="bottom"/>
          </w:tcPr>
          <w:p>
            <w:pPr>
              <w:spacing w:after="0"/>
              <w:rPr>
                <w:sz w:val="17"/>
                <w:szCs w:val="17"/>
                <w:color w:val="auto"/>
              </w:rPr>
            </w:pPr>
          </w:p>
        </w:tc>
        <w:tc>
          <w:tcPr>
            <w:tcW w:w="1880" w:type="dxa"/>
            <w:vAlign w:val="bottom"/>
          </w:tcPr>
          <w:p>
            <w:pPr>
              <w:spacing w:after="0"/>
              <w:rPr>
                <w:sz w:val="17"/>
                <w:szCs w:val="17"/>
                <w:color w:val="auto"/>
              </w:rPr>
            </w:pPr>
          </w:p>
        </w:tc>
        <w:tc>
          <w:tcPr>
            <w:tcW w:w="320" w:type="dxa"/>
            <w:vAlign w:val="bottom"/>
            <w:tcBorders>
              <w:top w:val="single" w:sz="8" w:color="auto"/>
            </w:tcBorders>
          </w:tcPr>
          <w:p>
            <w:pPr>
              <w:spacing w:after="0"/>
              <w:rPr>
                <w:sz w:val="17"/>
                <w:szCs w:val="17"/>
                <w:color w:val="auto"/>
              </w:rPr>
            </w:pPr>
          </w:p>
        </w:tc>
        <w:tc>
          <w:tcPr>
            <w:tcW w:w="106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1060" w:type="dxa"/>
            <w:vAlign w:val="bottom"/>
            <w:tcBorders>
              <w:top w:val="single" w:sz="8" w:color="auto"/>
            </w:tcBorders>
          </w:tcPr>
          <w:p>
            <w:pPr>
              <w:spacing w:after="0"/>
              <w:rPr>
                <w:sz w:val="17"/>
                <w:szCs w:val="17"/>
                <w:color w:val="auto"/>
              </w:rPr>
            </w:pPr>
          </w:p>
        </w:tc>
        <w:tc>
          <w:tcPr>
            <w:tcW w:w="26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104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32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 (expense):</w:t>
            </w:r>
          </w:p>
        </w:tc>
        <w:tc>
          <w:tcPr>
            <w:tcW w:w="18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18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60" w:type="dxa"/>
            <w:vAlign w:val="bottom"/>
            <w:gridSpan w:val="2"/>
          </w:tcPr>
          <w:p>
            <w:pPr>
              <w:jc w:val="right"/>
              <w:ind w:right="122"/>
              <w:spacing w:after="0"/>
              <w:rPr>
                <w:sz w:val="20"/>
                <w:szCs w:val="20"/>
                <w:color w:val="auto"/>
              </w:rPr>
            </w:pPr>
            <w:r>
              <w:rPr>
                <w:rFonts w:ascii="Arial" w:cs="Arial" w:eastAsia="Arial" w:hAnsi="Arial"/>
                <w:sz w:val="18"/>
                <w:szCs w:val="18"/>
                <w:color w:val="auto"/>
              </w:rPr>
              <w:t>18,298</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20" w:type="dxa"/>
            <w:vAlign w:val="bottom"/>
            <w:gridSpan w:val="2"/>
          </w:tcPr>
          <w:p>
            <w:pPr>
              <w:jc w:val="right"/>
              <w:ind w:right="182"/>
              <w:spacing w:after="0"/>
              <w:rPr>
                <w:sz w:val="20"/>
                <w:szCs w:val="20"/>
                <w:color w:val="auto"/>
              </w:rPr>
            </w:pPr>
            <w:r>
              <w:rPr>
                <w:rFonts w:ascii="Arial" w:cs="Arial" w:eastAsia="Arial" w:hAnsi="Arial"/>
                <w:sz w:val="18"/>
                <w:szCs w:val="18"/>
                <w:color w:val="auto"/>
              </w:rPr>
              <w:t>10,418</w:t>
            </w:r>
          </w:p>
        </w:tc>
        <w:tc>
          <w:tcPr>
            <w:tcW w:w="160" w:type="dxa"/>
            <w:vAlign w:val="bottom"/>
          </w:tcPr>
          <w:p>
            <w:pPr>
              <w:spacing w:after="0"/>
              <w:rPr>
                <w:sz w:val="18"/>
                <w:szCs w:val="18"/>
                <w:color w:val="auto"/>
              </w:rPr>
            </w:pPr>
          </w:p>
        </w:tc>
        <w:tc>
          <w:tcPr>
            <w:tcW w:w="1260" w:type="dxa"/>
            <w:vAlign w:val="bottom"/>
            <w:gridSpan w:val="2"/>
          </w:tcPr>
          <w:p>
            <w:pPr>
              <w:jc w:val="right"/>
              <w:ind w:right="142"/>
              <w:spacing w:after="0"/>
              <w:rPr>
                <w:sz w:val="20"/>
                <w:szCs w:val="20"/>
                <w:color w:val="auto"/>
              </w:rPr>
            </w:pPr>
            <w:r>
              <w:rPr>
                <w:rFonts w:ascii="Arial" w:cs="Arial" w:eastAsia="Arial" w:hAnsi="Arial"/>
                <w:sz w:val="18"/>
                <w:szCs w:val="18"/>
                <w:color w:val="auto"/>
              </w:rPr>
              <w:t>7,880</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76</w:t>
            </w:r>
          </w:p>
        </w:tc>
        <w:tc>
          <w:tcPr>
            <w:tcW w:w="0" w:type="dxa"/>
            <w:vAlign w:val="bottom"/>
          </w:tcPr>
          <w:p>
            <w:pPr>
              <w:spacing w:after="0"/>
              <w:rPr>
                <w:sz w:val="1"/>
                <w:szCs w:val="1"/>
                <w:color w:val="auto"/>
              </w:rPr>
            </w:pPr>
          </w:p>
        </w:tc>
      </w:tr>
      <w:tr>
        <w:trPr>
          <w:trHeight w:val="213"/>
        </w:trPr>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Gain (loss) on financial instruments, net</w:t>
            </w:r>
          </w:p>
        </w:tc>
        <w:tc>
          <w:tcPr>
            <w:tcW w:w="18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62"/>
              <w:spacing w:after="0"/>
              <w:rPr>
                <w:sz w:val="20"/>
                <w:szCs w:val="20"/>
                <w:color w:val="auto"/>
              </w:rPr>
            </w:pPr>
            <w:r>
              <w:rPr>
                <w:rFonts w:ascii="Arial" w:cs="Arial" w:eastAsia="Arial" w:hAnsi="Arial"/>
                <w:sz w:val="18"/>
                <w:szCs w:val="18"/>
                <w:color w:val="auto"/>
              </w:rPr>
              <w:t>(1,296)</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(4,794)</w:t>
            </w:r>
          </w:p>
        </w:tc>
        <w:tc>
          <w:tcPr>
            <w:tcW w:w="1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3,498</w:t>
            </w: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w:t>
            </w:r>
          </w:p>
        </w:tc>
        <w:tc>
          <w:tcPr>
            <w:tcW w:w="0" w:type="dxa"/>
            <w:vAlign w:val="bottom"/>
          </w:tcPr>
          <w:p>
            <w:pPr>
              <w:spacing w:after="0"/>
              <w:rPr>
                <w:sz w:val="1"/>
                <w:szCs w:val="1"/>
                <w:color w:val="auto"/>
              </w:rPr>
            </w:pPr>
          </w:p>
        </w:tc>
      </w:tr>
      <w:tr>
        <w:trPr>
          <w:trHeight w:val="227"/>
        </w:trPr>
        <w:tc>
          <w:tcPr>
            <w:tcW w:w="3260" w:type="dxa"/>
            <w:vAlign w:val="bottom"/>
          </w:tcPr>
          <w:p>
            <w:pPr>
              <w:spacing w:after="0"/>
              <w:rPr>
                <w:sz w:val="20"/>
                <w:szCs w:val="20"/>
                <w:color w:val="auto"/>
              </w:rPr>
            </w:pPr>
            <w:r>
              <w:rPr>
                <w:rFonts w:ascii="Arial" w:cs="Arial" w:eastAsia="Arial" w:hAnsi="Arial"/>
                <w:sz w:val="18"/>
                <w:szCs w:val="18"/>
                <w:color w:val="auto"/>
              </w:rPr>
              <w:t>Other income, net</w:t>
            </w:r>
          </w:p>
        </w:tc>
        <w:tc>
          <w:tcPr>
            <w:tcW w:w="188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260" w:type="dxa"/>
            <w:vAlign w:val="bottom"/>
            <w:gridSpan w:val="2"/>
          </w:tcPr>
          <w:p>
            <w:pPr>
              <w:jc w:val="right"/>
              <w:ind w:right="122"/>
              <w:spacing w:after="0"/>
              <w:rPr>
                <w:sz w:val="20"/>
                <w:szCs w:val="20"/>
                <w:color w:val="auto"/>
              </w:rPr>
            </w:pPr>
            <w:r>
              <w:rPr>
                <w:rFonts w:ascii="Arial" w:cs="Arial" w:eastAsia="Arial" w:hAnsi="Arial"/>
                <w:sz w:val="18"/>
                <w:szCs w:val="18"/>
                <w:color w:val="auto"/>
              </w:rPr>
              <w:t>422</w:t>
            </w:r>
          </w:p>
        </w:tc>
        <w:tc>
          <w:tcPr>
            <w:tcW w:w="6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320" w:type="dxa"/>
            <w:vAlign w:val="bottom"/>
            <w:gridSpan w:val="2"/>
          </w:tcPr>
          <w:p>
            <w:pPr>
              <w:jc w:val="right"/>
              <w:ind w:right="182"/>
              <w:spacing w:after="0"/>
              <w:rPr>
                <w:sz w:val="20"/>
                <w:szCs w:val="20"/>
                <w:color w:val="auto"/>
              </w:rPr>
            </w:pPr>
            <w:r>
              <w:rPr>
                <w:rFonts w:ascii="Arial" w:cs="Arial" w:eastAsia="Arial" w:hAnsi="Arial"/>
                <w:sz w:val="18"/>
                <w:szCs w:val="18"/>
                <w:color w:val="auto"/>
              </w:rPr>
              <w:t>1,083</w:t>
            </w:r>
          </w:p>
        </w:tc>
        <w:tc>
          <w:tcPr>
            <w:tcW w:w="160" w:type="dxa"/>
            <w:vAlign w:val="bottom"/>
          </w:tcPr>
          <w:p>
            <w:pPr>
              <w:spacing w:after="0"/>
              <w:rPr>
                <w:sz w:val="19"/>
                <w:szCs w:val="19"/>
                <w:color w:val="auto"/>
              </w:rPr>
            </w:pPr>
          </w:p>
        </w:tc>
        <w:tc>
          <w:tcPr>
            <w:tcW w:w="1260" w:type="dxa"/>
            <w:vAlign w:val="bottom"/>
            <w:gridSpan w:val="2"/>
          </w:tcPr>
          <w:p>
            <w:pPr>
              <w:jc w:val="right"/>
              <w:ind w:right="82"/>
              <w:spacing w:after="0"/>
              <w:rPr>
                <w:sz w:val="20"/>
                <w:szCs w:val="20"/>
                <w:color w:val="auto"/>
              </w:rPr>
            </w:pPr>
            <w:r>
              <w:rPr>
                <w:rFonts w:ascii="Arial" w:cs="Arial" w:eastAsia="Arial" w:hAnsi="Arial"/>
                <w:sz w:val="18"/>
                <w:szCs w:val="18"/>
                <w:color w:val="auto"/>
              </w:rPr>
              <w:t>(661)</w:t>
            </w:r>
          </w:p>
        </w:tc>
        <w:tc>
          <w:tcPr>
            <w:tcW w:w="1380" w:type="dxa"/>
            <w:vAlign w:val="bottom"/>
            <w:gridSpan w:val="2"/>
          </w:tcPr>
          <w:p>
            <w:pPr>
              <w:jc w:val="right"/>
              <w:ind w:right="160"/>
              <w:spacing w:after="0"/>
              <w:rPr>
                <w:sz w:val="20"/>
                <w:szCs w:val="20"/>
                <w:color w:val="auto"/>
              </w:rPr>
            </w:pPr>
            <w:r>
              <w:rPr>
                <w:rFonts w:ascii="Arial" w:cs="Arial" w:eastAsia="Arial" w:hAnsi="Arial"/>
                <w:sz w:val="18"/>
                <w:szCs w:val="18"/>
                <w:color w:val="auto"/>
              </w:rPr>
              <w:t>(61)</w:t>
            </w:r>
          </w:p>
        </w:tc>
        <w:tc>
          <w:tcPr>
            <w:tcW w:w="0" w:type="dxa"/>
            <w:vAlign w:val="bottom"/>
          </w:tcPr>
          <w:p>
            <w:pPr>
              <w:spacing w:after="0"/>
              <w:rPr>
                <w:sz w:val="1"/>
                <w:szCs w:val="1"/>
                <w:color w:val="auto"/>
              </w:rPr>
            </w:pPr>
          </w:p>
        </w:tc>
      </w:tr>
      <w:tr>
        <w:trPr>
          <w:trHeight w:val="207"/>
        </w:trPr>
        <w:tc>
          <w:tcPr>
            <w:tcW w:w="3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income, net</w:t>
            </w:r>
          </w:p>
        </w:tc>
        <w:tc>
          <w:tcPr>
            <w:tcW w:w="188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auto"/>
              <w:bottom w:val="single" w:sz="8" w:color="auto"/>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17,424</w:t>
            </w: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340" w:type="dxa"/>
            <w:vAlign w:val="bottom"/>
            <w:tcBorders>
              <w:top w:val="single" w:sz="8" w:color="auto"/>
              <w:bottom w:val="single" w:sz="8" w:color="auto"/>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6,707</w:t>
            </w:r>
          </w:p>
        </w:tc>
        <w:tc>
          <w:tcPr>
            <w:tcW w:w="2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10,717</w:t>
            </w: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160</w:t>
            </w:r>
          </w:p>
        </w:tc>
        <w:tc>
          <w:tcPr>
            <w:tcW w:w="0" w:type="dxa"/>
            <w:vAlign w:val="bottom"/>
          </w:tcPr>
          <w:p>
            <w:pPr>
              <w:spacing w:after="0"/>
              <w:rPr>
                <w:sz w:val="1"/>
                <w:szCs w:val="1"/>
                <w:color w:val="auto"/>
              </w:rPr>
            </w:pPr>
          </w:p>
        </w:tc>
      </w:tr>
      <w:tr>
        <w:trPr>
          <w:trHeight w:val="207"/>
        </w:trPr>
        <w:tc>
          <w:tcPr>
            <w:tcW w:w="3260" w:type="dxa"/>
            <w:vAlign w:val="bottom"/>
          </w:tcPr>
          <w:p>
            <w:pPr>
              <w:spacing w:after="0"/>
              <w:rPr>
                <w:sz w:val="17"/>
                <w:szCs w:val="17"/>
                <w:color w:val="auto"/>
              </w:rPr>
            </w:pPr>
          </w:p>
        </w:tc>
        <w:tc>
          <w:tcPr>
            <w:tcW w:w="18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32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18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104,206</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82"/>
              <w:spacing w:after="0"/>
              <w:rPr>
                <w:sz w:val="20"/>
                <w:szCs w:val="20"/>
                <w:color w:val="auto"/>
              </w:rPr>
            </w:pPr>
            <w:r>
              <w:rPr>
                <w:rFonts w:ascii="Arial" w:cs="Arial" w:eastAsia="Arial" w:hAnsi="Arial"/>
                <w:sz w:val="18"/>
                <w:szCs w:val="18"/>
                <w:color w:val="auto"/>
              </w:rPr>
              <w:t>99,157</w:t>
            </w:r>
          </w:p>
        </w:tc>
        <w:tc>
          <w:tcPr>
            <w:tcW w:w="1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5,049</w:t>
            </w: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213"/>
        </w:trPr>
        <w:tc>
          <w:tcPr>
            <w:tcW w:w="326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(Provision for) reversal of credit losses</w:t>
            </w:r>
          </w:p>
        </w:tc>
        <w:tc>
          <w:tcPr>
            <w:tcW w:w="18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62"/>
              <w:spacing w:after="0"/>
              <w:rPr>
                <w:sz w:val="20"/>
                <w:szCs w:val="20"/>
                <w:color w:val="auto"/>
              </w:rPr>
            </w:pPr>
            <w:r>
              <w:rPr>
                <w:rFonts w:ascii="Arial" w:cs="Arial" w:eastAsia="Arial" w:hAnsi="Arial"/>
                <w:sz w:val="18"/>
                <w:szCs w:val="18"/>
                <w:color w:val="auto"/>
              </w:rPr>
              <w:t>(2,328)</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82"/>
              <w:spacing w:after="0"/>
              <w:rPr>
                <w:sz w:val="20"/>
                <w:szCs w:val="20"/>
                <w:color w:val="auto"/>
              </w:rPr>
            </w:pPr>
            <w:r>
              <w:rPr>
                <w:rFonts w:ascii="Arial" w:cs="Arial" w:eastAsia="Arial" w:hAnsi="Arial"/>
                <w:sz w:val="18"/>
                <w:szCs w:val="18"/>
                <w:color w:val="auto"/>
              </w:rPr>
              <w:t>1,464</w:t>
            </w:r>
          </w:p>
        </w:tc>
        <w:tc>
          <w:tcPr>
            <w:tcW w:w="1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(3,792)</w:t>
            </w: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(259)</w:t>
            </w:r>
          </w:p>
        </w:tc>
        <w:tc>
          <w:tcPr>
            <w:tcW w:w="0" w:type="dxa"/>
            <w:vAlign w:val="bottom"/>
          </w:tcPr>
          <w:p>
            <w:pPr>
              <w:spacing w:after="0"/>
              <w:rPr>
                <w:sz w:val="1"/>
                <w:szCs w:val="1"/>
                <w:color w:val="auto"/>
              </w:rPr>
            </w:pPr>
          </w:p>
        </w:tc>
      </w:tr>
      <w:tr>
        <w:trPr>
          <w:trHeight w:val="213"/>
        </w:trPr>
        <w:tc>
          <w:tcPr>
            <w:tcW w:w="3260" w:type="dxa"/>
            <w:vAlign w:val="bottom"/>
          </w:tcPr>
          <w:p>
            <w:pPr>
              <w:spacing w:after="0"/>
              <w:rPr>
                <w:sz w:val="20"/>
                <w:szCs w:val="20"/>
                <w:color w:val="auto"/>
              </w:rPr>
            </w:pPr>
            <w:r>
              <w:rPr>
                <w:rFonts w:ascii="Arial" w:cs="Arial" w:eastAsia="Arial" w:hAnsi="Arial"/>
                <w:sz w:val="18"/>
                <w:szCs w:val="18"/>
                <w:color w:val="auto"/>
              </w:rPr>
              <w:t>Gain on non-financial assets, net</w:t>
            </w:r>
          </w:p>
        </w:tc>
        <w:tc>
          <w:tcPr>
            <w:tcW w:w="18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60" w:type="dxa"/>
            <w:vAlign w:val="bottom"/>
            <w:gridSpan w:val="2"/>
          </w:tcPr>
          <w:p>
            <w:pPr>
              <w:jc w:val="right"/>
              <w:ind w:right="122"/>
              <w:spacing w:after="0"/>
              <w:rPr>
                <w:sz w:val="20"/>
                <w:szCs w:val="20"/>
                <w:color w:val="auto"/>
              </w:rPr>
            </w:pPr>
            <w:r>
              <w:rPr>
                <w:rFonts w:ascii="Arial" w:cs="Arial" w:eastAsia="Arial" w:hAnsi="Arial"/>
                <w:sz w:val="18"/>
                <w:szCs w:val="18"/>
                <w:color w:val="auto"/>
              </w:rPr>
              <w:t>742</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20" w:type="dxa"/>
            <w:vAlign w:val="bottom"/>
            <w:gridSpan w:val="2"/>
          </w:tcPr>
          <w:p>
            <w:pPr>
              <w:jc w:val="right"/>
              <w:ind w:right="182"/>
              <w:spacing w:after="0"/>
              <w:rPr>
                <w:sz w:val="20"/>
                <w:szCs w:val="20"/>
                <w:color w:val="auto"/>
              </w:rPr>
            </w:pPr>
            <w:r>
              <w:rPr>
                <w:rFonts w:ascii="Arial" w:cs="Arial" w:eastAsia="Arial" w:hAnsi="Arial"/>
                <w:sz w:val="18"/>
                <w:szCs w:val="18"/>
                <w:color w:val="auto"/>
              </w:rPr>
              <w:t>296</w:t>
            </w:r>
          </w:p>
        </w:tc>
        <w:tc>
          <w:tcPr>
            <w:tcW w:w="160" w:type="dxa"/>
            <w:vAlign w:val="bottom"/>
          </w:tcPr>
          <w:p>
            <w:pPr>
              <w:spacing w:after="0"/>
              <w:rPr>
                <w:sz w:val="18"/>
                <w:szCs w:val="18"/>
                <w:color w:val="auto"/>
              </w:rPr>
            </w:pPr>
          </w:p>
        </w:tc>
        <w:tc>
          <w:tcPr>
            <w:tcW w:w="1260" w:type="dxa"/>
            <w:vAlign w:val="bottom"/>
            <w:gridSpan w:val="2"/>
          </w:tcPr>
          <w:p>
            <w:pPr>
              <w:jc w:val="right"/>
              <w:ind w:right="142"/>
              <w:spacing w:after="0"/>
              <w:rPr>
                <w:sz w:val="20"/>
                <w:szCs w:val="20"/>
                <w:color w:val="auto"/>
              </w:rPr>
            </w:pPr>
            <w:r>
              <w:rPr>
                <w:rFonts w:ascii="Arial" w:cs="Arial" w:eastAsia="Arial" w:hAnsi="Arial"/>
                <w:sz w:val="18"/>
                <w:szCs w:val="18"/>
                <w:color w:val="auto"/>
              </w:rPr>
              <w:t>446</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151</w:t>
            </w:r>
          </w:p>
        </w:tc>
        <w:tc>
          <w:tcPr>
            <w:tcW w:w="0" w:type="dxa"/>
            <w:vAlign w:val="bottom"/>
          </w:tcPr>
          <w:p>
            <w:pPr>
              <w:spacing w:after="0"/>
              <w:rPr>
                <w:sz w:val="1"/>
                <w:szCs w:val="1"/>
                <w:color w:val="auto"/>
              </w:rPr>
            </w:pPr>
          </w:p>
        </w:tc>
      </w:tr>
      <w:tr>
        <w:trPr>
          <w:trHeight w:val="213"/>
        </w:trPr>
        <w:tc>
          <w:tcPr>
            <w:tcW w:w="3260" w:type="dxa"/>
            <w:vAlign w:val="bottom"/>
            <w:shd w:val="clear" w:color="auto" w:fill="CCEEFF"/>
          </w:tcPr>
          <w:p>
            <w:pPr>
              <w:spacing w:after="0"/>
              <w:rPr>
                <w:sz w:val="18"/>
                <w:szCs w:val="18"/>
                <w:color w:val="auto"/>
              </w:rPr>
            </w:pPr>
          </w:p>
        </w:tc>
        <w:tc>
          <w:tcPr>
            <w:tcW w:w="18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tcPr>
          <w:p>
            <w:pPr>
              <w:spacing w:after="0"/>
              <w:rPr>
                <w:sz w:val="20"/>
                <w:szCs w:val="20"/>
                <w:color w:val="auto"/>
              </w:rPr>
            </w:pPr>
            <w:r>
              <w:rPr>
                <w:rFonts w:ascii="Arial" w:cs="Arial" w:eastAsia="Arial" w:hAnsi="Arial"/>
                <w:sz w:val="18"/>
                <w:szCs w:val="18"/>
                <w:b w:val="1"/>
                <w:bCs w:val="1"/>
                <w:color w:val="auto"/>
              </w:rPr>
              <w:t>Operating expenses:</w:t>
            </w:r>
          </w:p>
        </w:tc>
        <w:tc>
          <w:tcPr>
            <w:tcW w:w="18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shd w:val="clear" w:color="auto" w:fill="CCEEFF"/>
          </w:tcPr>
          <w:p>
            <w:pPr>
              <w:ind w:left="160"/>
              <w:spacing w:after="0"/>
              <w:rPr>
                <w:sz w:val="20"/>
                <w:szCs w:val="20"/>
                <w:color w:val="auto"/>
              </w:rPr>
            </w:pPr>
            <w:r>
              <w:rPr>
                <w:rFonts w:ascii="Arial" w:cs="Arial" w:eastAsia="Arial" w:hAnsi="Arial"/>
                <w:sz w:val="18"/>
                <w:szCs w:val="18"/>
                <w:color w:val="auto"/>
                <w:w w:val="98"/>
              </w:rPr>
              <w:t>Salaries and other employee expenses</w:t>
            </w:r>
          </w:p>
        </w:tc>
        <w:tc>
          <w:tcPr>
            <w:tcW w:w="18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62"/>
              <w:spacing w:after="0"/>
              <w:rPr>
                <w:sz w:val="20"/>
                <w:szCs w:val="20"/>
                <w:color w:val="auto"/>
              </w:rPr>
            </w:pPr>
            <w:r>
              <w:rPr>
                <w:rFonts w:ascii="Arial" w:cs="Arial" w:eastAsia="Arial" w:hAnsi="Arial"/>
                <w:sz w:val="18"/>
                <w:szCs w:val="18"/>
                <w:color w:val="auto"/>
              </w:rPr>
              <w:t>(21,652)</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(21,462)</w:t>
            </w:r>
          </w:p>
        </w:tc>
        <w:tc>
          <w:tcPr>
            <w:tcW w:w="1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(190)</w:t>
            </w: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199"/>
        </w:trPr>
        <w:tc>
          <w:tcPr>
            <w:tcW w:w="5460" w:type="dxa"/>
            <w:vAlign w:val="bottom"/>
            <w:gridSpan w:val="3"/>
          </w:tcPr>
          <w:p>
            <w:pPr>
              <w:ind w:left="160"/>
              <w:spacing w:after="0" w:line="199" w:lineRule="exact"/>
              <w:rPr>
                <w:sz w:val="20"/>
                <w:szCs w:val="20"/>
                <w:color w:val="auto"/>
              </w:rPr>
            </w:pPr>
            <w:r>
              <w:rPr>
                <w:rFonts w:ascii="Arial" w:cs="Arial" w:eastAsia="Arial" w:hAnsi="Arial"/>
                <w:sz w:val="18"/>
                <w:szCs w:val="18"/>
                <w:color w:val="auto"/>
              </w:rPr>
              <w:t>Depreciation of investment properties, equipment and</w:t>
            </w:r>
          </w:p>
        </w:tc>
        <w:tc>
          <w:tcPr>
            <w:tcW w:w="10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7"/>
        </w:trPr>
        <w:tc>
          <w:tcPr>
            <w:tcW w:w="3260" w:type="dxa"/>
            <w:vAlign w:val="bottom"/>
          </w:tcPr>
          <w:p>
            <w:pPr>
              <w:ind w:left="160"/>
              <w:spacing w:after="0"/>
              <w:rPr>
                <w:sz w:val="20"/>
                <w:szCs w:val="20"/>
                <w:color w:val="auto"/>
              </w:rPr>
            </w:pPr>
            <w:r>
              <w:rPr>
                <w:rFonts w:ascii="Arial" w:cs="Arial" w:eastAsia="Arial" w:hAnsi="Arial"/>
                <w:sz w:val="18"/>
                <w:szCs w:val="18"/>
                <w:color w:val="auto"/>
              </w:rPr>
              <w:t>improvements</w:t>
            </w:r>
          </w:p>
        </w:tc>
        <w:tc>
          <w:tcPr>
            <w:tcW w:w="188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260" w:type="dxa"/>
            <w:vAlign w:val="bottom"/>
            <w:gridSpan w:val="2"/>
          </w:tcPr>
          <w:p>
            <w:pPr>
              <w:jc w:val="right"/>
              <w:ind w:right="62"/>
              <w:spacing w:after="0"/>
              <w:rPr>
                <w:sz w:val="20"/>
                <w:szCs w:val="20"/>
                <w:color w:val="auto"/>
              </w:rPr>
            </w:pPr>
            <w:r>
              <w:rPr>
                <w:rFonts w:ascii="Arial" w:cs="Arial" w:eastAsia="Arial" w:hAnsi="Arial"/>
                <w:sz w:val="18"/>
                <w:szCs w:val="18"/>
                <w:color w:val="auto"/>
              </w:rPr>
              <w:t>(2,749)</w:t>
            </w:r>
          </w:p>
        </w:tc>
        <w:tc>
          <w:tcPr>
            <w:tcW w:w="6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320" w:type="dxa"/>
            <w:vAlign w:val="bottom"/>
            <w:gridSpan w:val="2"/>
          </w:tcPr>
          <w:p>
            <w:pPr>
              <w:jc w:val="right"/>
              <w:ind w:right="122"/>
              <w:spacing w:after="0"/>
              <w:rPr>
                <w:sz w:val="20"/>
                <w:szCs w:val="20"/>
                <w:color w:val="auto"/>
              </w:rPr>
            </w:pPr>
            <w:r>
              <w:rPr>
                <w:rFonts w:ascii="Arial" w:cs="Arial" w:eastAsia="Arial" w:hAnsi="Arial"/>
                <w:sz w:val="18"/>
                <w:szCs w:val="18"/>
                <w:color w:val="auto"/>
              </w:rPr>
              <w:t>(3,587)</w:t>
            </w:r>
          </w:p>
        </w:tc>
        <w:tc>
          <w:tcPr>
            <w:tcW w:w="160" w:type="dxa"/>
            <w:vAlign w:val="bottom"/>
          </w:tcPr>
          <w:p>
            <w:pPr>
              <w:spacing w:after="0"/>
              <w:rPr>
                <w:sz w:val="19"/>
                <w:szCs w:val="19"/>
                <w:color w:val="auto"/>
              </w:rPr>
            </w:pPr>
          </w:p>
        </w:tc>
        <w:tc>
          <w:tcPr>
            <w:tcW w:w="1260" w:type="dxa"/>
            <w:vAlign w:val="bottom"/>
            <w:gridSpan w:val="2"/>
          </w:tcPr>
          <w:p>
            <w:pPr>
              <w:jc w:val="right"/>
              <w:ind w:right="142"/>
              <w:spacing w:after="0"/>
              <w:rPr>
                <w:sz w:val="20"/>
                <w:szCs w:val="20"/>
                <w:color w:val="auto"/>
              </w:rPr>
            </w:pPr>
            <w:r>
              <w:rPr>
                <w:rFonts w:ascii="Arial" w:cs="Arial" w:eastAsia="Arial" w:hAnsi="Arial"/>
                <w:sz w:val="18"/>
                <w:szCs w:val="18"/>
                <w:color w:val="auto"/>
              </w:rPr>
              <w:t>838</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23</w:t>
            </w:r>
          </w:p>
        </w:tc>
        <w:tc>
          <w:tcPr>
            <w:tcW w:w="0" w:type="dxa"/>
            <w:vAlign w:val="bottom"/>
          </w:tcPr>
          <w:p>
            <w:pPr>
              <w:spacing w:after="0"/>
              <w:rPr>
                <w:sz w:val="1"/>
                <w:szCs w:val="1"/>
                <w:color w:val="auto"/>
              </w:rPr>
            </w:pPr>
          </w:p>
        </w:tc>
      </w:tr>
      <w:tr>
        <w:trPr>
          <w:trHeight w:val="214"/>
        </w:trPr>
        <w:tc>
          <w:tcPr>
            <w:tcW w:w="3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Amortization of intangible assets</w:t>
            </w:r>
          </w:p>
        </w:tc>
        <w:tc>
          <w:tcPr>
            <w:tcW w:w="18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62"/>
              <w:spacing w:after="0"/>
              <w:rPr>
                <w:sz w:val="20"/>
                <w:szCs w:val="20"/>
                <w:color w:val="auto"/>
              </w:rPr>
            </w:pPr>
            <w:r>
              <w:rPr>
                <w:rFonts w:ascii="Arial" w:cs="Arial" w:eastAsia="Arial" w:hAnsi="Arial"/>
                <w:sz w:val="18"/>
                <w:szCs w:val="18"/>
                <w:color w:val="auto"/>
              </w:rPr>
              <w:t>(742)</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(753)</w:t>
            </w:r>
          </w:p>
        </w:tc>
        <w:tc>
          <w:tcPr>
            <w:tcW w:w="1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11</w:t>
            </w: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27"/>
        </w:trPr>
        <w:tc>
          <w:tcPr>
            <w:tcW w:w="3260" w:type="dxa"/>
            <w:vAlign w:val="bottom"/>
          </w:tcPr>
          <w:p>
            <w:pPr>
              <w:ind w:left="160"/>
              <w:spacing w:after="0"/>
              <w:rPr>
                <w:sz w:val="20"/>
                <w:szCs w:val="20"/>
                <w:color w:val="auto"/>
              </w:rPr>
            </w:pPr>
            <w:r>
              <w:rPr>
                <w:rFonts w:ascii="Arial" w:cs="Arial" w:eastAsia="Arial" w:hAnsi="Arial"/>
                <w:sz w:val="18"/>
                <w:szCs w:val="18"/>
                <w:color w:val="auto"/>
              </w:rPr>
              <w:t>Other expenses</w:t>
            </w:r>
          </w:p>
        </w:tc>
        <w:tc>
          <w:tcPr>
            <w:tcW w:w="188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260" w:type="dxa"/>
            <w:vAlign w:val="bottom"/>
            <w:gridSpan w:val="2"/>
          </w:tcPr>
          <w:p>
            <w:pPr>
              <w:jc w:val="right"/>
              <w:ind w:right="62"/>
              <w:spacing w:after="0"/>
              <w:rPr>
                <w:sz w:val="20"/>
                <w:szCs w:val="20"/>
                <w:color w:val="auto"/>
              </w:rPr>
            </w:pPr>
            <w:r>
              <w:rPr>
                <w:rFonts w:ascii="Arial" w:cs="Arial" w:eastAsia="Arial" w:hAnsi="Arial"/>
                <w:sz w:val="18"/>
                <w:szCs w:val="18"/>
                <w:color w:val="auto"/>
              </w:rPr>
              <w:t>(14,780)</w:t>
            </w:r>
          </w:p>
        </w:tc>
        <w:tc>
          <w:tcPr>
            <w:tcW w:w="6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320" w:type="dxa"/>
            <w:vAlign w:val="bottom"/>
            <w:gridSpan w:val="2"/>
          </w:tcPr>
          <w:p>
            <w:pPr>
              <w:jc w:val="right"/>
              <w:ind w:right="122"/>
              <w:spacing w:after="0"/>
              <w:rPr>
                <w:sz w:val="20"/>
                <w:szCs w:val="20"/>
                <w:color w:val="auto"/>
              </w:rPr>
            </w:pPr>
            <w:r>
              <w:rPr>
                <w:rFonts w:ascii="Arial" w:cs="Arial" w:eastAsia="Arial" w:hAnsi="Arial"/>
                <w:sz w:val="18"/>
                <w:szCs w:val="18"/>
                <w:color w:val="auto"/>
              </w:rPr>
              <w:t>(11,522)</w:t>
            </w:r>
          </w:p>
        </w:tc>
        <w:tc>
          <w:tcPr>
            <w:tcW w:w="160" w:type="dxa"/>
            <w:vAlign w:val="bottom"/>
          </w:tcPr>
          <w:p>
            <w:pPr>
              <w:spacing w:after="0"/>
              <w:rPr>
                <w:sz w:val="19"/>
                <w:szCs w:val="19"/>
                <w:color w:val="auto"/>
              </w:rPr>
            </w:pPr>
          </w:p>
        </w:tc>
        <w:tc>
          <w:tcPr>
            <w:tcW w:w="1260" w:type="dxa"/>
            <w:vAlign w:val="bottom"/>
            <w:gridSpan w:val="2"/>
          </w:tcPr>
          <w:p>
            <w:pPr>
              <w:jc w:val="right"/>
              <w:ind w:right="82"/>
              <w:spacing w:after="0"/>
              <w:rPr>
                <w:sz w:val="20"/>
                <w:szCs w:val="20"/>
                <w:color w:val="auto"/>
              </w:rPr>
            </w:pPr>
            <w:r>
              <w:rPr>
                <w:rFonts w:ascii="Arial" w:cs="Arial" w:eastAsia="Arial" w:hAnsi="Arial"/>
                <w:sz w:val="18"/>
                <w:szCs w:val="18"/>
                <w:color w:val="auto"/>
              </w:rPr>
              <w:t>(3,258)</w:t>
            </w:r>
          </w:p>
        </w:tc>
        <w:tc>
          <w:tcPr>
            <w:tcW w:w="1380" w:type="dxa"/>
            <w:vAlign w:val="bottom"/>
            <w:gridSpan w:val="2"/>
          </w:tcPr>
          <w:p>
            <w:pPr>
              <w:jc w:val="right"/>
              <w:ind w:right="160"/>
              <w:spacing w:after="0"/>
              <w:rPr>
                <w:sz w:val="20"/>
                <w:szCs w:val="20"/>
                <w:color w:val="auto"/>
              </w:rPr>
            </w:pPr>
            <w:r>
              <w:rPr>
                <w:rFonts w:ascii="Arial" w:cs="Arial" w:eastAsia="Arial" w:hAnsi="Arial"/>
                <w:sz w:val="18"/>
                <w:szCs w:val="18"/>
                <w:color w:val="auto"/>
              </w:rPr>
              <w:t>(28)</w:t>
            </w:r>
          </w:p>
        </w:tc>
        <w:tc>
          <w:tcPr>
            <w:tcW w:w="0" w:type="dxa"/>
            <w:vAlign w:val="bottom"/>
          </w:tcPr>
          <w:p>
            <w:pPr>
              <w:spacing w:after="0"/>
              <w:rPr>
                <w:sz w:val="1"/>
                <w:szCs w:val="1"/>
                <w:color w:val="auto"/>
              </w:rPr>
            </w:pPr>
          </w:p>
        </w:tc>
      </w:tr>
      <w:tr>
        <w:trPr>
          <w:trHeight w:val="207"/>
        </w:trPr>
        <w:tc>
          <w:tcPr>
            <w:tcW w:w="3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operating expenses</w:t>
            </w:r>
          </w:p>
        </w:tc>
        <w:tc>
          <w:tcPr>
            <w:tcW w:w="188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auto"/>
              <w:bottom w:val="single" w:sz="8" w:color="auto"/>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(39,923</w:t>
            </w:r>
          </w:p>
        </w:tc>
        <w:tc>
          <w:tcPr>
            <w:tcW w:w="200" w:type="dxa"/>
            <w:vAlign w:val="bottom"/>
            <w:tcBorders>
              <w:top w:val="single" w:sz="8" w:color="CCEEFF"/>
            </w:tcBorders>
            <w:shd w:val="clear" w:color="auto" w:fill="CCEEFF"/>
          </w:tcPr>
          <w:p>
            <w:pPr>
              <w:jc w:val="right"/>
              <w:ind w:right="62"/>
              <w:spacing w:after="0"/>
              <w:rPr>
                <w:sz w:val="20"/>
                <w:szCs w:val="20"/>
                <w:color w:val="auto"/>
              </w:rPr>
            </w:pPr>
            <w:r>
              <w:rPr>
                <w:rFonts w:ascii="Arial" w:cs="Arial" w:eastAsia="Arial" w:hAnsi="Arial"/>
                <w:sz w:val="16"/>
                <w:szCs w:val="16"/>
                <w:color w:val="auto"/>
                <w:w w:val="74"/>
              </w:rPr>
              <w:t>)</w:t>
            </w:r>
          </w:p>
        </w:tc>
        <w:tc>
          <w:tcPr>
            <w:tcW w:w="60" w:type="dxa"/>
            <w:vAlign w:val="bottom"/>
            <w:tcBorders>
              <w:top w:val="single" w:sz="8" w:color="CCEEFF"/>
            </w:tcBorders>
            <w:shd w:val="clear" w:color="auto" w:fill="CCEEFF"/>
          </w:tcPr>
          <w:p>
            <w:pPr>
              <w:spacing w:after="0"/>
              <w:rPr>
                <w:sz w:val="18"/>
                <w:szCs w:val="18"/>
                <w:color w:val="auto"/>
              </w:rPr>
            </w:pPr>
          </w:p>
        </w:tc>
        <w:tc>
          <w:tcPr>
            <w:tcW w:w="340" w:type="dxa"/>
            <w:vAlign w:val="bottom"/>
            <w:tcBorders>
              <w:top w:val="single" w:sz="8" w:color="auto"/>
              <w:bottom w:val="single" w:sz="8" w:color="auto"/>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(37,324</w:t>
            </w:r>
          </w:p>
        </w:tc>
        <w:tc>
          <w:tcPr>
            <w:tcW w:w="260" w:type="dxa"/>
            <w:vAlign w:val="bottom"/>
            <w:tcBorders>
              <w:top w:val="single" w:sz="8" w:color="CCEEFF"/>
            </w:tcBorders>
            <w:shd w:val="clear" w:color="auto" w:fill="CCEEFF"/>
          </w:tcPr>
          <w:p>
            <w:pPr>
              <w:jc w:val="right"/>
              <w:ind w:right="122"/>
              <w:spacing w:after="0"/>
              <w:rPr>
                <w:sz w:val="20"/>
                <w:szCs w:val="20"/>
                <w:color w:val="auto"/>
              </w:rPr>
            </w:pPr>
            <w:r>
              <w:rPr>
                <w:rFonts w:ascii="Arial" w:cs="Arial" w:eastAsia="Arial" w:hAnsi="Arial"/>
                <w:sz w:val="16"/>
                <w:szCs w:val="16"/>
                <w:color w:val="auto"/>
                <w:w w:val="74"/>
              </w:rPr>
              <w:t>)</w:t>
            </w:r>
          </w:p>
        </w:tc>
        <w:tc>
          <w:tcPr>
            <w:tcW w:w="160" w:type="dxa"/>
            <w:vAlign w:val="bottom"/>
            <w:tcBorders>
              <w:top w:val="single" w:sz="8" w:color="auto"/>
              <w:bottom w:val="single" w:sz="8" w:color="auto"/>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(2,599</w:t>
            </w:r>
          </w:p>
        </w:tc>
        <w:tc>
          <w:tcPr>
            <w:tcW w:w="220" w:type="dxa"/>
            <w:vAlign w:val="bottom"/>
            <w:tcBorders>
              <w:top w:val="single" w:sz="8" w:color="CCEEFF"/>
            </w:tcBorders>
            <w:shd w:val="clear" w:color="auto" w:fill="CCEEFF"/>
          </w:tcPr>
          <w:p>
            <w:pPr>
              <w:jc w:val="right"/>
              <w:ind w:right="82"/>
              <w:spacing w:after="0"/>
              <w:rPr>
                <w:sz w:val="20"/>
                <w:szCs w:val="20"/>
                <w:color w:val="auto"/>
              </w:rPr>
            </w:pPr>
            <w:r>
              <w:rPr>
                <w:rFonts w:ascii="Arial" w:cs="Arial" w:eastAsia="Arial" w:hAnsi="Arial"/>
                <w:sz w:val="16"/>
                <w:szCs w:val="16"/>
                <w:color w:val="auto"/>
                <w:w w:val="74"/>
              </w:rPr>
              <w:t>)</w:t>
            </w:r>
          </w:p>
        </w:tc>
        <w:tc>
          <w:tcPr>
            <w:tcW w:w="1380" w:type="dxa"/>
            <w:vAlign w:val="bottom"/>
            <w:tcBorders>
              <w:top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w:t>
            </w:r>
          </w:p>
        </w:tc>
        <w:tc>
          <w:tcPr>
            <w:tcW w:w="0" w:type="dxa"/>
            <w:vAlign w:val="bottom"/>
          </w:tcPr>
          <w:p>
            <w:pPr>
              <w:spacing w:after="0"/>
              <w:rPr>
                <w:sz w:val="1"/>
                <w:szCs w:val="1"/>
                <w:color w:val="auto"/>
              </w:rPr>
            </w:pPr>
          </w:p>
        </w:tc>
      </w:tr>
      <w:tr>
        <w:trPr>
          <w:trHeight w:val="207"/>
        </w:trPr>
        <w:tc>
          <w:tcPr>
            <w:tcW w:w="3260" w:type="dxa"/>
            <w:vAlign w:val="bottom"/>
          </w:tcPr>
          <w:p>
            <w:pPr>
              <w:spacing w:after="0"/>
              <w:rPr>
                <w:sz w:val="17"/>
                <w:szCs w:val="17"/>
                <w:color w:val="auto"/>
              </w:rPr>
            </w:pPr>
          </w:p>
        </w:tc>
        <w:tc>
          <w:tcPr>
            <w:tcW w:w="18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0"/>
        </w:trPr>
        <w:tc>
          <w:tcPr>
            <w:tcW w:w="32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2200" w:type="dxa"/>
            <w:vAlign w:val="bottom"/>
            <w:gridSpan w:val="2"/>
            <w:shd w:val="clear" w:color="auto" w:fill="CCEEFF"/>
          </w:tcPr>
          <w:p>
            <w:pPr>
              <w:ind w:left="188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62,697</w:t>
            </w:r>
          </w:p>
        </w:tc>
        <w:tc>
          <w:tcPr>
            <w:tcW w:w="40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182"/>
              <w:spacing w:after="0"/>
              <w:rPr>
                <w:sz w:val="20"/>
                <w:szCs w:val="20"/>
                <w:color w:val="auto"/>
              </w:rPr>
            </w:pPr>
            <w:r>
              <w:rPr>
                <w:rFonts w:ascii="Arial" w:cs="Arial" w:eastAsia="Arial" w:hAnsi="Arial"/>
                <w:sz w:val="18"/>
                <w:szCs w:val="18"/>
                <w:color w:val="auto"/>
              </w:rPr>
              <w:t>63,593</w:t>
            </w:r>
          </w:p>
        </w:tc>
        <w:tc>
          <w:tcPr>
            <w:tcW w:w="16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w w:val="76"/>
              </w:rPr>
              <w:t>$</w:t>
            </w:r>
          </w:p>
        </w:tc>
        <w:tc>
          <w:tcPr>
            <w:tcW w:w="126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(896)</w:t>
            </w:r>
          </w:p>
        </w:tc>
        <w:tc>
          <w:tcPr>
            <w:tcW w:w="1380" w:type="dxa"/>
            <w:vAlign w:val="bottom"/>
            <w:gridSpan w:val="2"/>
            <w:shd w:val="clear" w:color="auto" w:fill="CCEEFF"/>
          </w:tcPr>
          <w:p>
            <w:pPr>
              <w:jc w:val="right"/>
              <w:spacing w:after="0" w:line="240" w:lineRule="exact"/>
              <w:rPr>
                <w:sz w:val="20"/>
                <w:szCs w:val="20"/>
                <w:color w:val="auto"/>
              </w:rPr>
            </w:pPr>
            <w:r>
              <w:rPr>
                <w:rFonts w:ascii="Arial" w:cs="Arial" w:eastAsia="Arial" w:hAnsi="Arial"/>
                <w:sz w:val="15"/>
                <w:szCs w:val="15"/>
                <w:color w:val="auto"/>
              </w:rPr>
              <w:t>(1</w:t>
            </w:r>
            <w:r>
              <w:rPr>
                <w:rFonts w:ascii="Arial" w:cs="Arial" w:eastAsia="Arial" w:hAnsi="Arial"/>
                <w:sz w:val="27"/>
                <w:szCs w:val="27"/>
                <w:color w:val="auto"/>
                <w:vertAlign w:val="superscript"/>
              </w:rPr>
              <w:t>)%</w:t>
            </w:r>
          </w:p>
        </w:tc>
        <w:tc>
          <w:tcPr>
            <w:tcW w:w="0" w:type="dxa"/>
            <w:vAlign w:val="bottom"/>
          </w:tcPr>
          <w:p>
            <w:pPr>
              <w:spacing w:after="0"/>
              <w:rPr>
                <w:sz w:val="1"/>
                <w:szCs w:val="1"/>
                <w:color w:val="auto"/>
              </w:rPr>
            </w:pPr>
          </w:p>
        </w:tc>
      </w:tr>
      <w:tr>
        <w:trPr>
          <w:trHeight w:val="20"/>
        </w:trPr>
        <w:tc>
          <w:tcPr>
            <w:tcW w:w="3260" w:type="dxa"/>
            <w:vAlign w:val="bottom"/>
            <w:tcBorders>
              <w:top w:val="single" w:sz="8" w:color="CCEEFF"/>
            </w:tcBorders>
          </w:tcPr>
          <w:p>
            <w:pPr>
              <w:spacing w:after="0" w:line="20" w:lineRule="exact"/>
              <w:rPr>
                <w:sz w:val="1"/>
                <w:szCs w:val="1"/>
                <w:color w:val="auto"/>
              </w:rPr>
            </w:pPr>
          </w:p>
        </w:tc>
        <w:tc>
          <w:tcPr>
            <w:tcW w:w="188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4"/>
        </w:trPr>
        <w:tc>
          <w:tcPr>
            <w:tcW w:w="3260" w:type="dxa"/>
            <w:vAlign w:val="bottom"/>
          </w:tcPr>
          <w:p>
            <w:pPr>
              <w:spacing w:after="0"/>
              <w:rPr>
                <w:sz w:val="16"/>
                <w:szCs w:val="16"/>
                <w:color w:val="auto"/>
              </w:rPr>
            </w:pPr>
          </w:p>
        </w:tc>
        <w:tc>
          <w:tcPr>
            <w:tcW w:w="188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3"/>
        </w:trPr>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PER COMMON SHARE DATA:</w:t>
            </w:r>
          </w:p>
        </w:tc>
        <w:tc>
          <w:tcPr>
            <w:tcW w:w="18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tcPr>
          <w:p>
            <w:pPr>
              <w:spacing w:after="0"/>
              <w:rPr>
                <w:sz w:val="20"/>
                <w:szCs w:val="20"/>
                <w:color w:val="auto"/>
              </w:rPr>
            </w:pPr>
            <w:r>
              <w:rPr>
                <w:rFonts w:ascii="Arial" w:cs="Arial" w:eastAsia="Arial" w:hAnsi="Arial"/>
                <w:sz w:val="18"/>
                <w:szCs w:val="18"/>
                <w:color w:val="auto"/>
              </w:rPr>
              <w:t>Basic earnings per share</w:t>
            </w:r>
          </w:p>
        </w:tc>
        <w:tc>
          <w:tcPr>
            <w:tcW w:w="2200" w:type="dxa"/>
            <w:vAlign w:val="bottom"/>
            <w:gridSpan w:val="2"/>
          </w:tcPr>
          <w:p>
            <w:pPr>
              <w:ind w:left="188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22"/>
              <w:spacing w:after="0"/>
              <w:rPr>
                <w:sz w:val="20"/>
                <w:szCs w:val="20"/>
                <w:color w:val="auto"/>
              </w:rPr>
            </w:pPr>
            <w:r>
              <w:rPr>
                <w:rFonts w:ascii="Arial" w:cs="Arial" w:eastAsia="Arial" w:hAnsi="Arial"/>
                <w:sz w:val="18"/>
                <w:szCs w:val="18"/>
                <w:color w:val="auto"/>
              </w:rPr>
              <w:t>1.62</w:t>
            </w:r>
          </w:p>
        </w:tc>
        <w:tc>
          <w:tcPr>
            <w:tcW w:w="400" w:type="dxa"/>
            <w:vAlign w:val="bottom"/>
            <w:gridSpan w:val="2"/>
          </w:tcPr>
          <w:p>
            <w:pPr>
              <w:ind w:left="6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182"/>
              <w:spacing w:after="0"/>
              <w:rPr>
                <w:sz w:val="20"/>
                <w:szCs w:val="20"/>
                <w:color w:val="auto"/>
              </w:rPr>
            </w:pPr>
            <w:r>
              <w:rPr>
                <w:rFonts w:ascii="Arial" w:cs="Arial" w:eastAsia="Arial" w:hAnsi="Arial"/>
                <w:sz w:val="18"/>
                <w:szCs w:val="18"/>
                <w:color w:val="auto"/>
              </w:rPr>
              <w:t>1.60</w:t>
            </w: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Diluted earnings per share</w:t>
            </w:r>
          </w:p>
        </w:tc>
        <w:tc>
          <w:tcPr>
            <w:tcW w:w="2200" w:type="dxa"/>
            <w:vAlign w:val="bottom"/>
            <w:gridSpan w:val="2"/>
            <w:shd w:val="clear" w:color="auto" w:fill="CCEEFF"/>
          </w:tcPr>
          <w:p>
            <w:pPr>
              <w:ind w:left="188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1.62</w:t>
            </w:r>
          </w:p>
        </w:tc>
        <w:tc>
          <w:tcPr>
            <w:tcW w:w="40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182"/>
              <w:spacing w:after="0"/>
              <w:rPr>
                <w:sz w:val="20"/>
                <w:szCs w:val="20"/>
                <w:color w:val="auto"/>
              </w:rPr>
            </w:pPr>
            <w:r>
              <w:rPr>
                <w:rFonts w:ascii="Arial" w:cs="Arial" w:eastAsia="Arial" w:hAnsi="Arial"/>
                <w:sz w:val="18"/>
                <w:szCs w:val="18"/>
                <w:color w:val="auto"/>
              </w:rPr>
              <w:t>1.60</w:t>
            </w: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tcPr>
          <w:p>
            <w:pPr>
              <w:spacing w:after="0"/>
              <w:rPr>
                <w:sz w:val="20"/>
                <w:szCs w:val="20"/>
                <w:color w:val="auto"/>
              </w:rPr>
            </w:pPr>
            <w:r>
              <w:rPr>
                <w:rFonts w:ascii="Arial" w:cs="Arial" w:eastAsia="Arial" w:hAnsi="Arial"/>
                <w:sz w:val="18"/>
                <w:szCs w:val="18"/>
                <w:color w:val="auto"/>
              </w:rPr>
              <w:t>Book value (period average)</w:t>
            </w:r>
          </w:p>
        </w:tc>
        <w:tc>
          <w:tcPr>
            <w:tcW w:w="2200" w:type="dxa"/>
            <w:vAlign w:val="bottom"/>
            <w:gridSpan w:val="2"/>
          </w:tcPr>
          <w:p>
            <w:pPr>
              <w:ind w:left="188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22"/>
              <w:spacing w:after="0"/>
              <w:rPr>
                <w:sz w:val="20"/>
                <w:szCs w:val="20"/>
                <w:color w:val="auto"/>
              </w:rPr>
            </w:pPr>
            <w:r>
              <w:rPr>
                <w:rFonts w:ascii="Arial" w:cs="Arial" w:eastAsia="Arial" w:hAnsi="Arial"/>
                <w:sz w:val="18"/>
                <w:szCs w:val="18"/>
                <w:color w:val="auto"/>
              </w:rPr>
              <w:t>26.48</w:t>
            </w:r>
          </w:p>
        </w:tc>
        <w:tc>
          <w:tcPr>
            <w:tcW w:w="400" w:type="dxa"/>
            <w:vAlign w:val="bottom"/>
            <w:gridSpan w:val="2"/>
          </w:tcPr>
          <w:p>
            <w:pPr>
              <w:ind w:left="6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182"/>
              <w:spacing w:after="0"/>
              <w:rPr>
                <w:sz w:val="20"/>
                <w:szCs w:val="20"/>
                <w:color w:val="auto"/>
              </w:rPr>
            </w:pPr>
            <w:r>
              <w:rPr>
                <w:rFonts w:ascii="Arial" w:cs="Arial" w:eastAsia="Arial" w:hAnsi="Arial"/>
                <w:sz w:val="18"/>
                <w:szCs w:val="18"/>
                <w:color w:val="auto"/>
              </w:rPr>
              <w:t>25.90</w:t>
            </w: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Book value (period end)</w:t>
            </w:r>
          </w:p>
        </w:tc>
        <w:tc>
          <w:tcPr>
            <w:tcW w:w="2200" w:type="dxa"/>
            <w:vAlign w:val="bottom"/>
            <w:gridSpan w:val="2"/>
            <w:shd w:val="clear" w:color="auto" w:fill="CCEEFF"/>
          </w:tcPr>
          <w:p>
            <w:pPr>
              <w:ind w:left="188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27.37</w:t>
            </w:r>
          </w:p>
        </w:tc>
        <w:tc>
          <w:tcPr>
            <w:tcW w:w="40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182"/>
              <w:spacing w:after="0"/>
              <w:rPr>
                <w:sz w:val="20"/>
                <w:szCs w:val="20"/>
                <w:color w:val="auto"/>
              </w:rPr>
            </w:pPr>
            <w:r>
              <w:rPr>
                <w:rFonts w:ascii="Arial" w:cs="Arial" w:eastAsia="Arial" w:hAnsi="Arial"/>
                <w:sz w:val="18"/>
                <w:szCs w:val="18"/>
                <w:color w:val="auto"/>
              </w:rPr>
              <w:t>26.16</w:t>
            </w: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basic shares</w:t>
            </w:r>
          </w:p>
        </w:tc>
        <w:tc>
          <w:tcPr>
            <w:tcW w:w="18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38,796</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82"/>
              <w:spacing w:after="0"/>
              <w:rPr>
                <w:sz w:val="20"/>
                <w:szCs w:val="20"/>
                <w:color w:val="auto"/>
              </w:rPr>
            </w:pPr>
            <w:r>
              <w:rPr>
                <w:rFonts w:ascii="Arial" w:cs="Arial" w:eastAsia="Arial" w:hAnsi="Arial"/>
                <w:sz w:val="18"/>
                <w:szCs w:val="18"/>
                <w:color w:val="auto"/>
              </w:rPr>
              <w:t>39,656</w:t>
            </w: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tcPr>
          <w:p>
            <w:pPr>
              <w:spacing w:after="0"/>
              <w:rPr>
                <w:sz w:val="20"/>
                <w:szCs w:val="20"/>
                <w:color w:val="auto"/>
              </w:rPr>
            </w:pPr>
            <w:r>
              <w:rPr>
                <w:rFonts w:ascii="Arial" w:cs="Arial" w:eastAsia="Arial" w:hAnsi="Arial"/>
                <w:sz w:val="18"/>
                <w:szCs w:val="18"/>
                <w:color w:val="auto"/>
              </w:rPr>
              <w:t>Weighted average diluted shares</w:t>
            </w:r>
          </w:p>
        </w:tc>
        <w:tc>
          <w:tcPr>
            <w:tcW w:w="18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60" w:type="dxa"/>
            <w:vAlign w:val="bottom"/>
            <w:gridSpan w:val="2"/>
          </w:tcPr>
          <w:p>
            <w:pPr>
              <w:jc w:val="right"/>
              <w:ind w:right="122"/>
              <w:spacing w:after="0"/>
              <w:rPr>
                <w:sz w:val="20"/>
                <w:szCs w:val="20"/>
                <w:color w:val="auto"/>
              </w:rPr>
            </w:pPr>
            <w:r>
              <w:rPr>
                <w:rFonts w:ascii="Arial" w:cs="Arial" w:eastAsia="Arial" w:hAnsi="Arial"/>
                <w:sz w:val="18"/>
                <w:szCs w:val="18"/>
                <w:color w:val="auto"/>
              </w:rPr>
              <w:t>38,796</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20" w:type="dxa"/>
            <w:vAlign w:val="bottom"/>
            <w:gridSpan w:val="2"/>
          </w:tcPr>
          <w:p>
            <w:pPr>
              <w:jc w:val="right"/>
              <w:ind w:right="182"/>
              <w:spacing w:after="0"/>
              <w:rPr>
                <w:sz w:val="20"/>
                <w:szCs w:val="20"/>
                <w:color w:val="auto"/>
              </w:rPr>
            </w:pPr>
            <w:r>
              <w:rPr>
                <w:rFonts w:ascii="Arial" w:cs="Arial" w:eastAsia="Arial" w:hAnsi="Arial"/>
                <w:sz w:val="18"/>
                <w:szCs w:val="18"/>
                <w:color w:val="auto"/>
              </w:rPr>
              <w:t>39,656</w:t>
            </w: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Basic shares period end</w:t>
            </w:r>
          </w:p>
        </w:tc>
        <w:tc>
          <w:tcPr>
            <w:tcW w:w="18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36,231</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82"/>
              <w:spacing w:after="0"/>
              <w:rPr>
                <w:sz w:val="20"/>
                <w:szCs w:val="20"/>
                <w:color w:val="auto"/>
              </w:rPr>
            </w:pPr>
            <w:r>
              <w:rPr>
                <w:rFonts w:ascii="Arial" w:cs="Arial" w:eastAsia="Arial" w:hAnsi="Arial"/>
                <w:sz w:val="18"/>
                <w:szCs w:val="18"/>
                <w:color w:val="auto"/>
              </w:rPr>
              <w:t>39,678</w:t>
            </w: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PERFORMANCE RATIOS:</w:t>
            </w:r>
          </w:p>
        </w:tc>
        <w:tc>
          <w:tcPr>
            <w:tcW w:w="18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tcPr>
          <w:p>
            <w:pPr>
              <w:spacing w:after="0"/>
              <w:rPr>
                <w:sz w:val="20"/>
                <w:szCs w:val="20"/>
                <w:color w:val="auto"/>
              </w:rPr>
            </w:pPr>
            <w:r>
              <w:rPr>
                <w:rFonts w:ascii="Arial" w:cs="Arial" w:eastAsia="Arial" w:hAnsi="Arial"/>
                <w:sz w:val="18"/>
                <w:szCs w:val="18"/>
                <w:color w:val="auto"/>
              </w:rPr>
              <w:t>Return on average assets</w:t>
            </w:r>
          </w:p>
        </w:tc>
        <w:tc>
          <w:tcPr>
            <w:tcW w:w="18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0.9%</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20" w:type="dxa"/>
            <w:vAlign w:val="bottom"/>
            <w:gridSpan w:val="2"/>
          </w:tcPr>
          <w:p>
            <w:pPr>
              <w:jc w:val="right"/>
              <w:ind w:right="42"/>
              <w:spacing w:after="0"/>
              <w:rPr>
                <w:sz w:val="20"/>
                <w:szCs w:val="20"/>
                <w:color w:val="auto"/>
              </w:rPr>
            </w:pPr>
            <w:r>
              <w:rPr>
                <w:rFonts w:ascii="Arial" w:cs="Arial" w:eastAsia="Arial" w:hAnsi="Arial"/>
                <w:sz w:val="18"/>
                <w:szCs w:val="18"/>
                <w:color w:val="auto"/>
              </w:rPr>
              <w:t>1.0%</w:t>
            </w: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Return on average equity</w:t>
            </w:r>
          </w:p>
        </w:tc>
        <w:tc>
          <w:tcPr>
            <w:tcW w:w="18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6.1%</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42"/>
              <w:spacing w:after="0"/>
              <w:rPr>
                <w:sz w:val="20"/>
                <w:szCs w:val="20"/>
                <w:color w:val="auto"/>
              </w:rPr>
            </w:pPr>
            <w:r>
              <w:rPr>
                <w:rFonts w:ascii="Arial" w:cs="Arial" w:eastAsia="Arial" w:hAnsi="Arial"/>
                <w:sz w:val="18"/>
                <w:szCs w:val="18"/>
                <w:color w:val="auto"/>
              </w:rPr>
              <w:t>6.2%</w:t>
            </w: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tcPr>
          <w:p>
            <w:pPr>
              <w:spacing w:after="0"/>
              <w:rPr>
                <w:sz w:val="20"/>
                <w:szCs w:val="20"/>
                <w:color w:val="auto"/>
              </w:rPr>
            </w:pPr>
            <w:r>
              <w:rPr>
                <w:rFonts w:ascii="Arial" w:cs="Arial" w:eastAsia="Arial" w:hAnsi="Arial"/>
                <w:sz w:val="18"/>
                <w:szCs w:val="18"/>
                <w:color w:val="auto"/>
              </w:rPr>
              <w:t>Net interest margin</w:t>
            </w:r>
          </w:p>
        </w:tc>
        <w:tc>
          <w:tcPr>
            <w:tcW w:w="18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1.32%</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20" w:type="dxa"/>
            <w:vAlign w:val="bottom"/>
            <w:gridSpan w:val="2"/>
          </w:tcPr>
          <w:p>
            <w:pPr>
              <w:jc w:val="right"/>
              <w:ind w:right="42"/>
              <w:spacing w:after="0"/>
              <w:rPr>
                <w:sz w:val="20"/>
                <w:szCs w:val="20"/>
                <w:color w:val="auto"/>
              </w:rPr>
            </w:pPr>
            <w:r>
              <w:rPr>
                <w:rFonts w:ascii="Arial" w:cs="Arial" w:eastAsia="Arial" w:hAnsi="Arial"/>
                <w:sz w:val="18"/>
                <w:szCs w:val="18"/>
                <w:color w:val="auto"/>
              </w:rPr>
              <w:t>1.41%</w:t>
            </w: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Net interest spread</w:t>
            </w:r>
          </w:p>
        </w:tc>
        <w:tc>
          <w:tcPr>
            <w:tcW w:w="18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1.15%</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42"/>
              <w:spacing w:after="0"/>
              <w:rPr>
                <w:sz w:val="20"/>
                <w:szCs w:val="20"/>
                <w:color w:val="auto"/>
              </w:rPr>
            </w:pPr>
            <w:r>
              <w:rPr>
                <w:rFonts w:ascii="Arial" w:cs="Arial" w:eastAsia="Arial" w:hAnsi="Arial"/>
                <w:sz w:val="18"/>
                <w:szCs w:val="18"/>
                <w:color w:val="auto"/>
              </w:rPr>
              <w:t>1.13%</w:t>
            </w: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tcPr>
          <w:p>
            <w:pPr>
              <w:spacing w:after="0"/>
              <w:rPr>
                <w:sz w:val="20"/>
                <w:szCs w:val="20"/>
                <w:color w:val="auto"/>
              </w:rPr>
            </w:pPr>
            <w:r>
              <w:rPr>
                <w:rFonts w:ascii="Arial" w:cs="Arial" w:eastAsia="Arial" w:hAnsi="Arial"/>
                <w:sz w:val="18"/>
                <w:szCs w:val="18"/>
                <w:color w:val="auto"/>
              </w:rPr>
              <w:t>Efficiency Ratio</w:t>
            </w:r>
          </w:p>
        </w:tc>
        <w:tc>
          <w:tcPr>
            <w:tcW w:w="18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38.3%</w:t>
            </w: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20" w:type="dxa"/>
            <w:vAlign w:val="bottom"/>
            <w:gridSpan w:val="2"/>
          </w:tcPr>
          <w:p>
            <w:pPr>
              <w:jc w:val="right"/>
              <w:ind w:right="42"/>
              <w:spacing w:after="0"/>
              <w:rPr>
                <w:sz w:val="20"/>
                <w:szCs w:val="20"/>
                <w:color w:val="auto"/>
              </w:rPr>
            </w:pPr>
            <w:r>
              <w:rPr>
                <w:rFonts w:ascii="Arial" w:cs="Arial" w:eastAsia="Arial" w:hAnsi="Arial"/>
                <w:sz w:val="18"/>
                <w:szCs w:val="18"/>
                <w:color w:val="auto"/>
              </w:rPr>
              <w:t>37.6%</w:t>
            </w: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w w:val="93"/>
              </w:rPr>
              <w:t>Operating expenses to total average assets</w:t>
            </w:r>
          </w:p>
        </w:tc>
        <w:tc>
          <w:tcPr>
            <w:tcW w:w="18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0.59%</w:t>
            </w: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42"/>
              <w:spacing w:after="0"/>
              <w:rPr>
                <w:sz w:val="20"/>
                <w:szCs w:val="20"/>
                <w:color w:val="auto"/>
              </w:rPr>
            </w:pPr>
            <w:r>
              <w:rPr>
                <w:rFonts w:ascii="Arial" w:cs="Arial" w:eastAsia="Arial" w:hAnsi="Arial"/>
                <w:sz w:val="18"/>
                <w:szCs w:val="18"/>
                <w:color w:val="auto"/>
              </w:rPr>
              <w:t>0.56%</w:t>
            </w: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640"/>
        </w:trPr>
        <w:tc>
          <w:tcPr>
            <w:tcW w:w="326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gridSpan w:val="2"/>
          </w:tcPr>
          <w:p>
            <w:pPr>
              <w:jc w:val="right"/>
              <w:ind w:right="40"/>
              <w:spacing w:after="0"/>
              <w:rPr>
                <w:sz w:val="20"/>
                <w:szCs w:val="20"/>
                <w:color w:val="auto"/>
              </w:rPr>
            </w:pPr>
            <w:r>
              <w:rPr>
                <w:rFonts w:ascii="Arial" w:cs="Arial" w:eastAsia="Arial" w:hAnsi="Arial"/>
                <w:sz w:val="18"/>
                <w:szCs w:val="18"/>
                <w:color w:val="auto"/>
              </w:rPr>
              <w:t>15</w:t>
            </w:r>
          </w:p>
        </w:tc>
        <w:tc>
          <w:tcPr>
            <w:tcW w:w="0" w:type="dxa"/>
            <w:vAlign w:val="bottom"/>
          </w:tcPr>
          <w:p>
            <w:pPr>
              <w:spacing w:after="0"/>
              <w:rPr>
                <w:sz w:val="1"/>
                <w:szCs w:val="1"/>
                <w:color w:val="auto"/>
              </w:rPr>
            </w:pPr>
          </w:p>
        </w:tc>
      </w:tr>
    </w:tbl>
    <w:p>
      <w:pPr>
        <w:sectPr>
          <w:pgSz w:w="11900" w:h="16838" w:orient="portrait"/>
          <w:cols w:equalWidth="0" w:num="1">
            <w:col w:w="11240"/>
          </w:cols>
          <w:pgMar w:left="320" w:top="1440" w:right="339" w:bottom="1440" w:gutter="0" w:footer="0" w:header="0"/>
        </w:sectPr>
      </w:pPr>
    </w:p>
    <w:bookmarkStart w:id="17" w:name="page18"/>
    <w:bookmarkEnd w:id="1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715645</wp:posOffset>
            </wp:positionV>
            <wp:extent cx="7196455" cy="11099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1099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ind w:left="10200"/>
        <w:spacing w:after="0"/>
        <w:rPr>
          <w:sz w:val="20"/>
          <w:szCs w:val="20"/>
          <w:color w:val="auto"/>
        </w:rPr>
      </w:pPr>
      <w:r>
        <w:rPr>
          <w:rFonts w:ascii="Arial" w:cs="Arial" w:eastAsia="Arial" w:hAnsi="Arial"/>
          <w:sz w:val="18"/>
          <w:szCs w:val="18"/>
          <w:color w:val="auto"/>
        </w:rPr>
        <w:t>EXHIBIT IV</w:t>
      </w:r>
    </w:p>
    <w:p>
      <w:pPr>
        <w:spacing w:after="0" w:line="19" w:lineRule="exact"/>
        <w:rPr>
          <w:sz w:val="20"/>
          <w:szCs w:val="20"/>
          <w:color w:val="auto"/>
        </w:rPr>
      </w:pPr>
    </w:p>
    <w:tbl>
      <w:tblPr>
        <w:tblLayout w:type="fixed"/>
        <w:tblInd w:w="0" w:type="dxa"/>
        <w:tblCellMar>
          <w:top w:w="0" w:type="dxa"/>
          <w:left w:w="0" w:type="dxa"/>
          <w:bottom w:w="0" w:type="dxa"/>
          <w:right w:w="0" w:type="dxa"/>
        </w:tblCellMar>
      </w:tblPr>
      <w:tr>
        <w:trPr>
          <w:trHeight w:val="226"/>
        </w:trPr>
        <w:tc>
          <w:tcPr>
            <w:tcW w:w="25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880" w:type="dxa"/>
            <w:vAlign w:val="bottom"/>
            <w:gridSpan w:val="20"/>
          </w:tcPr>
          <w:p>
            <w:pPr>
              <w:ind w:left="160"/>
              <w:spacing w:after="0"/>
              <w:rPr>
                <w:sz w:val="20"/>
                <w:szCs w:val="20"/>
                <w:color w:val="auto"/>
              </w:rPr>
            </w:pPr>
            <w:r>
              <w:rPr>
                <w:rFonts w:ascii="Arial" w:cs="Arial" w:eastAsia="Arial" w:hAnsi="Arial"/>
                <w:sz w:val="18"/>
                <w:szCs w:val="18"/>
                <w:color w:val="auto"/>
                <w:w w:val="96"/>
              </w:rPr>
              <w:t>CONSOLIDATED NET INTEREST INCOME AND AVERAGE BALANCES</w:t>
            </w:r>
          </w:p>
        </w:tc>
        <w:tc>
          <w:tcPr>
            <w:tcW w:w="7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428"/>
        </w:trPr>
        <w:tc>
          <w:tcPr>
            <w:tcW w:w="252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960" w:type="dxa"/>
            <w:vAlign w:val="bottom"/>
            <w:tcBorders>
              <w:bottom w:val="single" w:sz="8" w:color="auto"/>
            </w:tcBorders>
            <w:gridSpan w:val="10"/>
          </w:tcPr>
          <w:p>
            <w:pPr>
              <w:ind w:left="20"/>
              <w:spacing w:after="0"/>
              <w:rPr>
                <w:sz w:val="20"/>
                <w:szCs w:val="20"/>
                <w:color w:val="auto"/>
              </w:rPr>
            </w:pPr>
            <w:r>
              <w:rPr>
                <w:rFonts w:ascii="Arial" w:cs="Arial" w:eastAsia="Arial" w:hAnsi="Arial"/>
                <w:sz w:val="18"/>
                <w:szCs w:val="18"/>
                <w:color w:val="auto"/>
                <w:w w:val="98"/>
              </w:rPr>
              <w:t>FOR THE THREE MONTHS ENDED</w:t>
            </w:r>
          </w:p>
        </w:tc>
        <w:tc>
          <w:tcPr>
            <w:tcW w:w="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60" w:type="dxa"/>
            <w:vAlign w:val="bottom"/>
          </w:tcPr>
          <w:p>
            <w:pPr>
              <w:spacing w:after="0"/>
              <w:rPr>
                <w:sz w:val="24"/>
                <w:szCs w:val="24"/>
                <w:color w:val="auto"/>
              </w:rPr>
            </w:pPr>
          </w:p>
        </w:tc>
      </w:tr>
      <w:tr>
        <w:trPr>
          <w:trHeight w:val="220"/>
        </w:trPr>
        <w:tc>
          <w:tcPr>
            <w:tcW w:w="252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960" w:type="dxa"/>
            <w:vAlign w:val="bottom"/>
            <w:tcBorders>
              <w:bottom w:val="single" w:sz="8" w:color="auto"/>
            </w:tcBorders>
            <w:gridSpan w:val="5"/>
          </w:tcPr>
          <w:p>
            <w:pPr>
              <w:jc w:val="right"/>
              <w:ind w:right="40"/>
              <w:spacing w:after="0"/>
              <w:rPr>
                <w:sz w:val="20"/>
                <w:szCs w:val="20"/>
                <w:color w:val="auto"/>
              </w:rPr>
            </w:pPr>
            <w:r>
              <w:rPr>
                <w:rFonts w:ascii="Arial" w:cs="Arial" w:eastAsia="Arial" w:hAnsi="Arial"/>
                <w:sz w:val="18"/>
                <w:szCs w:val="18"/>
                <w:color w:val="auto"/>
              </w:rPr>
              <w:t>December 31, 2021</w:t>
            </w:r>
          </w:p>
        </w:tc>
        <w:tc>
          <w:tcPr>
            <w:tcW w:w="100" w:type="dxa"/>
            <w:vAlign w:val="bottom"/>
            <w:tcBorders>
              <w:bottom w:val="single" w:sz="8" w:color="auto"/>
            </w:tcBorders>
          </w:tcPr>
          <w:p>
            <w:pPr>
              <w:spacing w:after="0"/>
              <w:rPr>
                <w:sz w:val="19"/>
                <w:szCs w:val="19"/>
                <w:color w:val="auto"/>
              </w:rPr>
            </w:pPr>
          </w:p>
        </w:tc>
        <w:tc>
          <w:tcPr>
            <w:tcW w:w="520" w:type="dxa"/>
            <w:vAlign w:val="bottom"/>
            <w:tcBorders>
              <w:bottom w:val="single" w:sz="8" w:color="auto"/>
            </w:tcBorders>
          </w:tcPr>
          <w:p>
            <w:pPr>
              <w:spacing w:after="0"/>
              <w:rPr>
                <w:sz w:val="19"/>
                <w:szCs w:val="19"/>
                <w:color w:val="auto"/>
              </w:rPr>
            </w:pPr>
          </w:p>
        </w:tc>
        <w:tc>
          <w:tcPr>
            <w:tcW w:w="1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960" w:type="dxa"/>
            <w:vAlign w:val="bottom"/>
            <w:tcBorders>
              <w:bottom w:val="single" w:sz="8" w:color="auto"/>
            </w:tcBorders>
            <w:gridSpan w:val="5"/>
          </w:tcPr>
          <w:p>
            <w:pPr>
              <w:jc w:val="right"/>
              <w:ind w:right="20"/>
              <w:spacing w:after="0"/>
              <w:rPr>
                <w:sz w:val="20"/>
                <w:szCs w:val="20"/>
                <w:color w:val="auto"/>
              </w:rPr>
            </w:pPr>
            <w:r>
              <w:rPr>
                <w:rFonts w:ascii="Arial" w:cs="Arial" w:eastAsia="Arial" w:hAnsi="Arial"/>
                <w:sz w:val="18"/>
                <w:szCs w:val="18"/>
                <w:color w:val="auto"/>
              </w:rPr>
              <w:t>September 30, 2021</w:t>
            </w:r>
          </w:p>
        </w:tc>
        <w:tc>
          <w:tcPr>
            <w:tcW w:w="10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940" w:type="dxa"/>
            <w:vAlign w:val="bottom"/>
            <w:tcBorders>
              <w:bottom w:val="single" w:sz="8" w:color="auto"/>
            </w:tcBorders>
            <w:gridSpan w:val="5"/>
          </w:tcPr>
          <w:p>
            <w:pPr>
              <w:jc w:val="right"/>
              <w:ind w:right="20"/>
              <w:spacing w:after="0"/>
              <w:rPr>
                <w:sz w:val="20"/>
                <w:szCs w:val="20"/>
                <w:color w:val="auto"/>
              </w:rPr>
            </w:pPr>
            <w:r>
              <w:rPr>
                <w:rFonts w:ascii="Arial" w:cs="Arial" w:eastAsia="Arial" w:hAnsi="Arial"/>
                <w:sz w:val="18"/>
                <w:szCs w:val="18"/>
                <w:color w:val="auto"/>
              </w:rPr>
              <w:t>December 31, 2020</w:t>
            </w:r>
          </w:p>
        </w:tc>
        <w:tc>
          <w:tcPr>
            <w:tcW w:w="620" w:type="dxa"/>
            <w:vAlign w:val="bottom"/>
            <w:tcBorders>
              <w:bottom w:val="single" w:sz="8" w:color="auto"/>
            </w:tcBorders>
          </w:tcPr>
          <w:p>
            <w:pPr>
              <w:spacing w:after="0"/>
              <w:rPr>
                <w:sz w:val="19"/>
                <w:szCs w:val="19"/>
                <w:color w:val="auto"/>
              </w:rPr>
            </w:pPr>
          </w:p>
        </w:tc>
        <w:tc>
          <w:tcPr>
            <w:tcW w:w="160" w:type="dxa"/>
            <w:vAlign w:val="bottom"/>
          </w:tcPr>
          <w:p>
            <w:pPr>
              <w:spacing w:after="0"/>
              <w:rPr>
                <w:sz w:val="19"/>
                <w:szCs w:val="19"/>
                <w:color w:val="auto"/>
              </w:rPr>
            </w:pPr>
          </w:p>
        </w:tc>
      </w:tr>
      <w:tr>
        <w:trPr>
          <w:trHeight w:val="206"/>
        </w:trPr>
        <w:tc>
          <w:tcPr>
            <w:tcW w:w="2520" w:type="dxa"/>
            <w:vAlign w:val="bottom"/>
          </w:tcPr>
          <w:p>
            <w:pPr>
              <w:spacing w:after="0"/>
              <w:rPr>
                <w:sz w:val="17"/>
                <w:szCs w:val="17"/>
                <w:color w:val="auto"/>
              </w:rPr>
            </w:pPr>
          </w:p>
        </w:tc>
        <w:tc>
          <w:tcPr>
            <w:tcW w:w="1060" w:type="dxa"/>
            <w:vAlign w:val="bottom"/>
            <w:gridSpan w:val="3"/>
          </w:tcPr>
          <w:p>
            <w:pPr>
              <w:ind w:left="20"/>
              <w:spacing w:after="0"/>
              <w:rPr>
                <w:sz w:val="20"/>
                <w:szCs w:val="20"/>
                <w:color w:val="auto"/>
              </w:rPr>
            </w:pPr>
            <w:r>
              <w:rPr>
                <w:rFonts w:ascii="Arial" w:cs="Arial" w:eastAsia="Arial" w:hAnsi="Arial"/>
                <w:sz w:val="18"/>
                <w:szCs w:val="18"/>
                <w:color w:val="auto"/>
              </w:rPr>
              <w:t>AVERAGE</w:t>
            </w:r>
          </w:p>
        </w:tc>
        <w:tc>
          <w:tcPr>
            <w:tcW w:w="220" w:type="dxa"/>
            <w:vAlign w:val="bottom"/>
          </w:tcPr>
          <w:p>
            <w:pPr>
              <w:spacing w:after="0"/>
              <w:rPr>
                <w:sz w:val="17"/>
                <w:szCs w:val="17"/>
                <w:color w:val="auto"/>
              </w:rPr>
            </w:pPr>
          </w:p>
        </w:tc>
        <w:tc>
          <w:tcPr>
            <w:tcW w:w="6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20" w:type="dxa"/>
            <w:vAlign w:val="bottom"/>
            <w:gridSpan w:val="2"/>
          </w:tcPr>
          <w:p>
            <w:pPr>
              <w:ind w:left="100"/>
              <w:spacing w:after="0"/>
              <w:rPr>
                <w:sz w:val="20"/>
                <w:szCs w:val="20"/>
                <w:color w:val="auto"/>
              </w:rPr>
            </w:pPr>
            <w:r>
              <w:rPr>
                <w:rFonts w:ascii="Arial" w:cs="Arial" w:eastAsia="Arial" w:hAnsi="Arial"/>
                <w:sz w:val="18"/>
                <w:szCs w:val="18"/>
                <w:color w:val="auto"/>
              </w:rPr>
              <w:t>AVG.</w:t>
            </w:r>
          </w:p>
        </w:tc>
        <w:tc>
          <w:tcPr>
            <w:tcW w:w="1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60" w:type="dxa"/>
            <w:vAlign w:val="bottom"/>
            <w:gridSpan w:val="3"/>
          </w:tcPr>
          <w:p>
            <w:pPr>
              <w:ind w:left="20"/>
              <w:spacing w:after="0"/>
              <w:rPr>
                <w:sz w:val="20"/>
                <w:szCs w:val="20"/>
                <w:color w:val="auto"/>
              </w:rPr>
            </w:pPr>
            <w:r>
              <w:rPr>
                <w:rFonts w:ascii="Arial" w:cs="Arial" w:eastAsia="Arial" w:hAnsi="Arial"/>
                <w:sz w:val="18"/>
                <w:szCs w:val="18"/>
                <w:color w:val="auto"/>
              </w:rPr>
              <w:t>AVERAGE</w:t>
            </w:r>
          </w:p>
        </w:tc>
        <w:tc>
          <w:tcPr>
            <w:tcW w:w="220" w:type="dxa"/>
            <w:vAlign w:val="bottom"/>
          </w:tcPr>
          <w:p>
            <w:pPr>
              <w:spacing w:after="0"/>
              <w:rPr>
                <w:sz w:val="17"/>
                <w:szCs w:val="17"/>
                <w:color w:val="auto"/>
              </w:rPr>
            </w:pPr>
          </w:p>
        </w:tc>
        <w:tc>
          <w:tcPr>
            <w:tcW w:w="6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0" w:type="dxa"/>
            <w:vAlign w:val="bottom"/>
            <w:gridSpan w:val="2"/>
          </w:tcPr>
          <w:p>
            <w:pPr>
              <w:ind w:left="100"/>
              <w:spacing w:after="0"/>
              <w:rPr>
                <w:sz w:val="20"/>
                <w:szCs w:val="20"/>
                <w:color w:val="auto"/>
              </w:rPr>
            </w:pPr>
            <w:r>
              <w:rPr>
                <w:rFonts w:ascii="Arial" w:cs="Arial" w:eastAsia="Arial" w:hAnsi="Arial"/>
                <w:sz w:val="18"/>
                <w:szCs w:val="18"/>
                <w:color w:val="auto"/>
              </w:rPr>
              <w:t>AVG.</w:t>
            </w: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60" w:type="dxa"/>
            <w:vAlign w:val="bottom"/>
            <w:gridSpan w:val="3"/>
          </w:tcPr>
          <w:p>
            <w:pPr>
              <w:ind w:left="20"/>
              <w:spacing w:after="0"/>
              <w:rPr>
                <w:sz w:val="20"/>
                <w:szCs w:val="20"/>
                <w:color w:val="auto"/>
              </w:rPr>
            </w:pPr>
            <w:r>
              <w:rPr>
                <w:rFonts w:ascii="Arial" w:cs="Arial" w:eastAsia="Arial" w:hAnsi="Arial"/>
                <w:sz w:val="18"/>
                <w:szCs w:val="18"/>
                <w:color w:val="auto"/>
              </w:rPr>
              <w:t>AVERAGE</w:t>
            </w:r>
          </w:p>
        </w:tc>
        <w:tc>
          <w:tcPr>
            <w:tcW w:w="20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20" w:type="dxa"/>
            <w:vAlign w:val="bottom"/>
          </w:tcPr>
          <w:p>
            <w:pPr>
              <w:ind w:left="120"/>
              <w:spacing w:after="0"/>
              <w:rPr>
                <w:sz w:val="20"/>
                <w:szCs w:val="20"/>
                <w:color w:val="auto"/>
              </w:rPr>
            </w:pPr>
            <w:r>
              <w:rPr>
                <w:rFonts w:ascii="Arial" w:cs="Arial" w:eastAsia="Arial" w:hAnsi="Arial"/>
                <w:sz w:val="18"/>
                <w:szCs w:val="18"/>
                <w:color w:val="auto"/>
              </w:rPr>
              <w:t>AVG.</w:t>
            </w:r>
          </w:p>
        </w:tc>
        <w:tc>
          <w:tcPr>
            <w:tcW w:w="160" w:type="dxa"/>
            <w:vAlign w:val="bottom"/>
          </w:tcPr>
          <w:p>
            <w:pPr>
              <w:spacing w:after="0"/>
              <w:rPr>
                <w:sz w:val="17"/>
                <w:szCs w:val="17"/>
                <w:color w:val="auto"/>
              </w:rPr>
            </w:pPr>
          </w:p>
        </w:tc>
      </w:tr>
      <w:tr>
        <w:trPr>
          <w:trHeight w:val="227"/>
        </w:trPr>
        <w:tc>
          <w:tcPr>
            <w:tcW w:w="2520" w:type="dxa"/>
            <w:vAlign w:val="bottom"/>
          </w:tcPr>
          <w:p>
            <w:pPr>
              <w:spacing w:after="0"/>
              <w:rPr>
                <w:sz w:val="19"/>
                <w:szCs w:val="19"/>
                <w:color w:val="auto"/>
              </w:rPr>
            </w:pPr>
          </w:p>
        </w:tc>
        <w:tc>
          <w:tcPr>
            <w:tcW w:w="1060" w:type="dxa"/>
            <w:vAlign w:val="bottom"/>
            <w:gridSpan w:val="3"/>
          </w:tcPr>
          <w:p>
            <w:pPr>
              <w:ind w:left="20"/>
              <w:spacing w:after="0"/>
              <w:rPr>
                <w:sz w:val="20"/>
                <w:szCs w:val="20"/>
                <w:color w:val="auto"/>
              </w:rPr>
            </w:pPr>
            <w:r>
              <w:rPr>
                <w:rFonts w:ascii="Arial" w:cs="Arial" w:eastAsia="Arial" w:hAnsi="Arial"/>
                <w:sz w:val="18"/>
                <w:szCs w:val="18"/>
                <w:color w:val="auto"/>
              </w:rPr>
              <w:t>BALANCE</w:t>
            </w:r>
          </w:p>
        </w:tc>
        <w:tc>
          <w:tcPr>
            <w:tcW w:w="1020" w:type="dxa"/>
            <w:vAlign w:val="bottom"/>
            <w:gridSpan w:val="3"/>
          </w:tcPr>
          <w:p>
            <w:pPr>
              <w:spacing w:after="0"/>
              <w:rPr>
                <w:sz w:val="20"/>
                <w:szCs w:val="20"/>
                <w:color w:val="auto"/>
              </w:rPr>
            </w:pPr>
            <w:r>
              <w:rPr>
                <w:rFonts w:ascii="Arial" w:cs="Arial" w:eastAsia="Arial" w:hAnsi="Arial"/>
                <w:sz w:val="18"/>
                <w:szCs w:val="18"/>
                <w:color w:val="auto"/>
              </w:rPr>
              <w:t>INTEREST</w:t>
            </w:r>
          </w:p>
        </w:tc>
        <w:tc>
          <w:tcPr>
            <w:tcW w:w="780" w:type="dxa"/>
            <w:vAlign w:val="bottom"/>
            <w:gridSpan w:val="3"/>
          </w:tcPr>
          <w:p>
            <w:pPr>
              <w:ind w:left="80"/>
              <w:spacing w:after="0"/>
              <w:rPr>
                <w:sz w:val="20"/>
                <w:szCs w:val="20"/>
                <w:color w:val="auto"/>
              </w:rPr>
            </w:pPr>
            <w:r>
              <w:rPr>
                <w:rFonts w:ascii="Arial" w:cs="Arial" w:eastAsia="Arial" w:hAnsi="Arial"/>
                <w:sz w:val="18"/>
                <w:szCs w:val="18"/>
                <w:color w:val="auto"/>
              </w:rPr>
              <w:t>RATE</w:t>
            </w:r>
          </w:p>
        </w:tc>
        <w:tc>
          <w:tcPr>
            <w:tcW w:w="80" w:type="dxa"/>
            <w:vAlign w:val="bottom"/>
          </w:tcPr>
          <w:p>
            <w:pPr>
              <w:spacing w:after="0"/>
              <w:rPr>
                <w:sz w:val="19"/>
                <w:szCs w:val="19"/>
                <w:color w:val="auto"/>
              </w:rPr>
            </w:pPr>
          </w:p>
        </w:tc>
        <w:tc>
          <w:tcPr>
            <w:tcW w:w="1060" w:type="dxa"/>
            <w:vAlign w:val="bottom"/>
            <w:gridSpan w:val="3"/>
          </w:tcPr>
          <w:p>
            <w:pPr>
              <w:ind w:left="20"/>
              <w:spacing w:after="0"/>
              <w:rPr>
                <w:sz w:val="20"/>
                <w:szCs w:val="20"/>
                <w:color w:val="auto"/>
              </w:rPr>
            </w:pPr>
            <w:r>
              <w:rPr>
                <w:rFonts w:ascii="Arial" w:cs="Arial" w:eastAsia="Arial" w:hAnsi="Arial"/>
                <w:sz w:val="18"/>
                <w:szCs w:val="18"/>
                <w:color w:val="auto"/>
              </w:rPr>
              <w:t>BALANCE</w:t>
            </w:r>
          </w:p>
        </w:tc>
        <w:tc>
          <w:tcPr>
            <w:tcW w:w="1020" w:type="dxa"/>
            <w:vAlign w:val="bottom"/>
            <w:gridSpan w:val="3"/>
          </w:tcPr>
          <w:p>
            <w:pPr>
              <w:spacing w:after="0"/>
              <w:rPr>
                <w:sz w:val="20"/>
                <w:szCs w:val="20"/>
                <w:color w:val="auto"/>
              </w:rPr>
            </w:pPr>
            <w:r>
              <w:rPr>
                <w:rFonts w:ascii="Arial" w:cs="Arial" w:eastAsia="Arial" w:hAnsi="Arial"/>
                <w:sz w:val="18"/>
                <w:szCs w:val="18"/>
                <w:color w:val="auto"/>
              </w:rPr>
              <w:t>INTEREST</w:t>
            </w:r>
          </w:p>
        </w:tc>
        <w:tc>
          <w:tcPr>
            <w:tcW w:w="800" w:type="dxa"/>
            <w:vAlign w:val="bottom"/>
            <w:gridSpan w:val="3"/>
          </w:tcPr>
          <w:p>
            <w:pPr>
              <w:ind w:left="80"/>
              <w:spacing w:after="0"/>
              <w:rPr>
                <w:sz w:val="20"/>
                <w:szCs w:val="20"/>
                <w:color w:val="auto"/>
              </w:rPr>
            </w:pPr>
            <w:r>
              <w:rPr>
                <w:rFonts w:ascii="Arial" w:cs="Arial" w:eastAsia="Arial" w:hAnsi="Arial"/>
                <w:sz w:val="18"/>
                <w:szCs w:val="18"/>
                <w:color w:val="auto"/>
              </w:rPr>
              <w:t>RATE</w:t>
            </w:r>
          </w:p>
        </w:tc>
        <w:tc>
          <w:tcPr>
            <w:tcW w:w="60" w:type="dxa"/>
            <w:vAlign w:val="bottom"/>
          </w:tcPr>
          <w:p>
            <w:pPr>
              <w:spacing w:after="0"/>
              <w:rPr>
                <w:sz w:val="19"/>
                <w:szCs w:val="19"/>
                <w:color w:val="auto"/>
              </w:rPr>
            </w:pPr>
          </w:p>
        </w:tc>
        <w:tc>
          <w:tcPr>
            <w:tcW w:w="1060" w:type="dxa"/>
            <w:vAlign w:val="bottom"/>
            <w:gridSpan w:val="3"/>
          </w:tcPr>
          <w:p>
            <w:pPr>
              <w:spacing w:after="0"/>
              <w:rPr>
                <w:sz w:val="20"/>
                <w:szCs w:val="20"/>
                <w:color w:val="auto"/>
              </w:rPr>
            </w:pPr>
            <w:r>
              <w:rPr>
                <w:rFonts w:ascii="Arial" w:cs="Arial" w:eastAsia="Arial" w:hAnsi="Arial"/>
                <w:sz w:val="18"/>
                <w:szCs w:val="18"/>
                <w:color w:val="auto"/>
              </w:rPr>
              <w:t>BALANCE</w:t>
            </w:r>
          </w:p>
        </w:tc>
        <w:tc>
          <w:tcPr>
            <w:tcW w:w="1000" w:type="dxa"/>
            <w:vAlign w:val="bottom"/>
            <w:gridSpan w:val="3"/>
          </w:tcPr>
          <w:p>
            <w:pPr>
              <w:spacing w:after="0"/>
              <w:rPr>
                <w:sz w:val="20"/>
                <w:szCs w:val="20"/>
                <w:color w:val="auto"/>
              </w:rPr>
            </w:pPr>
            <w:r>
              <w:rPr>
                <w:rFonts w:ascii="Arial" w:cs="Arial" w:eastAsia="Arial" w:hAnsi="Arial"/>
                <w:sz w:val="18"/>
                <w:szCs w:val="18"/>
                <w:color w:val="auto"/>
              </w:rPr>
              <w:t>INTEREST</w:t>
            </w:r>
          </w:p>
        </w:tc>
        <w:tc>
          <w:tcPr>
            <w:tcW w:w="780" w:type="dxa"/>
            <w:vAlign w:val="bottom"/>
            <w:gridSpan w:val="2"/>
          </w:tcPr>
          <w:p>
            <w:pPr>
              <w:ind w:left="100"/>
              <w:spacing w:after="0"/>
              <w:rPr>
                <w:sz w:val="20"/>
                <w:szCs w:val="20"/>
                <w:color w:val="auto"/>
              </w:rPr>
            </w:pPr>
            <w:r>
              <w:rPr>
                <w:rFonts w:ascii="Arial" w:cs="Arial" w:eastAsia="Arial" w:hAnsi="Arial"/>
                <w:sz w:val="18"/>
                <w:szCs w:val="18"/>
                <w:color w:val="auto"/>
              </w:rPr>
              <w:t>RATE</w:t>
            </w:r>
          </w:p>
        </w:tc>
      </w:tr>
      <w:tr>
        <w:trPr>
          <w:trHeight w:val="208"/>
        </w:trPr>
        <w:tc>
          <w:tcPr>
            <w:tcW w:w="25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160" w:type="dxa"/>
            <w:vAlign w:val="bottom"/>
            <w:tcBorders>
              <w:top w:val="single" w:sz="8" w:color="auto"/>
            </w:tcBorders>
            <w:gridSpan w:val="3"/>
          </w:tcPr>
          <w:p>
            <w:pPr>
              <w:ind w:left="560"/>
              <w:spacing w:after="0"/>
              <w:rPr>
                <w:sz w:val="20"/>
                <w:szCs w:val="20"/>
                <w:color w:val="auto"/>
              </w:rPr>
            </w:pPr>
            <w:r>
              <w:rPr>
                <w:rFonts w:ascii="Arial" w:cs="Arial" w:eastAsia="Arial" w:hAnsi="Arial"/>
                <w:sz w:val="18"/>
                <w:szCs w:val="18"/>
                <w:color w:val="auto"/>
                <w:w w:val="94"/>
              </w:rPr>
              <w:t>(In US$</w:t>
            </w:r>
          </w:p>
        </w:tc>
        <w:tc>
          <w:tcPr>
            <w:tcW w:w="800" w:type="dxa"/>
            <w:vAlign w:val="bottom"/>
            <w:tcBorders>
              <w:top w:val="single" w:sz="8" w:color="auto"/>
            </w:tcBorders>
            <w:gridSpan w:val="2"/>
          </w:tcPr>
          <w:p>
            <w:pPr>
              <w:jc w:val="right"/>
              <w:ind w:right="80"/>
              <w:spacing w:after="0"/>
              <w:rPr>
                <w:sz w:val="20"/>
                <w:szCs w:val="20"/>
                <w:color w:val="auto"/>
              </w:rPr>
            </w:pPr>
            <w:r>
              <w:rPr>
                <w:rFonts w:ascii="Arial" w:cs="Arial" w:eastAsia="Arial" w:hAnsi="Arial"/>
                <w:sz w:val="18"/>
                <w:szCs w:val="18"/>
                <w:color w:val="auto"/>
                <w:w w:val="87"/>
              </w:rPr>
              <w:t>thousand)</w:t>
            </w:r>
          </w:p>
        </w:tc>
        <w:tc>
          <w:tcPr>
            <w:tcW w:w="10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6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62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2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r>
      <w:tr>
        <w:trPr>
          <w:trHeight w:val="213"/>
        </w:trPr>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w w:val="99"/>
              </w:rPr>
              <w:t>INTEREST EARNING ASSETS</w:t>
            </w: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3"/>
        </w:trPr>
        <w:tc>
          <w:tcPr>
            <w:tcW w:w="2520" w:type="dxa"/>
            <w:vAlign w:val="bottom"/>
          </w:tcPr>
          <w:p>
            <w:pPr>
              <w:spacing w:after="0"/>
              <w:rPr>
                <w:sz w:val="20"/>
                <w:szCs w:val="20"/>
                <w:color w:val="auto"/>
              </w:rPr>
            </w:pPr>
            <w:r>
              <w:rPr>
                <w:rFonts w:ascii="Arial" w:cs="Arial" w:eastAsia="Arial" w:hAnsi="Arial"/>
                <w:sz w:val="18"/>
                <w:szCs w:val="18"/>
                <w:color w:val="auto"/>
              </w:rPr>
              <w:t>Cash and due from banks</w:t>
            </w:r>
          </w:p>
        </w:tc>
        <w:tc>
          <w:tcPr>
            <w:tcW w:w="120" w:type="dxa"/>
            <w:vAlign w:val="bottom"/>
          </w:tcPr>
          <w:p>
            <w:pPr>
              <w:spacing w:after="0"/>
              <w:rPr>
                <w:sz w:val="20"/>
                <w:szCs w:val="20"/>
                <w:color w:val="auto"/>
              </w:rPr>
            </w:pPr>
            <w:r>
              <w:rPr>
                <w:rFonts w:ascii="Arial" w:cs="Arial" w:eastAsia="Arial" w:hAnsi="Arial"/>
                <w:sz w:val="18"/>
                <w:szCs w:val="18"/>
                <w:color w:val="auto"/>
                <w:w w:val="99"/>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726,519</w:t>
            </w:r>
          </w:p>
        </w:tc>
        <w:tc>
          <w:tcPr>
            <w:tcW w:w="200" w:type="dxa"/>
            <w:vAlign w:val="bottom"/>
          </w:tcPr>
          <w:p>
            <w:pPr>
              <w:spacing w:after="0"/>
              <w:rPr>
                <w:sz w:val="18"/>
                <w:szCs w:val="18"/>
                <w:color w:val="auto"/>
              </w:rPr>
            </w:pP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180"/>
              <w:spacing w:after="0"/>
              <w:rPr>
                <w:sz w:val="20"/>
                <w:szCs w:val="20"/>
                <w:color w:val="auto"/>
              </w:rPr>
            </w:pPr>
            <w:r>
              <w:rPr>
                <w:rFonts w:ascii="Arial" w:cs="Arial" w:eastAsia="Arial" w:hAnsi="Arial"/>
                <w:sz w:val="18"/>
                <w:szCs w:val="18"/>
                <w:color w:val="auto"/>
              </w:rPr>
              <w:t>282</w:t>
            </w:r>
          </w:p>
        </w:tc>
        <w:tc>
          <w:tcPr>
            <w:tcW w:w="780" w:type="dxa"/>
            <w:vAlign w:val="bottom"/>
            <w:gridSpan w:val="3"/>
          </w:tcPr>
          <w:p>
            <w:pPr>
              <w:ind w:left="300"/>
              <w:spacing w:after="0"/>
              <w:rPr>
                <w:sz w:val="20"/>
                <w:szCs w:val="20"/>
                <w:color w:val="auto"/>
              </w:rPr>
            </w:pPr>
            <w:r>
              <w:rPr>
                <w:rFonts w:ascii="Arial" w:cs="Arial" w:eastAsia="Arial" w:hAnsi="Arial"/>
                <w:sz w:val="18"/>
                <w:szCs w:val="18"/>
                <w:color w:val="auto"/>
                <w:w w:val="90"/>
              </w:rPr>
              <w:t>0.15%</w:t>
            </w:r>
          </w:p>
        </w:tc>
        <w:tc>
          <w:tcPr>
            <w:tcW w:w="200" w:type="dxa"/>
            <w:vAlign w:val="bottom"/>
            <w:gridSpan w:val="2"/>
          </w:tcPr>
          <w:p>
            <w:pPr>
              <w:ind w:left="80"/>
              <w:spacing w:after="0"/>
              <w:rPr>
                <w:sz w:val="20"/>
                <w:szCs w:val="20"/>
                <w:color w:val="auto"/>
              </w:rPr>
            </w:pPr>
            <w:r>
              <w:rPr>
                <w:rFonts w:ascii="Arial" w:cs="Arial" w:eastAsia="Arial" w:hAnsi="Arial"/>
                <w:sz w:val="18"/>
                <w:szCs w:val="18"/>
                <w:color w:val="auto"/>
                <w:w w:val="99"/>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765,621</w:t>
            </w:r>
          </w:p>
        </w:tc>
        <w:tc>
          <w:tcPr>
            <w:tcW w:w="200" w:type="dxa"/>
            <w:vAlign w:val="bottom"/>
          </w:tcPr>
          <w:p>
            <w:pPr>
              <w:spacing w:after="0"/>
              <w:rPr>
                <w:sz w:val="18"/>
                <w:szCs w:val="18"/>
                <w:color w:val="auto"/>
              </w:rPr>
            </w:pP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200"/>
              <w:spacing w:after="0"/>
              <w:rPr>
                <w:sz w:val="20"/>
                <w:szCs w:val="20"/>
                <w:color w:val="auto"/>
              </w:rPr>
            </w:pPr>
            <w:r>
              <w:rPr>
                <w:rFonts w:ascii="Arial" w:cs="Arial" w:eastAsia="Arial" w:hAnsi="Arial"/>
                <w:sz w:val="18"/>
                <w:szCs w:val="18"/>
                <w:color w:val="auto"/>
              </w:rPr>
              <w:t>287</w:t>
            </w:r>
          </w:p>
        </w:tc>
        <w:tc>
          <w:tcPr>
            <w:tcW w:w="800" w:type="dxa"/>
            <w:vAlign w:val="bottom"/>
            <w:gridSpan w:val="3"/>
          </w:tcPr>
          <w:p>
            <w:pPr>
              <w:ind w:left="300"/>
              <w:spacing w:after="0"/>
              <w:rPr>
                <w:sz w:val="20"/>
                <w:szCs w:val="20"/>
                <w:color w:val="auto"/>
              </w:rPr>
            </w:pPr>
            <w:r>
              <w:rPr>
                <w:rFonts w:ascii="Arial" w:cs="Arial" w:eastAsia="Arial" w:hAnsi="Arial"/>
                <w:sz w:val="18"/>
                <w:szCs w:val="18"/>
                <w:color w:val="auto"/>
                <w:w w:val="93"/>
              </w:rPr>
              <w:t>0.15%</w:t>
            </w:r>
          </w:p>
        </w:tc>
        <w:tc>
          <w:tcPr>
            <w:tcW w:w="180" w:type="dxa"/>
            <w:vAlign w:val="bottom"/>
            <w:gridSpan w:val="2"/>
          </w:tcPr>
          <w:p>
            <w:pPr>
              <w:ind w:left="60"/>
              <w:spacing w:after="0"/>
              <w:rPr>
                <w:sz w:val="20"/>
                <w:szCs w:val="20"/>
                <w:color w:val="auto"/>
              </w:rPr>
            </w:pPr>
            <w:r>
              <w:rPr>
                <w:rFonts w:ascii="Arial" w:cs="Arial" w:eastAsia="Arial" w:hAnsi="Arial"/>
                <w:sz w:val="18"/>
                <w:szCs w:val="18"/>
                <w:color w:val="auto"/>
                <w:w w:val="99"/>
              </w:rPr>
              <w:t>$</w:t>
            </w:r>
          </w:p>
        </w:tc>
        <w:tc>
          <w:tcPr>
            <w:tcW w:w="740" w:type="dxa"/>
            <w:vAlign w:val="bottom"/>
          </w:tcPr>
          <w:p>
            <w:pPr>
              <w:jc w:val="right"/>
              <w:spacing w:after="0"/>
              <w:rPr>
                <w:sz w:val="20"/>
                <w:szCs w:val="20"/>
                <w:color w:val="auto"/>
              </w:rPr>
            </w:pPr>
            <w:r>
              <w:rPr>
                <w:rFonts w:ascii="Arial" w:cs="Arial" w:eastAsia="Arial" w:hAnsi="Arial"/>
                <w:sz w:val="18"/>
                <w:szCs w:val="18"/>
                <w:color w:val="auto"/>
                <w:w w:val="89"/>
              </w:rPr>
              <w:t>1,525,717</w:t>
            </w:r>
          </w:p>
        </w:tc>
        <w:tc>
          <w:tcPr>
            <w:tcW w:w="200" w:type="dxa"/>
            <w:vAlign w:val="bottom"/>
          </w:tcPr>
          <w:p>
            <w:pPr>
              <w:spacing w:after="0"/>
              <w:rPr>
                <w:sz w:val="18"/>
                <w:szCs w:val="18"/>
                <w:color w:val="auto"/>
              </w:rPr>
            </w:pPr>
          </w:p>
        </w:tc>
        <w:tc>
          <w:tcPr>
            <w:tcW w:w="200" w:type="dxa"/>
            <w:vAlign w:val="bottom"/>
          </w:tcPr>
          <w:p>
            <w:pPr>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180"/>
              <w:spacing w:after="0"/>
              <w:rPr>
                <w:sz w:val="20"/>
                <w:szCs w:val="20"/>
                <w:color w:val="auto"/>
              </w:rPr>
            </w:pPr>
            <w:r>
              <w:rPr>
                <w:rFonts w:ascii="Arial" w:cs="Arial" w:eastAsia="Arial" w:hAnsi="Arial"/>
                <w:sz w:val="18"/>
                <w:szCs w:val="18"/>
                <w:color w:val="auto"/>
              </w:rPr>
              <w:t>623</w:t>
            </w:r>
          </w:p>
        </w:tc>
        <w:tc>
          <w:tcPr>
            <w:tcW w:w="780" w:type="dxa"/>
            <w:vAlign w:val="bottom"/>
            <w:gridSpan w:val="2"/>
          </w:tcPr>
          <w:p>
            <w:pPr>
              <w:ind w:left="320"/>
              <w:spacing w:after="0"/>
              <w:rPr>
                <w:sz w:val="20"/>
                <w:szCs w:val="20"/>
                <w:color w:val="auto"/>
              </w:rPr>
            </w:pPr>
            <w:r>
              <w:rPr>
                <w:rFonts w:ascii="Arial" w:cs="Arial" w:eastAsia="Arial" w:hAnsi="Arial"/>
                <w:sz w:val="18"/>
                <w:szCs w:val="18"/>
                <w:color w:val="auto"/>
                <w:w w:val="86"/>
              </w:rPr>
              <w:t>0.16%</w:t>
            </w:r>
          </w:p>
        </w:tc>
      </w:tr>
      <w:tr>
        <w:trPr>
          <w:trHeight w:val="199"/>
        </w:trPr>
        <w:tc>
          <w:tcPr>
            <w:tcW w:w="2520" w:type="dxa"/>
            <w:vAlign w:val="bottom"/>
            <w:shd w:val="clear" w:color="auto" w:fill="CCEEFF"/>
          </w:tcPr>
          <w:p>
            <w:pPr>
              <w:spacing w:after="0" w:line="199" w:lineRule="exact"/>
              <w:rPr>
                <w:sz w:val="20"/>
                <w:szCs w:val="20"/>
                <w:color w:val="auto"/>
              </w:rPr>
            </w:pPr>
            <w:r>
              <w:rPr>
                <w:rFonts w:ascii="Arial" w:cs="Arial" w:eastAsia="Arial" w:hAnsi="Arial"/>
                <w:sz w:val="18"/>
                <w:szCs w:val="18"/>
                <w:color w:val="auto"/>
              </w:rPr>
              <w:t>Securities at fair value through</w:t>
            </w:r>
          </w:p>
        </w:tc>
        <w:tc>
          <w:tcPr>
            <w:tcW w:w="1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28"/>
        </w:trPr>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OCI</w:t>
            </w:r>
          </w:p>
        </w:tc>
        <w:tc>
          <w:tcPr>
            <w:tcW w:w="120" w:type="dxa"/>
            <w:vAlign w:val="bottom"/>
            <w:shd w:val="clear" w:color="auto" w:fill="CCEEFF"/>
          </w:tcPr>
          <w:p>
            <w:pPr>
              <w:spacing w:after="0"/>
              <w:rPr>
                <w:sz w:val="19"/>
                <w:szCs w:val="19"/>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194,099</w:t>
            </w:r>
          </w:p>
        </w:tc>
        <w:tc>
          <w:tcPr>
            <w:tcW w:w="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176</w:t>
            </w:r>
          </w:p>
        </w:tc>
        <w:tc>
          <w:tcPr>
            <w:tcW w:w="78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rPr>
              <w:t>0.35</w:t>
            </w: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204,258</w:t>
            </w:r>
          </w:p>
        </w:tc>
        <w:tc>
          <w:tcPr>
            <w:tcW w:w="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190</w:t>
            </w:r>
          </w:p>
        </w:tc>
        <w:tc>
          <w:tcPr>
            <w:tcW w:w="8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rPr>
              <w:t>0.36</w:t>
            </w:r>
          </w:p>
        </w:tc>
        <w:tc>
          <w:tcPr>
            <w:tcW w:w="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184,677</w:t>
            </w:r>
          </w:p>
        </w:tc>
        <w:tc>
          <w:tcPr>
            <w:tcW w:w="2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197</w:t>
            </w:r>
          </w:p>
        </w:tc>
        <w:tc>
          <w:tcPr>
            <w:tcW w:w="78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rPr>
              <w:t>0.42</w:t>
            </w:r>
          </w:p>
        </w:tc>
      </w:tr>
      <w:tr>
        <w:trPr>
          <w:trHeight w:val="254"/>
        </w:trPr>
        <w:tc>
          <w:tcPr>
            <w:tcW w:w="2520" w:type="dxa"/>
            <w:vAlign w:val="bottom"/>
          </w:tcPr>
          <w:p>
            <w:pPr>
              <w:spacing w:after="0" w:line="253"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w:t>
            </w:r>
          </w:p>
        </w:tc>
        <w:tc>
          <w:tcPr>
            <w:tcW w:w="120" w:type="dxa"/>
            <w:vAlign w:val="bottom"/>
          </w:tcPr>
          <w:p>
            <w:pPr>
              <w:spacing w:after="0"/>
              <w:rPr>
                <w:sz w:val="22"/>
                <w:szCs w:val="22"/>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595,935</w:t>
            </w:r>
          </w:p>
        </w:tc>
        <w:tc>
          <w:tcPr>
            <w:tcW w:w="20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600" w:type="dxa"/>
            <w:vAlign w:val="bottom"/>
          </w:tcPr>
          <w:p>
            <w:pPr>
              <w:jc w:val="right"/>
              <w:spacing w:after="0"/>
              <w:rPr>
                <w:sz w:val="20"/>
                <w:szCs w:val="20"/>
                <w:color w:val="auto"/>
              </w:rPr>
            </w:pPr>
            <w:r>
              <w:rPr>
                <w:rFonts w:ascii="Arial" w:cs="Arial" w:eastAsia="Arial" w:hAnsi="Arial"/>
                <w:sz w:val="18"/>
                <w:szCs w:val="18"/>
                <w:color w:val="auto"/>
              </w:rPr>
              <w:t>3,634</w:t>
            </w:r>
          </w:p>
        </w:tc>
        <w:tc>
          <w:tcPr>
            <w:tcW w:w="200" w:type="dxa"/>
            <w:vAlign w:val="bottom"/>
          </w:tcPr>
          <w:p>
            <w:pPr>
              <w:spacing w:after="0"/>
              <w:rPr>
                <w:sz w:val="22"/>
                <w:szCs w:val="22"/>
                <w:color w:val="auto"/>
              </w:rPr>
            </w:pPr>
          </w:p>
        </w:tc>
        <w:tc>
          <w:tcPr>
            <w:tcW w:w="780" w:type="dxa"/>
            <w:vAlign w:val="bottom"/>
            <w:gridSpan w:val="3"/>
          </w:tcPr>
          <w:p>
            <w:pPr>
              <w:ind w:left="300"/>
              <w:spacing w:after="0"/>
              <w:rPr>
                <w:sz w:val="20"/>
                <w:szCs w:val="20"/>
                <w:color w:val="auto"/>
              </w:rPr>
            </w:pPr>
            <w:r>
              <w:rPr>
                <w:rFonts w:ascii="Arial" w:cs="Arial" w:eastAsia="Arial" w:hAnsi="Arial"/>
                <w:sz w:val="18"/>
                <w:szCs w:val="18"/>
                <w:color w:val="auto"/>
              </w:rPr>
              <w:t>2.39</w:t>
            </w:r>
          </w:p>
        </w:tc>
        <w:tc>
          <w:tcPr>
            <w:tcW w:w="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415,598</w:t>
            </w:r>
          </w:p>
        </w:tc>
        <w:tc>
          <w:tcPr>
            <w:tcW w:w="20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600" w:type="dxa"/>
            <w:vAlign w:val="bottom"/>
          </w:tcPr>
          <w:p>
            <w:pPr>
              <w:jc w:val="right"/>
              <w:spacing w:after="0"/>
              <w:rPr>
                <w:sz w:val="20"/>
                <w:szCs w:val="20"/>
                <w:color w:val="auto"/>
              </w:rPr>
            </w:pPr>
            <w:r>
              <w:rPr>
                <w:rFonts w:ascii="Arial" w:cs="Arial" w:eastAsia="Arial" w:hAnsi="Arial"/>
                <w:sz w:val="18"/>
                <w:szCs w:val="18"/>
                <w:color w:val="auto"/>
              </w:rPr>
              <w:t>2,377</w:t>
            </w:r>
          </w:p>
        </w:tc>
        <w:tc>
          <w:tcPr>
            <w:tcW w:w="200" w:type="dxa"/>
            <w:vAlign w:val="bottom"/>
          </w:tcPr>
          <w:p>
            <w:pPr>
              <w:spacing w:after="0"/>
              <w:rPr>
                <w:sz w:val="22"/>
                <w:szCs w:val="22"/>
                <w:color w:val="auto"/>
              </w:rPr>
            </w:pPr>
          </w:p>
        </w:tc>
        <w:tc>
          <w:tcPr>
            <w:tcW w:w="800" w:type="dxa"/>
            <w:vAlign w:val="bottom"/>
            <w:gridSpan w:val="3"/>
          </w:tcPr>
          <w:p>
            <w:pPr>
              <w:ind w:left="300"/>
              <w:spacing w:after="0"/>
              <w:rPr>
                <w:sz w:val="20"/>
                <w:szCs w:val="20"/>
                <w:color w:val="auto"/>
              </w:rPr>
            </w:pPr>
            <w:r>
              <w:rPr>
                <w:rFonts w:ascii="Arial" w:cs="Arial" w:eastAsia="Arial" w:hAnsi="Arial"/>
                <w:sz w:val="18"/>
                <w:szCs w:val="18"/>
                <w:color w:val="auto"/>
              </w:rPr>
              <w:t>2.24</w:t>
            </w:r>
          </w:p>
        </w:tc>
        <w:tc>
          <w:tcPr>
            <w:tcW w:w="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152,615</w:t>
            </w:r>
          </w:p>
        </w:tc>
        <w:tc>
          <w:tcPr>
            <w:tcW w:w="2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800" w:type="dxa"/>
            <w:vAlign w:val="bottom"/>
            <w:gridSpan w:val="2"/>
          </w:tcPr>
          <w:p>
            <w:pPr>
              <w:jc w:val="right"/>
              <w:ind w:right="180"/>
              <w:spacing w:after="0"/>
              <w:rPr>
                <w:sz w:val="20"/>
                <w:szCs w:val="20"/>
                <w:color w:val="auto"/>
              </w:rPr>
            </w:pPr>
            <w:r>
              <w:rPr>
                <w:rFonts w:ascii="Arial" w:cs="Arial" w:eastAsia="Arial" w:hAnsi="Arial"/>
                <w:sz w:val="18"/>
                <w:szCs w:val="18"/>
                <w:color w:val="auto"/>
              </w:rPr>
              <w:t>1,106</w:t>
            </w:r>
          </w:p>
        </w:tc>
        <w:tc>
          <w:tcPr>
            <w:tcW w:w="780" w:type="dxa"/>
            <w:vAlign w:val="bottom"/>
            <w:gridSpan w:val="2"/>
          </w:tcPr>
          <w:p>
            <w:pPr>
              <w:ind w:left="320"/>
              <w:spacing w:after="0"/>
              <w:rPr>
                <w:sz w:val="20"/>
                <w:szCs w:val="20"/>
                <w:color w:val="auto"/>
              </w:rPr>
            </w:pPr>
            <w:r>
              <w:rPr>
                <w:rFonts w:ascii="Arial" w:cs="Arial" w:eastAsia="Arial" w:hAnsi="Arial"/>
                <w:sz w:val="18"/>
                <w:szCs w:val="18"/>
                <w:color w:val="auto"/>
              </w:rPr>
              <w:t>2.84</w:t>
            </w:r>
          </w:p>
        </w:tc>
      </w:tr>
      <w:tr>
        <w:trPr>
          <w:trHeight w:val="213"/>
        </w:trPr>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Loans, net of unearned interest</w:t>
            </w: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5,396,919</w:t>
            </w: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34,939</w:t>
            </w:r>
          </w:p>
        </w:tc>
        <w:tc>
          <w:tcPr>
            <w:tcW w:w="78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rPr>
              <w:t>2.53</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5,219,597</w:t>
            </w: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31,916</w:t>
            </w:r>
          </w:p>
        </w:tc>
        <w:tc>
          <w:tcPr>
            <w:tcW w:w="8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rPr>
              <w:t>2.39</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4,611,060</w:t>
            </w: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35,858</w:t>
            </w:r>
          </w:p>
        </w:tc>
        <w:tc>
          <w:tcPr>
            <w:tcW w:w="78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rPr>
              <w:t>3.04</w:t>
            </w:r>
          </w:p>
        </w:tc>
      </w:tr>
      <w:tr>
        <w:trPr>
          <w:trHeight w:val="227"/>
        </w:trPr>
        <w:tc>
          <w:tcPr>
            <w:tcW w:w="252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60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520" w:type="dxa"/>
            <w:vAlign w:val="bottom"/>
            <w:tcBorders>
              <w:bottom w:val="single" w:sz="8" w:color="auto"/>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60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620" w:type="dxa"/>
            <w:vAlign w:val="bottom"/>
            <w:tcBorders>
              <w:bottom w:val="single" w:sz="8" w:color="auto"/>
            </w:tcBorders>
          </w:tcPr>
          <w:p>
            <w:pPr>
              <w:spacing w:after="0"/>
              <w:rPr>
                <w:sz w:val="19"/>
                <w:szCs w:val="19"/>
                <w:color w:val="auto"/>
              </w:rPr>
            </w:pPr>
          </w:p>
        </w:tc>
        <w:tc>
          <w:tcPr>
            <w:tcW w:w="180" w:type="dxa"/>
            <w:vAlign w:val="bottom"/>
            <w:tcBorders>
              <w:bottom w:val="single" w:sz="8" w:color="CCEEFF"/>
            </w:tcBorders>
          </w:tcPr>
          <w:p>
            <w:pPr>
              <w:spacing w:after="0"/>
              <w:rPr>
                <w:sz w:val="19"/>
                <w:szCs w:val="19"/>
                <w:color w:val="auto"/>
              </w:rPr>
            </w:pPr>
          </w:p>
        </w:tc>
        <w:tc>
          <w:tcPr>
            <w:tcW w:w="620" w:type="dxa"/>
            <w:vAlign w:val="bottom"/>
            <w:tcBorders>
              <w:bottom w:val="single" w:sz="8" w:color="auto"/>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r>
      <w:tr>
        <w:trPr>
          <w:trHeight w:val="179"/>
        </w:trPr>
        <w:tc>
          <w:tcPr>
            <w:tcW w:w="2520" w:type="dxa"/>
            <w:vAlign w:val="bottom"/>
            <w:shd w:val="clear" w:color="auto" w:fill="CCEEFF"/>
          </w:tcPr>
          <w:p>
            <w:pPr>
              <w:spacing w:after="0" w:line="179" w:lineRule="exact"/>
              <w:rPr>
                <w:sz w:val="20"/>
                <w:szCs w:val="20"/>
                <w:color w:val="auto"/>
              </w:rPr>
            </w:pPr>
            <w:r>
              <w:rPr>
                <w:rFonts w:ascii="Arial" w:cs="Arial" w:eastAsia="Arial" w:hAnsi="Arial"/>
                <w:sz w:val="18"/>
                <w:szCs w:val="18"/>
                <w:color w:val="auto"/>
              </w:rPr>
              <w:t>TOTAL INTEREST EARNING</w:t>
            </w:r>
          </w:p>
        </w:tc>
        <w:tc>
          <w:tcPr>
            <w:tcW w:w="12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62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62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r>
      <w:tr>
        <w:trPr>
          <w:trHeight w:val="240"/>
        </w:trPr>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ASSETS</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6,913,473</w:t>
            </w:r>
          </w:p>
        </w:tc>
        <w:tc>
          <w:tcPr>
            <w:tcW w:w="2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39,031</w:t>
            </w:r>
          </w:p>
        </w:tc>
        <w:tc>
          <w:tcPr>
            <w:tcW w:w="980" w:type="dxa"/>
            <w:vAlign w:val="bottom"/>
            <w:gridSpan w:val="5"/>
            <w:shd w:val="clear" w:color="auto" w:fill="CCEEFF"/>
          </w:tcPr>
          <w:p>
            <w:pPr>
              <w:ind w:left="300"/>
              <w:spacing w:after="0"/>
              <w:rPr>
                <w:sz w:val="20"/>
                <w:szCs w:val="20"/>
                <w:color w:val="auto"/>
              </w:rPr>
            </w:pPr>
            <w:r>
              <w:rPr>
                <w:rFonts w:ascii="Arial" w:cs="Arial" w:eastAsia="Arial" w:hAnsi="Arial"/>
                <w:sz w:val="18"/>
                <w:szCs w:val="18"/>
                <w:color w:val="auto"/>
                <w:w w:val="99"/>
              </w:rPr>
              <w:t>2.21% $</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6,605,074</w:t>
            </w:r>
          </w:p>
        </w:tc>
        <w:tc>
          <w:tcPr>
            <w:tcW w:w="2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34,770</w:t>
            </w:r>
          </w:p>
        </w:tc>
        <w:tc>
          <w:tcPr>
            <w:tcW w:w="980" w:type="dxa"/>
            <w:vAlign w:val="bottom"/>
            <w:gridSpan w:val="5"/>
            <w:shd w:val="clear" w:color="auto" w:fill="CCEEFF"/>
          </w:tcPr>
          <w:p>
            <w:pPr>
              <w:ind w:left="300"/>
              <w:spacing w:after="0"/>
              <w:rPr>
                <w:sz w:val="20"/>
                <w:szCs w:val="20"/>
                <w:color w:val="auto"/>
              </w:rPr>
            </w:pPr>
            <w:r>
              <w:rPr>
                <w:rFonts w:ascii="Arial" w:cs="Arial" w:eastAsia="Arial" w:hAnsi="Arial"/>
                <w:sz w:val="18"/>
                <w:szCs w:val="18"/>
                <w:color w:val="auto"/>
                <w:w w:val="99"/>
              </w:rPr>
              <w:t>2.06% $</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6,474,070</w:t>
            </w:r>
          </w:p>
        </w:tc>
        <w:tc>
          <w:tcPr>
            <w:tcW w:w="2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37,783</w:t>
            </w:r>
          </w:p>
        </w:tc>
        <w:tc>
          <w:tcPr>
            <w:tcW w:w="78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w w:val="86"/>
              </w:rPr>
              <w:t>2.28%</w:t>
            </w:r>
          </w:p>
        </w:tc>
      </w:tr>
      <w:tr>
        <w:trPr>
          <w:trHeight w:val="208"/>
        </w:trPr>
        <w:tc>
          <w:tcPr>
            <w:tcW w:w="25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62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r>
      <w:tr>
        <w:trPr>
          <w:trHeight w:val="213"/>
        </w:trPr>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Allowance for loan losses</w:t>
            </w:r>
          </w:p>
        </w:tc>
        <w:tc>
          <w:tcPr>
            <w:tcW w:w="1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(42,056)</w:t>
            </w:r>
          </w:p>
        </w:tc>
        <w:tc>
          <w:tcPr>
            <w:tcW w:w="22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(40,237)</w:t>
            </w:r>
          </w:p>
        </w:tc>
        <w:tc>
          <w:tcPr>
            <w:tcW w:w="22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(41,630)</w:t>
            </w:r>
          </w:p>
        </w:tc>
        <w:tc>
          <w:tcPr>
            <w:tcW w:w="200" w:type="dxa"/>
            <w:vAlign w:val="bottom"/>
            <w:shd w:val="clear" w:color="auto" w:fill="CCEEFF"/>
          </w:tcPr>
          <w:p>
            <w:pPr>
              <w:spacing w:after="0"/>
              <w:rPr>
                <w:sz w:val="18"/>
                <w:szCs w:val="18"/>
                <w:color w:val="auto"/>
              </w:rPr>
            </w:pPr>
          </w:p>
        </w:tc>
        <w:tc>
          <w:tcPr>
            <w:tcW w:w="6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3"/>
        </w:trPr>
        <w:tc>
          <w:tcPr>
            <w:tcW w:w="2520" w:type="dxa"/>
            <w:vAlign w:val="bottom"/>
          </w:tcPr>
          <w:p>
            <w:pPr>
              <w:spacing w:after="0"/>
              <w:rPr>
                <w:sz w:val="20"/>
                <w:szCs w:val="20"/>
                <w:color w:val="auto"/>
              </w:rPr>
            </w:pPr>
            <w:r>
              <w:rPr>
                <w:rFonts w:ascii="Arial" w:cs="Arial" w:eastAsia="Arial" w:hAnsi="Arial"/>
                <w:sz w:val="18"/>
                <w:szCs w:val="18"/>
                <w:color w:val="auto"/>
              </w:rPr>
              <w:t>Non interest earning assets</w:t>
            </w:r>
          </w:p>
        </w:tc>
        <w:tc>
          <w:tcPr>
            <w:tcW w:w="12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212,698</w:t>
            </w: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187,830</w:t>
            </w: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116,474</w:t>
            </w:r>
          </w:p>
        </w:tc>
        <w:tc>
          <w:tcPr>
            <w:tcW w:w="2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27"/>
        </w:trPr>
        <w:tc>
          <w:tcPr>
            <w:tcW w:w="252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740" w:type="dxa"/>
            <w:vAlign w:val="bottom"/>
            <w:tcBorders>
              <w:bottom w:val="single" w:sz="8" w:color="auto"/>
            </w:tcBorders>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6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52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740" w:type="dxa"/>
            <w:vAlign w:val="bottom"/>
            <w:tcBorders>
              <w:bottom w:val="single" w:sz="8" w:color="auto"/>
            </w:tcBorders>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6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740" w:type="dxa"/>
            <w:vAlign w:val="bottom"/>
            <w:tcBorders>
              <w:bottom w:val="single" w:sz="8" w:color="auto"/>
            </w:tcBorders>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6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62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r>
      <w:tr>
        <w:trPr>
          <w:trHeight w:val="233"/>
        </w:trPr>
        <w:tc>
          <w:tcPr>
            <w:tcW w:w="2520" w:type="dxa"/>
            <w:vAlign w:val="bottom"/>
          </w:tcPr>
          <w:p>
            <w:pPr>
              <w:spacing w:after="0"/>
              <w:rPr>
                <w:sz w:val="20"/>
                <w:szCs w:val="20"/>
                <w:color w:val="auto"/>
              </w:rPr>
            </w:pPr>
            <w:r>
              <w:rPr>
                <w:rFonts w:ascii="Arial" w:cs="Arial" w:eastAsia="Arial" w:hAnsi="Arial"/>
                <w:sz w:val="18"/>
                <w:szCs w:val="18"/>
                <w:color w:val="auto"/>
              </w:rPr>
              <w:t>TOTAL ASSETS</w:t>
            </w:r>
          </w:p>
        </w:tc>
        <w:tc>
          <w:tcPr>
            <w:tcW w:w="120" w:type="dxa"/>
            <w:vAlign w:val="bottom"/>
          </w:tcPr>
          <w:p>
            <w:pPr>
              <w:spacing w:after="0"/>
              <w:rPr>
                <w:sz w:val="20"/>
                <w:szCs w:val="20"/>
                <w:color w:val="auto"/>
              </w:rPr>
            </w:pPr>
            <w:r>
              <w:rPr>
                <w:rFonts w:ascii="Arial" w:cs="Arial" w:eastAsia="Arial" w:hAnsi="Arial"/>
                <w:sz w:val="18"/>
                <w:szCs w:val="18"/>
                <w:color w:val="auto"/>
                <w:w w:val="99"/>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w w:val="89"/>
              </w:rPr>
              <w:t>7,084,115</w:t>
            </w:r>
          </w:p>
        </w:tc>
        <w:tc>
          <w:tcPr>
            <w:tcW w:w="22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0" w:type="dxa"/>
            <w:vAlign w:val="bottom"/>
            <w:gridSpan w:val="2"/>
          </w:tcPr>
          <w:p>
            <w:pPr>
              <w:ind w:left="80"/>
              <w:spacing w:after="0"/>
              <w:rPr>
                <w:sz w:val="20"/>
                <w:szCs w:val="20"/>
                <w:color w:val="auto"/>
              </w:rPr>
            </w:pPr>
            <w:r>
              <w:rPr>
                <w:rFonts w:ascii="Arial" w:cs="Arial" w:eastAsia="Arial" w:hAnsi="Arial"/>
                <w:sz w:val="18"/>
                <w:szCs w:val="18"/>
                <w:color w:val="auto"/>
                <w:w w:val="99"/>
              </w:rPr>
              <w:t>$</w:t>
            </w:r>
          </w:p>
        </w:tc>
        <w:tc>
          <w:tcPr>
            <w:tcW w:w="740" w:type="dxa"/>
            <w:vAlign w:val="bottom"/>
          </w:tcPr>
          <w:p>
            <w:pPr>
              <w:jc w:val="right"/>
              <w:spacing w:after="0"/>
              <w:rPr>
                <w:sz w:val="20"/>
                <w:szCs w:val="20"/>
                <w:color w:val="auto"/>
              </w:rPr>
            </w:pPr>
            <w:r>
              <w:rPr>
                <w:rFonts w:ascii="Arial" w:cs="Arial" w:eastAsia="Arial" w:hAnsi="Arial"/>
                <w:sz w:val="18"/>
                <w:szCs w:val="18"/>
                <w:color w:val="auto"/>
                <w:w w:val="89"/>
              </w:rPr>
              <w:t>6,752,667</w:t>
            </w:r>
          </w:p>
        </w:tc>
        <w:tc>
          <w:tcPr>
            <w:tcW w:w="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80" w:type="dxa"/>
            <w:vAlign w:val="bottom"/>
            <w:gridSpan w:val="2"/>
          </w:tcPr>
          <w:p>
            <w:pPr>
              <w:ind w:left="60"/>
              <w:spacing w:after="0"/>
              <w:rPr>
                <w:sz w:val="20"/>
                <w:szCs w:val="20"/>
                <w:color w:val="auto"/>
              </w:rPr>
            </w:pPr>
            <w:r>
              <w:rPr>
                <w:rFonts w:ascii="Arial" w:cs="Arial" w:eastAsia="Arial" w:hAnsi="Arial"/>
                <w:sz w:val="18"/>
                <w:szCs w:val="18"/>
                <w:color w:val="auto"/>
                <w:w w:val="99"/>
              </w:rPr>
              <w:t>$</w:t>
            </w:r>
          </w:p>
        </w:tc>
        <w:tc>
          <w:tcPr>
            <w:tcW w:w="740" w:type="dxa"/>
            <w:vAlign w:val="bottom"/>
          </w:tcPr>
          <w:p>
            <w:pPr>
              <w:jc w:val="right"/>
              <w:spacing w:after="0"/>
              <w:rPr>
                <w:sz w:val="20"/>
                <w:szCs w:val="20"/>
                <w:color w:val="auto"/>
              </w:rPr>
            </w:pPr>
            <w:r>
              <w:rPr>
                <w:rFonts w:ascii="Arial" w:cs="Arial" w:eastAsia="Arial" w:hAnsi="Arial"/>
                <w:sz w:val="18"/>
                <w:szCs w:val="18"/>
                <w:color w:val="auto"/>
                <w:w w:val="89"/>
              </w:rPr>
              <w:t>6,548,914</w:t>
            </w:r>
          </w:p>
        </w:tc>
        <w:tc>
          <w:tcPr>
            <w:tcW w:w="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208"/>
        </w:trPr>
        <w:tc>
          <w:tcPr>
            <w:tcW w:w="25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5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5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199"/>
        </w:trPr>
        <w:tc>
          <w:tcPr>
            <w:tcW w:w="2520" w:type="dxa"/>
            <w:vAlign w:val="bottom"/>
          </w:tcPr>
          <w:p>
            <w:pPr>
              <w:spacing w:after="0" w:line="199" w:lineRule="exact"/>
              <w:rPr>
                <w:sz w:val="20"/>
                <w:szCs w:val="20"/>
                <w:color w:val="auto"/>
              </w:rPr>
            </w:pPr>
            <w:r>
              <w:rPr>
                <w:rFonts w:ascii="Arial" w:cs="Arial" w:eastAsia="Arial" w:hAnsi="Arial"/>
                <w:sz w:val="18"/>
                <w:szCs w:val="18"/>
                <w:color w:val="auto"/>
              </w:rPr>
              <w:t>INTEREST BEARING</w:t>
            </w:r>
          </w:p>
        </w:tc>
        <w:tc>
          <w:tcPr>
            <w:tcW w:w="1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27"/>
        </w:trPr>
        <w:tc>
          <w:tcPr>
            <w:tcW w:w="2520" w:type="dxa"/>
            <w:vAlign w:val="bottom"/>
          </w:tcPr>
          <w:p>
            <w:pPr>
              <w:spacing w:after="0"/>
              <w:rPr>
                <w:sz w:val="20"/>
                <w:szCs w:val="20"/>
                <w:color w:val="auto"/>
              </w:rPr>
            </w:pPr>
            <w:r>
              <w:rPr>
                <w:rFonts w:ascii="Arial" w:cs="Arial" w:eastAsia="Arial" w:hAnsi="Arial"/>
                <w:sz w:val="18"/>
                <w:szCs w:val="18"/>
                <w:color w:val="auto"/>
              </w:rPr>
              <w:t>LIABILITIES</w:t>
            </w:r>
          </w:p>
        </w:tc>
        <w:tc>
          <w:tcPr>
            <w:tcW w:w="12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214"/>
        </w:trPr>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3,167,728</w:t>
            </w: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6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2,812</w:t>
            </w:r>
          </w:p>
        </w:tc>
        <w:tc>
          <w:tcPr>
            <w:tcW w:w="200" w:type="dxa"/>
            <w:vAlign w:val="bottom"/>
            <w:shd w:val="clear" w:color="auto" w:fill="CCEEFF"/>
          </w:tcPr>
          <w:p>
            <w:pPr>
              <w:spacing w:after="0"/>
              <w:rPr>
                <w:sz w:val="18"/>
                <w:szCs w:val="18"/>
                <w:color w:val="auto"/>
              </w:rPr>
            </w:pPr>
          </w:p>
        </w:tc>
        <w:tc>
          <w:tcPr>
            <w:tcW w:w="78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w w:val="90"/>
              </w:rPr>
              <w:t>0.35%</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3,374,609</w:t>
            </w: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6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3,093</w:t>
            </w:r>
          </w:p>
        </w:tc>
        <w:tc>
          <w:tcPr>
            <w:tcW w:w="200" w:type="dxa"/>
            <w:vAlign w:val="bottom"/>
            <w:shd w:val="clear" w:color="auto" w:fill="CCEEFF"/>
          </w:tcPr>
          <w:p>
            <w:pPr>
              <w:spacing w:after="0"/>
              <w:rPr>
                <w:sz w:val="18"/>
                <w:szCs w:val="18"/>
                <w:color w:val="auto"/>
              </w:rPr>
            </w:pPr>
          </w:p>
        </w:tc>
        <w:tc>
          <w:tcPr>
            <w:tcW w:w="8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w w:val="93"/>
              </w:rPr>
              <w:t>0.36%</w:t>
            </w:r>
          </w:p>
        </w:tc>
        <w:tc>
          <w:tcPr>
            <w:tcW w:w="18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w w:val="99"/>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3,534,462</w:t>
            </w: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4,247</w:t>
            </w:r>
          </w:p>
        </w:tc>
        <w:tc>
          <w:tcPr>
            <w:tcW w:w="78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w w:val="86"/>
              </w:rPr>
              <w:t>0.47%</w:t>
            </w:r>
          </w:p>
        </w:tc>
      </w:tr>
      <w:tr>
        <w:trPr>
          <w:trHeight w:val="199"/>
        </w:trPr>
        <w:tc>
          <w:tcPr>
            <w:tcW w:w="2520" w:type="dxa"/>
            <w:vAlign w:val="bottom"/>
          </w:tcPr>
          <w:p>
            <w:pPr>
              <w:spacing w:after="0" w:line="199" w:lineRule="exact"/>
              <w:rPr>
                <w:sz w:val="20"/>
                <w:szCs w:val="20"/>
                <w:color w:val="auto"/>
              </w:rPr>
            </w:pPr>
            <w:r>
              <w:rPr>
                <w:rFonts w:ascii="Arial" w:cs="Arial" w:eastAsia="Arial" w:hAnsi="Arial"/>
                <w:sz w:val="18"/>
                <w:szCs w:val="18"/>
                <w:color w:val="auto"/>
                <w:w w:val="95"/>
              </w:rPr>
              <w:t>Securities sold under repurchase</w:t>
            </w:r>
          </w:p>
        </w:tc>
        <w:tc>
          <w:tcPr>
            <w:tcW w:w="1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13"/>
        </w:trPr>
        <w:tc>
          <w:tcPr>
            <w:tcW w:w="2520" w:type="dxa"/>
            <w:vAlign w:val="bottom"/>
          </w:tcPr>
          <w:p>
            <w:pPr>
              <w:spacing w:after="0"/>
              <w:rPr>
                <w:sz w:val="20"/>
                <w:szCs w:val="20"/>
                <w:color w:val="auto"/>
              </w:rPr>
            </w:pPr>
            <w:r>
              <w:rPr>
                <w:rFonts w:ascii="Arial" w:cs="Arial" w:eastAsia="Arial" w:hAnsi="Arial"/>
                <w:sz w:val="18"/>
                <w:szCs w:val="18"/>
                <w:color w:val="auto"/>
              </w:rPr>
              <w:t>agreement and short-term</w:t>
            </w: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27"/>
        </w:trPr>
        <w:tc>
          <w:tcPr>
            <w:tcW w:w="2520" w:type="dxa"/>
            <w:vAlign w:val="bottom"/>
          </w:tcPr>
          <w:p>
            <w:pPr>
              <w:spacing w:after="0"/>
              <w:rPr>
                <w:sz w:val="20"/>
                <w:szCs w:val="20"/>
                <w:color w:val="auto"/>
              </w:rPr>
            </w:pPr>
            <w:r>
              <w:rPr>
                <w:rFonts w:ascii="Arial" w:cs="Arial" w:eastAsia="Arial" w:hAnsi="Arial"/>
                <w:sz w:val="18"/>
                <w:szCs w:val="18"/>
                <w:color w:val="auto"/>
              </w:rPr>
              <w:t>borrowings and debt</w:t>
            </w:r>
          </w:p>
        </w:tc>
        <w:tc>
          <w:tcPr>
            <w:tcW w:w="120" w:type="dxa"/>
            <w:vAlign w:val="bottom"/>
          </w:tcPr>
          <w:p>
            <w:pPr>
              <w:spacing w:after="0"/>
              <w:rPr>
                <w:sz w:val="19"/>
                <w:szCs w:val="19"/>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w w:val="89"/>
              </w:rPr>
              <w:t>1,118,020</w:t>
            </w:r>
          </w:p>
        </w:tc>
        <w:tc>
          <w:tcPr>
            <w:tcW w:w="220" w:type="dxa"/>
            <w:vAlign w:val="bottom"/>
          </w:tcPr>
          <w:p>
            <w:pPr>
              <w:spacing w:after="0"/>
              <w:rPr>
                <w:sz w:val="19"/>
                <w:szCs w:val="19"/>
                <w:color w:val="auto"/>
              </w:rPr>
            </w:pPr>
          </w:p>
        </w:tc>
        <w:tc>
          <w:tcPr>
            <w:tcW w:w="600" w:type="dxa"/>
            <w:vAlign w:val="bottom"/>
          </w:tcPr>
          <w:p>
            <w:pPr>
              <w:jc w:val="right"/>
              <w:spacing w:after="0"/>
              <w:rPr>
                <w:sz w:val="20"/>
                <w:szCs w:val="20"/>
                <w:color w:val="auto"/>
              </w:rPr>
            </w:pPr>
            <w:r>
              <w:rPr>
                <w:rFonts w:ascii="Arial" w:cs="Arial" w:eastAsia="Arial" w:hAnsi="Arial"/>
                <w:sz w:val="18"/>
                <w:szCs w:val="18"/>
                <w:color w:val="auto"/>
              </w:rPr>
              <w:t>2,148</w:t>
            </w:r>
          </w:p>
        </w:tc>
        <w:tc>
          <w:tcPr>
            <w:tcW w:w="200" w:type="dxa"/>
            <w:vAlign w:val="bottom"/>
          </w:tcPr>
          <w:p>
            <w:pPr>
              <w:spacing w:after="0"/>
              <w:rPr>
                <w:sz w:val="19"/>
                <w:szCs w:val="19"/>
                <w:color w:val="auto"/>
              </w:rPr>
            </w:pPr>
          </w:p>
        </w:tc>
        <w:tc>
          <w:tcPr>
            <w:tcW w:w="780" w:type="dxa"/>
            <w:vAlign w:val="bottom"/>
            <w:gridSpan w:val="3"/>
          </w:tcPr>
          <w:p>
            <w:pPr>
              <w:ind w:left="300"/>
              <w:spacing w:after="0"/>
              <w:rPr>
                <w:sz w:val="20"/>
                <w:szCs w:val="20"/>
                <w:color w:val="auto"/>
              </w:rPr>
            </w:pPr>
            <w:r>
              <w:rPr>
                <w:rFonts w:ascii="Arial" w:cs="Arial" w:eastAsia="Arial" w:hAnsi="Arial"/>
                <w:sz w:val="18"/>
                <w:szCs w:val="18"/>
                <w:color w:val="auto"/>
              </w:rPr>
              <w:t>0.75</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640,547</w:t>
            </w:r>
          </w:p>
        </w:tc>
        <w:tc>
          <w:tcPr>
            <w:tcW w:w="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800" w:type="dxa"/>
            <w:vAlign w:val="bottom"/>
            <w:gridSpan w:val="2"/>
          </w:tcPr>
          <w:p>
            <w:pPr>
              <w:jc w:val="right"/>
              <w:ind w:right="200"/>
              <w:spacing w:after="0"/>
              <w:rPr>
                <w:sz w:val="20"/>
                <w:szCs w:val="20"/>
                <w:color w:val="auto"/>
              </w:rPr>
            </w:pPr>
            <w:r>
              <w:rPr>
                <w:rFonts w:ascii="Arial" w:cs="Arial" w:eastAsia="Arial" w:hAnsi="Arial"/>
                <w:sz w:val="18"/>
                <w:szCs w:val="18"/>
                <w:color w:val="auto"/>
              </w:rPr>
              <w:t>801</w:t>
            </w:r>
          </w:p>
        </w:tc>
        <w:tc>
          <w:tcPr>
            <w:tcW w:w="800" w:type="dxa"/>
            <w:vAlign w:val="bottom"/>
            <w:gridSpan w:val="3"/>
          </w:tcPr>
          <w:p>
            <w:pPr>
              <w:ind w:left="300"/>
              <w:spacing w:after="0"/>
              <w:rPr>
                <w:sz w:val="20"/>
                <w:szCs w:val="20"/>
                <w:color w:val="auto"/>
              </w:rPr>
            </w:pPr>
            <w:r>
              <w:rPr>
                <w:rFonts w:ascii="Arial" w:cs="Arial" w:eastAsia="Arial" w:hAnsi="Arial"/>
                <w:sz w:val="18"/>
                <w:szCs w:val="18"/>
                <w:color w:val="auto"/>
              </w:rPr>
              <w:t>0.49</w:t>
            </w: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294,881</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00" w:type="dxa"/>
            <w:vAlign w:val="bottom"/>
            <w:gridSpan w:val="2"/>
          </w:tcPr>
          <w:p>
            <w:pPr>
              <w:jc w:val="right"/>
              <w:ind w:right="180"/>
              <w:spacing w:after="0"/>
              <w:rPr>
                <w:sz w:val="20"/>
                <w:szCs w:val="20"/>
                <w:color w:val="auto"/>
              </w:rPr>
            </w:pPr>
            <w:r>
              <w:rPr>
                <w:rFonts w:ascii="Arial" w:cs="Arial" w:eastAsia="Arial" w:hAnsi="Arial"/>
                <w:sz w:val="18"/>
                <w:szCs w:val="18"/>
                <w:color w:val="auto"/>
              </w:rPr>
              <w:t>2,288</w:t>
            </w:r>
          </w:p>
        </w:tc>
        <w:tc>
          <w:tcPr>
            <w:tcW w:w="780" w:type="dxa"/>
            <w:vAlign w:val="bottom"/>
            <w:gridSpan w:val="2"/>
          </w:tcPr>
          <w:p>
            <w:pPr>
              <w:ind w:left="320"/>
              <w:spacing w:after="0"/>
              <w:rPr>
                <w:sz w:val="20"/>
                <w:szCs w:val="20"/>
                <w:color w:val="auto"/>
              </w:rPr>
            </w:pPr>
            <w:r>
              <w:rPr>
                <w:rFonts w:ascii="Arial" w:cs="Arial" w:eastAsia="Arial" w:hAnsi="Arial"/>
                <w:sz w:val="18"/>
                <w:szCs w:val="18"/>
                <w:color w:val="auto"/>
              </w:rPr>
              <w:t>3.04</w:t>
            </w:r>
          </w:p>
        </w:tc>
      </w:tr>
      <w:tr>
        <w:trPr>
          <w:trHeight w:val="204"/>
        </w:trPr>
        <w:tc>
          <w:tcPr>
            <w:tcW w:w="2520" w:type="dxa"/>
            <w:vAlign w:val="bottom"/>
            <w:shd w:val="clear" w:color="auto" w:fill="CCEEFF"/>
          </w:tcPr>
          <w:p>
            <w:pPr>
              <w:spacing w:after="0" w:line="203" w:lineRule="exact"/>
              <w:rPr>
                <w:sz w:val="20"/>
                <w:szCs w:val="20"/>
                <w:color w:val="auto"/>
              </w:rPr>
            </w:pPr>
            <w:r>
              <w:rPr>
                <w:rFonts w:ascii="Arial" w:cs="Arial" w:eastAsia="Arial" w:hAnsi="Arial"/>
                <w:sz w:val="18"/>
                <w:szCs w:val="18"/>
                <w:color w:val="auto"/>
                <w:w w:val="97"/>
              </w:rPr>
              <w:t>Long-term borrowings and debt,</w:t>
            </w:r>
          </w:p>
        </w:tc>
        <w:tc>
          <w:tcPr>
            <w:tcW w:w="1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64"/>
        </w:trPr>
        <w:tc>
          <w:tcPr>
            <w:tcW w:w="2520" w:type="dxa"/>
            <w:vAlign w:val="bottom"/>
            <w:shd w:val="clear" w:color="auto" w:fill="CCEEFF"/>
          </w:tcPr>
          <w:p>
            <w:pPr>
              <w:spacing w:after="0" w:line="264" w:lineRule="exact"/>
              <w:rPr>
                <w:sz w:val="20"/>
                <w:szCs w:val="20"/>
                <w:color w:val="auto"/>
              </w:rPr>
            </w:pPr>
            <w:r>
              <w:rPr>
                <w:rFonts w:ascii="Arial" w:cs="Arial" w:eastAsia="Arial" w:hAnsi="Arial"/>
                <w:sz w:val="30"/>
                <w:szCs w:val="30"/>
                <w:color w:val="auto"/>
                <w:vertAlign w:val="subscript"/>
              </w:rPr>
              <w:t>net</w:t>
            </w:r>
            <w:r>
              <w:rPr>
                <w:rFonts w:ascii="Arial" w:cs="Arial" w:eastAsia="Arial" w:hAnsi="Arial"/>
                <w:sz w:val="14"/>
                <w:szCs w:val="14"/>
                <w:color w:val="auto"/>
              </w:rPr>
              <w:t xml:space="preserve"> (2)</w:t>
            </w:r>
          </w:p>
        </w:tc>
        <w:tc>
          <w:tcPr>
            <w:tcW w:w="120" w:type="dxa"/>
            <w:vAlign w:val="bottom"/>
            <w:shd w:val="clear" w:color="auto" w:fill="CCEEFF"/>
          </w:tcPr>
          <w:p>
            <w:pPr>
              <w:spacing w:after="0"/>
              <w:rPr>
                <w:sz w:val="22"/>
                <w:szCs w:val="22"/>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1,586,340</w:t>
            </w:r>
          </w:p>
        </w:tc>
        <w:tc>
          <w:tcPr>
            <w:tcW w:w="2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9,261</w:t>
            </w:r>
          </w:p>
        </w:tc>
        <w:tc>
          <w:tcPr>
            <w:tcW w:w="200" w:type="dxa"/>
            <w:vAlign w:val="bottom"/>
            <w:shd w:val="clear" w:color="auto" w:fill="CCEEFF"/>
          </w:tcPr>
          <w:p>
            <w:pPr>
              <w:spacing w:after="0"/>
              <w:rPr>
                <w:sz w:val="22"/>
                <w:szCs w:val="22"/>
                <w:color w:val="auto"/>
              </w:rPr>
            </w:pPr>
          </w:p>
        </w:tc>
        <w:tc>
          <w:tcPr>
            <w:tcW w:w="78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rPr>
              <w:t>2.28</w:t>
            </w:r>
          </w:p>
        </w:tc>
        <w:tc>
          <w:tcPr>
            <w:tcW w:w="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1,544,324</w:t>
            </w:r>
          </w:p>
        </w:tc>
        <w:tc>
          <w:tcPr>
            <w:tcW w:w="2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8,797</w:t>
            </w:r>
          </w:p>
        </w:tc>
        <w:tc>
          <w:tcPr>
            <w:tcW w:w="200" w:type="dxa"/>
            <w:vAlign w:val="bottom"/>
            <w:shd w:val="clear" w:color="auto" w:fill="CCEEFF"/>
          </w:tcPr>
          <w:p>
            <w:pPr>
              <w:spacing w:after="0"/>
              <w:rPr>
                <w:sz w:val="22"/>
                <w:szCs w:val="22"/>
                <w:color w:val="auto"/>
              </w:rPr>
            </w:pPr>
          </w:p>
        </w:tc>
        <w:tc>
          <w:tcPr>
            <w:tcW w:w="8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rPr>
              <w:t>2.23</w:t>
            </w:r>
          </w:p>
        </w:tc>
        <w:tc>
          <w:tcPr>
            <w:tcW w:w="6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1,611,988</w:t>
            </w:r>
          </w:p>
        </w:tc>
        <w:tc>
          <w:tcPr>
            <w:tcW w:w="2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8,929</w:t>
            </w:r>
          </w:p>
        </w:tc>
        <w:tc>
          <w:tcPr>
            <w:tcW w:w="78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rPr>
              <w:t>2.17</w:t>
            </w:r>
          </w:p>
        </w:tc>
      </w:tr>
      <w:tr>
        <w:trPr>
          <w:trHeight w:val="227"/>
        </w:trPr>
        <w:tc>
          <w:tcPr>
            <w:tcW w:w="252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60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520" w:type="dxa"/>
            <w:vAlign w:val="bottom"/>
            <w:tcBorders>
              <w:bottom w:val="single" w:sz="8" w:color="auto"/>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60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620" w:type="dxa"/>
            <w:vAlign w:val="bottom"/>
            <w:tcBorders>
              <w:bottom w:val="single" w:sz="8" w:color="auto"/>
            </w:tcBorders>
          </w:tcPr>
          <w:p>
            <w:pPr>
              <w:spacing w:after="0"/>
              <w:rPr>
                <w:sz w:val="19"/>
                <w:szCs w:val="19"/>
                <w:color w:val="auto"/>
              </w:rPr>
            </w:pPr>
          </w:p>
        </w:tc>
        <w:tc>
          <w:tcPr>
            <w:tcW w:w="180" w:type="dxa"/>
            <w:vAlign w:val="bottom"/>
            <w:tcBorders>
              <w:bottom w:val="single" w:sz="8" w:color="CCEEFF"/>
            </w:tcBorders>
          </w:tcPr>
          <w:p>
            <w:pPr>
              <w:spacing w:after="0"/>
              <w:rPr>
                <w:sz w:val="19"/>
                <w:szCs w:val="19"/>
                <w:color w:val="auto"/>
              </w:rPr>
            </w:pPr>
          </w:p>
        </w:tc>
        <w:tc>
          <w:tcPr>
            <w:tcW w:w="620" w:type="dxa"/>
            <w:vAlign w:val="bottom"/>
            <w:tcBorders>
              <w:bottom w:val="single" w:sz="8" w:color="auto"/>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r>
      <w:tr>
        <w:trPr>
          <w:trHeight w:val="179"/>
        </w:trPr>
        <w:tc>
          <w:tcPr>
            <w:tcW w:w="2520" w:type="dxa"/>
            <w:vAlign w:val="bottom"/>
            <w:shd w:val="clear" w:color="auto" w:fill="CCEEFF"/>
          </w:tcPr>
          <w:p>
            <w:pPr>
              <w:spacing w:after="0" w:line="179" w:lineRule="exact"/>
              <w:rPr>
                <w:sz w:val="20"/>
                <w:szCs w:val="20"/>
                <w:color w:val="auto"/>
              </w:rPr>
            </w:pPr>
            <w:r>
              <w:rPr>
                <w:rFonts w:ascii="Arial" w:cs="Arial" w:eastAsia="Arial" w:hAnsi="Arial"/>
                <w:sz w:val="18"/>
                <w:szCs w:val="18"/>
                <w:color w:val="auto"/>
              </w:rPr>
              <w:t>TOTAL INTEREST BEARING</w:t>
            </w:r>
          </w:p>
        </w:tc>
        <w:tc>
          <w:tcPr>
            <w:tcW w:w="12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62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62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r>
      <w:tr>
        <w:trPr>
          <w:trHeight w:val="240"/>
        </w:trPr>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LIABILITIES</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5,872,087</w:t>
            </w:r>
          </w:p>
        </w:tc>
        <w:tc>
          <w:tcPr>
            <w:tcW w:w="2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14,221</w:t>
            </w:r>
          </w:p>
        </w:tc>
        <w:tc>
          <w:tcPr>
            <w:tcW w:w="78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w w:val="90"/>
              </w:rPr>
              <w:t>0.95%</w:t>
            </w:r>
          </w:p>
        </w:tc>
        <w:tc>
          <w:tcPr>
            <w:tcW w:w="2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w w:val="99"/>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5,559,481</w:t>
            </w:r>
          </w:p>
        </w:tc>
        <w:tc>
          <w:tcPr>
            <w:tcW w:w="2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12,691</w:t>
            </w:r>
          </w:p>
        </w:tc>
        <w:tc>
          <w:tcPr>
            <w:tcW w:w="8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w w:val="93"/>
              </w:rPr>
              <w:t>0.89%</w:t>
            </w:r>
          </w:p>
        </w:tc>
        <w:tc>
          <w:tcPr>
            <w:tcW w:w="18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w w:val="99"/>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5,441,331</w:t>
            </w:r>
          </w:p>
        </w:tc>
        <w:tc>
          <w:tcPr>
            <w:tcW w:w="2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15,464</w:t>
            </w:r>
          </w:p>
        </w:tc>
        <w:tc>
          <w:tcPr>
            <w:tcW w:w="78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w w:val="86"/>
              </w:rPr>
              <w:t>1.11%</w:t>
            </w:r>
          </w:p>
        </w:tc>
      </w:tr>
      <w:tr>
        <w:trPr>
          <w:trHeight w:val="208"/>
        </w:trPr>
        <w:tc>
          <w:tcPr>
            <w:tcW w:w="25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62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r>
      <w:tr>
        <w:trPr>
          <w:trHeight w:val="199"/>
        </w:trPr>
        <w:tc>
          <w:tcPr>
            <w:tcW w:w="2520" w:type="dxa"/>
            <w:vAlign w:val="bottom"/>
            <w:shd w:val="clear" w:color="auto" w:fill="CCEEFF"/>
          </w:tcPr>
          <w:p>
            <w:pPr>
              <w:spacing w:after="0" w:line="199" w:lineRule="exact"/>
              <w:rPr>
                <w:sz w:val="20"/>
                <w:szCs w:val="20"/>
                <w:color w:val="auto"/>
              </w:rPr>
            </w:pPr>
            <w:r>
              <w:rPr>
                <w:rFonts w:ascii="Arial" w:cs="Arial" w:eastAsia="Arial" w:hAnsi="Arial"/>
                <w:sz w:val="18"/>
                <w:szCs w:val="18"/>
                <w:color w:val="auto"/>
              </w:rPr>
              <w:t>Non interest bearing liabilities</w:t>
            </w:r>
          </w:p>
        </w:tc>
        <w:tc>
          <w:tcPr>
            <w:tcW w:w="1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28"/>
        </w:trPr>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and other liabilities</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209,344</w:t>
            </w:r>
          </w:p>
        </w:tc>
        <w:tc>
          <w:tcPr>
            <w:tcW w:w="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6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52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2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w w:val="99"/>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166,661</w:t>
            </w:r>
          </w:p>
        </w:tc>
        <w:tc>
          <w:tcPr>
            <w:tcW w:w="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6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8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w w:val="99"/>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75,917</w:t>
            </w:r>
          </w:p>
        </w:tc>
        <w:tc>
          <w:tcPr>
            <w:tcW w:w="200" w:type="dxa"/>
            <w:vAlign w:val="bottom"/>
            <w:shd w:val="clear" w:color="auto" w:fill="CCEEFF"/>
          </w:tcPr>
          <w:p>
            <w:pPr>
              <w:spacing w:after="0"/>
              <w:rPr>
                <w:sz w:val="19"/>
                <w:szCs w:val="19"/>
                <w:color w:val="auto"/>
              </w:rPr>
            </w:pPr>
          </w:p>
        </w:tc>
        <w:tc>
          <w:tcPr>
            <w:tcW w:w="6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62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r>
      <w:tr>
        <w:trPr>
          <w:trHeight w:val="213"/>
        </w:trPr>
        <w:tc>
          <w:tcPr>
            <w:tcW w:w="25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3"/>
        </w:trPr>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6,081,431</w:t>
            </w: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5,726,142</w:t>
            </w: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5,517,247</w:t>
            </w: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3"/>
        </w:trPr>
        <w:tc>
          <w:tcPr>
            <w:tcW w:w="25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3"/>
        </w:trPr>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EQUITY</w:t>
            </w: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1,002,683</w:t>
            </w: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1,026,525</w:t>
            </w: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1,031,667</w:t>
            </w: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27"/>
        </w:trPr>
        <w:tc>
          <w:tcPr>
            <w:tcW w:w="252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600" w:type="dxa"/>
            <w:vAlign w:val="bottom"/>
            <w:tcBorders>
              <w:bottom w:val="single" w:sz="8" w:color="CCEEFF"/>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520" w:type="dxa"/>
            <w:vAlign w:val="bottom"/>
            <w:tcBorders>
              <w:bottom w:val="single" w:sz="8" w:color="CCEEFF"/>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600" w:type="dxa"/>
            <w:vAlign w:val="bottom"/>
            <w:tcBorders>
              <w:bottom w:val="single" w:sz="8" w:color="CCEEFF"/>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500" w:type="dxa"/>
            <w:vAlign w:val="bottom"/>
            <w:tcBorders>
              <w:bottom w:val="single" w:sz="8" w:color="CCEEFF"/>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620" w:type="dxa"/>
            <w:vAlign w:val="bottom"/>
            <w:tcBorders>
              <w:bottom w:val="single" w:sz="8" w:color="CCEEFF"/>
            </w:tcBorders>
          </w:tcPr>
          <w:p>
            <w:pPr>
              <w:spacing w:after="0"/>
              <w:rPr>
                <w:sz w:val="19"/>
                <w:szCs w:val="19"/>
                <w:color w:val="auto"/>
              </w:rPr>
            </w:pPr>
          </w:p>
        </w:tc>
        <w:tc>
          <w:tcPr>
            <w:tcW w:w="180" w:type="dxa"/>
            <w:vAlign w:val="bottom"/>
            <w:tcBorders>
              <w:bottom w:val="single" w:sz="8" w:color="CCEEFF"/>
            </w:tcBorders>
          </w:tcPr>
          <w:p>
            <w:pPr>
              <w:spacing w:after="0"/>
              <w:rPr>
                <w:sz w:val="19"/>
                <w:szCs w:val="19"/>
                <w:color w:val="auto"/>
              </w:rPr>
            </w:pPr>
          </w:p>
        </w:tc>
        <w:tc>
          <w:tcPr>
            <w:tcW w:w="620" w:type="dxa"/>
            <w:vAlign w:val="bottom"/>
            <w:tcBorders>
              <w:bottom w:val="single" w:sz="8" w:color="CCEEFF"/>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r>
      <w:tr>
        <w:trPr>
          <w:trHeight w:val="179"/>
        </w:trPr>
        <w:tc>
          <w:tcPr>
            <w:tcW w:w="2520" w:type="dxa"/>
            <w:vAlign w:val="bottom"/>
            <w:shd w:val="clear" w:color="auto" w:fill="CCEEFF"/>
          </w:tcPr>
          <w:p>
            <w:pPr>
              <w:spacing w:after="0" w:line="179" w:lineRule="exact"/>
              <w:rPr>
                <w:sz w:val="20"/>
                <w:szCs w:val="20"/>
                <w:color w:val="auto"/>
              </w:rPr>
            </w:pPr>
            <w:r>
              <w:rPr>
                <w:rFonts w:ascii="Arial" w:cs="Arial" w:eastAsia="Arial" w:hAnsi="Arial"/>
                <w:sz w:val="18"/>
                <w:szCs w:val="18"/>
                <w:color w:val="auto"/>
              </w:rPr>
              <w:t>TOTAL LIABILITIES AND</w:t>
            </w:r>
          </w:p>
        </w:tc>
        <w:tc>
          <w:tcPr>
            <w:tcW w:w="12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62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62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r>
      <w:tr>
        <w:trPr>
          <w:trHeight w:val="240"/>
        </w:trPr>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EQUITY</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89"/>
              </w:rPr>
              <w:t>7,084,115</w:t>
            </w:r>
          </w:p>
        </w:tc>
        <w:tc>
          <w:tcPr>
            <w:tcW w:w="220" w:type="dxa"/>
            <w:vAlign w:val="bottom"/>
            <w:shd w:val="clear" w:color="auto" w:fill="CCEEFF"/>
          </w:tcPr>
          <w:p>
            <w:pPr>
              <w:spacing w:after="0"/>
              <w:rPr>
                <w:sz w:val="20"/>
                <w:szCs w:val="20"/>
                <w:color w:val="auto"/>
              </w:rPr>
            </w:pPr>
          </w:p>
        </w:tc>
        <w:tc>
          <w:tcPr>
            <w:tcW w:w="6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52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2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w w:val="99"/>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6,752,667</w:t>
            </w:r>
          </w:p>
        </w:tc>
        <w:tc>
          <w:tcPr>
            <w:tcW w:w="2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6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5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8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w w:val="99"/>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6,548,914</w:t>
            </w:r>
          </w:p>
        </w:tc>
        <w:tc>
          <w:tcPr>
            <w:tcW w:w="2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62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62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r>
      <w:tr>
        <w:trPr>
          <w:trHeight w:val="208"/>
        </w:trPr>
        <w:tc>
          <w:tcPr>
            <w:tcW w:w="25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27"/>
        </w:trPr>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NET INTEREST SPREAD</w:t>
            </w:r>
          </w:p>
        </w:tc>
        <w:tc>
          <w:tcPr>
            <w:tcW w:w="12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6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78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w w:val="90"/>
              </w:rPr>
              <w:t>1.26%</w:t>
            </w: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6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8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w w:val="93"/>
              </w:rPr>
              <w:t>1.17%</w:t>
            </w:r>
          </w:p>
        </w:tc>
        <w:tc>
          <w:tcPr>
            <w:tcW w:w="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6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78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w w:val="86"/>
              </w:rPr>
              <w:t>1.17%</w:t>
            </w:r>
          </w:p>
        </w:tc>
      </w:tr>
      <w:tr>
        <w:trPr>
          <w:trHeight w:val="207"/>
        </w:trPr>
        <w:tc>
          <w:tcPr>
            <w:tcW w:w="25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r>
      <w:tr>
        <w:trPr>
          <w:trHeight w:val="199"/>
        </w:trPr>
        <w:tc>
          <w:tcPr>
            <w:tcW w:w="2520" w:type="dxa"/>
            <w:vAlign w:val="bottom"/>
            <w:shd w:val="clear" w:color="auto" w:fill="CCEEFF"/>
          </w:tcPr>
          <w:p>
            <w:pPr>
              <w:spacing w:after="0" w:line="199" w:lineRule="exact"/>
              <w:rPr>
                <w:sz w:val="20"/>
                <w:szCs w:val="20"/>
                <w:color w:val="auto"/>
              </w:rPr>
            </w:pPr>
            <w:r>
              <w:rPr>
                <w:rFonts w:ascii="Arial" w:cs="Arial" w:eastAsia="Arial" w:hAnsi="Arial"/>
                <w:sz w:val="18"/>
                <w:szCs w:val="18"/>
                <w:color w:val="auto"/>
                <w:w w:val="99"/>
              </w:rPr>
              <w:t>NET INTEREST INCOME AND</w:t>
            </w:r>
          </w:p>
        </w:tc>
        <w:tc>
          <w:tcPr>
            <w:tcW w:w="1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40"/>
        </w:trPr>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NET INTEREST MARGIN</w:t>
            </w:r>
          </w:p>
        </w:tc>
        <w:tc>
          <w:tcPr>
            <w:tcW w:w="120" w:type="dxa"/>
            <w:vAlign w:val="bottom"/>
            <w:shd w:val="clear" w:color="auto" w:fill="CCEEFF"/>
          </w:tcPr>
          <w:p>
            <w:pPr>
              <w:spacing w:after="0"/>
              <w:rPr>
                <w:sz w:val="20"/>
                <w:szCs w:val="20"/>
                <w:color w:val="auto"/>
              </w:rPr>
            </w:pPr>
          </w:p>
        </w:tc>
        <w:tc>
          <w:tcPr>
            <w:tcW w:w="74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24,810</w:t>
            </w:r>
          </w:p>
        </w:tc>
        <w:tc>
          <w:tcPr>
            <w:tcW w:w="78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w w:val="90"/>
              </w:rPr>
              <w:t>1.42%</w:t>
            </w:r>
          </w:p>
        </w:tc>
        <w:tc>
          <w:tcPr>
            <w:tcW w:w="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74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22,079</w:t>
            </w:r>
          </w:p>
        </w:tc>
        <w:tc>
          <w:tcPr>
            <w:tcW w:w="8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w w:val="93"/>
              </w:rPr>
              <w:t>1.33%</w:t>
            </w:r>
          </w:p>
        </w:tc>
        <w:tc>
          <w:tcPr>
            <w:tcW w:w="6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74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22,319</w:t>
            </w:r>
          </w:p>
        </w:tc>
        <w:tc>
          <w:tcPr>
            <w:tcW w:w="78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w w:val="86"/>
              </w:rPr>
              <w:t>1.37%</w:t>
            </w:r>
          </w:p>
        </w:tc>
      </w:tr>
      <w:tr>
        <w:trPr>
          <w:trHeight w:val="20"/>
        </w:trPr>
        <w:tc>
          <w:tcPr>
            <w:tcW w:w="25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52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6528435</wp:posOffset>
            </wp:positionH>
            <wp:positionV relativeFrom="paragraph">
              <wp:posOffset>-5904865</wp:posOffset>
            </wp:positionV>
            <wp:extent cx="118745" cy="825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118745" cy="8255"/>
                    </a:xfrm>
                    <a:prstGeom prst="rect">
                      <a:avLst/>
                    </a:prstGeom>
                    <a:noFill/>
                  </pic:spPr>
                </pic:pic>
              </a:graphicData>
            </a:graphic>
          </wp:anchor>
        </w:drawing>
        <w:drawing>
          <wp:anchor simplePos="0" relativeHeight="251657728" behindDoc="1" locked="0" layoutInCell="0" allowOverlap="1">
            <wp:simplePos x="0" y="0"/>
            <wp:positionH relativeFrom="column">
              <wp:posOffset>5875655</wp:posOffset>
            </wp:positionH>
            <wp:positionV relativeFrom="paragraph">
              <wp:posOffset>-5904865</wp:posOffset>
            </wp:positionV>
            <wp:extent cx="127000" cy="825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127000" cy="8255"/>
                    </a:xfrm>
                    <a:prstGeom prst="rect">
                      <a:avLst/>
                    </a:prstGeom>
                    <a:noFill/>
                  </pic:spPr>
                </pic:pic>
              </a:graphicData>
            </a:graphic>
          </wp:anchor>
        </w:drawing>
        <w:drawing>
          <wp:anchor simplePos="0" relativeHeight="251657728" behindDoc="1" locked="0" layoutInCell="0" allowOverlap="1">
            <wp:simplePos x="0" y="0"/>
            <wp:positionH relativeFrom="column">
              <wp:posOffset>5172710</wp:posOffset>
            </wp:positionH>
            <wp:positionV relativeFrom="paragraph">
              <wp:posOffset>-5904865</wp:posOffset>
            </wp:positionV>
            <wp:extent cx="161290" cy="825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161290" cy="8255"/>
                    </a:xfrm>
                    <a:prstGeom prst="rect">
                      <a:avLst/>
                    </a:prstGeom>
                    <a:noFill/>
                  </pic:spPr>
                </pic:pic>
              </a:graphicData>
            </a:graphic>
          </wp:anchor>
        </w:drawing>
        <w:drawing>
          <wp:anchor simplePos="0" relativeHeight="251657728" behindDoc="1" locked="0" layoutInCell="0" allowOverlap="1">
            <wp:simplePos x="0" y="0"/>
            <wp:positionH relativeFrom="column">
              <wp:posOffset>4664075</wp:posOffset>
            </wp:positionH>
            <wp:positionV relativeFrom="paragraph">
              <wp:posOffset>-5904865</wp:posOffset>
            </wp:positionV>
            <wp:extent cx="118745" cy="82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118745" cy="8255"/>
                    </a:xfrm>
                    <a:prstGeom prst="rect">
                      <a:avLst/>
                    </a:prstGeom>
                    <a:noFill/>
                  </pic:spPr>
                </pic:pic>
              </a:graphicData>
            </a:graphic>
          </wp:anchor>
        </w:drawing>
        <w:drawing>
          <wp:anchor simplePos="0" relativeHeight="251657728" behindDoc="1" locked="0" layoutInCell="0" allowOverlap="1">
            <wp:simplePos x="0" y="0"/>
            <wp:positionH relativeFrom="column">
              <wp:posOffset>4011930</wp:posOffset>
            </wp:positionH>
            <wp:positionV relativeFrom="paragraph">
              <wp:posOffset>-5904865</wp:posOffset>
            </wp:positionV>
            <wp:extent cx="127000" cy="825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127000" cy="8255"/>
                    </a:xfrm>
                    <a:prstGeom prst="rect">
                      <a:avLst/>
                    </a:prstGeom>
                    <a:noFill/>
                  </pic:spPr>
                </pic:pic>
              </a:graphicData>
            </a:graphic>
          </wp:anchor>
        </w:drawing>
        <w:drawing>
          <wp:anchor simplePos="0" relativeHeight="251657728" behindDoc="1" locked="0" layoutInCell="0" allowOverlap="1">
            <wp:simplePos x="0" y="0"/>
            <wp:positionH relativeFrom="column">
              <wp:posOffset>3308350</wp:posOffset>
            </wp:positionH>
            <wp:positionV relativeFrom="paragraph">
              <wp:posOffset>-5904865</wp:posOffset>
            </wp:positionV>
            <wp:extent cx="161290" cy="825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161290" cy="8255"/>
                    </a:xfrm>
                    <a:prstGeom prst="rect">
                      <a:avLst/>
                    </a:prstGeom>
                    <a:noFill/>
                  </pic:spPr>
                </pic:pic>
              </a:graphicData>
            </a:graphic>
          </wp:anchor>
        </w:drawing>
        <w:drawing>
          <wp:anchor simplePos="0" relativeHeight="251657728" behindDoc="1" locked="0" layoutInCell="0" allowOverlap="1">
            <wp:simplePos x="0" y="0"/>
            <wp:positionH relativeFrom="column">
              <wp:posOffset>2800350</wp:posOffset>
            </wp:positionH>
            <wp:positionV relativeFrom="paragraph">
              <wp:posOffset>-5904865</wp:posOffset>
            </wp:positionV>
            <wp:extent cx="118745" cy="825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118745" cy="8255"/>
                    </a:xfrm>
                    <a:prstGeom prst="rect">
                      <a:avLst/>
                    </a:prstGeom>
                    <a:noFill/>
                  </pic:spPr>
                </pic:pic>
              </a:graphicData>
            </a:graphic>
          </wp:anchor>
        </w:drawing>
        <w:drawing>
          <wp:anchor simplePos="0" relativeHeight="251657728" behindDoc="1" locked="0" layoutInCell="0" allowOverlap="1">
            <wp:simplePos x="0" y="0"/>
            <wp:positionH relativeFrom="column">
              <wp:posOffset>2147570</wp:posOffset>
            </wp:positionH>
            <wp:positionV relativeFrom="paragraph">
              <wp:posOffset>-5904865</wp:posOffset>
            </wp:positionV>
            <wp:extent cx="127000" cy="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127000" cy="8255"/>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135255</wp:posOffset>
            </wp:positionV>
            <wp:extent cx="1787525" cy="825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206" w:lineRule="exact"/>
        <w:rPr>
          <w:sz w:val="20"/>
          <w:szCs w:val="20"/>
          <w:color w:val="auto"/>
        </w:rPr>
      </w:pPr>
    </w:p>
    <w:p>
      <w:pPr>
        <w:ind w:left="240" w:hanging="233"/>
        <w:spacing w:after="0"/>
        <w:tabs>
          <w:tab w:leader="none" w:pos="240" w:val="left"/>
        </w:tabs>
        <w:numPr>
          <w:ilvl w:val="0"/>
          <w:numId w:val="8"/>
        </w:numPr>
        <w:rPr>
          <w:rFonts w:ascii="Arial" w:cs="Arial" w:eastAsia="Arial" w:hAnsi="Arial"/>
          <w:sz w:val="15"/>
          <w:szCs w:val="15"/>
          <w:color w:val="auto"/>
        </w:rPr>
      </w:pPr>
      <w:r>
        <w:rPr>
          <w:rFonts w:ascii="Arial" w:cs="Arial" w:eastAsia="Arial" w:hAnsi="Arial"/>
          <w:sz w:val="18"/>
          <w:szCs w:val="18"/>
          <w:color w:val="auto"/>
        </w:rPr>
        <w:t>Gross of the allowance for losses relating to securities at amortized cost.</w:t>
      </w:r>
    </w:p>
    <w:p>
      <w:pPr>
        <w:spacing w:after="0" w:line="19" w:lineRule="exact"/>
        <w:rPr>
          <w:rFonts w:ascii="Arial" w:cs="Arial" w:eastAsia="Arial" w:hAnsi="Arial"/>
          <w:sz w:val="15"/>
          <w:szCs w:val="15"/>
          <w:color w:val="auto"/>
        </w:rPr>
      </w:pPr>
    </w:p>
    <w:p>
      <w:pPr>
        <w:ind w:left="240" w:hanging="233"/>
        <w:spacing w:after="0"/>
        <w:tabs>
          <w:tab w:leader="none" w:pos="240" w:val="left"/>
        </w:tabs>
        <w:numPr>
          <w:ilvl w:val="0"/>
          <w:numId w:val="8"/>
        </w:numPr>
        <w:rPr>
          <w:rFonts w:ascii="Arial" w:cs="Arial" w:eastAsia="Arial" w:hAnsi="Arial"/>
          <w:sz w:val="15"/>
          <w:szCs w:val="15"/>
          <w:color w:val="auto"/>
        </w:rPr>
      </w:pPr>
      <w:r>
        <w:rPr>
          <w:rFonts w:ascii="Arial" w:cs="Arial" w:eastAsia="Arial" w:hAnsi="Arial"/>
          <w:sz w:val="18"/>
          <w:szCs w:val="18"/>
          <w:color w:val="auto"/>
        </w:rPr>
        <w:t>Includes lease liabilities, net of prepaid commissions.</w:t>
      </w:r>
    </w:p>
    <w:p>
      <w:pPr>
        <w:spacing w:after="0" w:line="6" w:lineRule="exact"/>
        <w:rPr>
          <w:rFonts w:ascii="Arial" w:cs="Arial" w:eastAsia="Arial" w:hAnsi="Arial"/>
          <w:sz w:val="15"/>
          <w:szCs w:val="15"/>
          <w:color w:val="auto"/>
        </w:rPr>
      </w:pPr>
    </w:p>
    <w:p>
      <w:pPr>
        <w:ind w:left="240"/>
        <w:spacing w:after="0"/>
        <w:rPr>
          <w:rFonts w:ascii="Arial" w:cs="Arial" w:eastAsia="Arial" w:hAnsi="Arial"/>
          <w:sz w:val="15"/>
          <w:szCs w:val="15"/>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20" w:lineRule="exact"/>
        <w:rPr>
          <w:sz w:val="20"/>
          <w:szCs w:val="20"/>
          <w:color w:val="auto"/>
        </w:rPr>
      </w:pPr>
    </w:p>
    <w:p>
      <w:pPr>
        <w:ind w:left="11060"/>
        <w:spacing w:after="0"/>
        <w:rPr>
          <w:sz w:val="20"/>
          <w:szCs w:val="20"/>
          <w:color w:val="auto"/>
        </w:rPr>
      </w:pPr>
      <w:r>
        <w:rPr>
          <w:rFonts w:ascii="Arial" w:cs="Arial" w:eastAsia="Arial" w:hAnsi="Arial"/>
          <w:sz w:val="16"/>
          <w:szCs w:val="16"/>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36195</wp:posOffset>
            </wp:positionV>
            <wp:extent cx="7134225" cy="825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847" w:gutter="0" w:footer="0" w:header="0"/>
        </w:sectPr>
      </w:pPr>
    </w:p>
    <w:bookmarkStart w:id="18" w:name="page19"/>
    <w:bookmarkEnd w:id="1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10998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1099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26"/>
        </w:trPr>
        <w:tc>
          <w:tcPr>
            <w:tcW w:w="9020" w:type="dxa"/>
            <w:vAlign w:val="bottom"/>
            <w:gridSpan w:val="12"/>
            <w:vMerge w:val="restart"/>
          </w:tcPr>
          <w:p>
            <w:pPr>
              <w:ind w:left="2800"/>
              <w:spacing w:after="0"/>
              <w:rPr>
                <w:sz w:val="20"/>
                <w:szCs w:val="20"/>
                <w:color w:val="auto"/>
              </w:rPr>
            </w:pPr>
            <w:r>
              <w:rPr>
                <w:rFonts w:ascii="Arial" w:cs="Arial" w:eastAsia="Arial" w:hAnsi="Arial"/>
                <w:sz w:val="18"/>
                <w:szCs w:val="18"/>
                <w:color w:val="auto"/>
              </w:rPr>
              <w:t>CONSOLIDATED NET INTEREST INCOME AND AVERAGE BALANCES</w:t>
            </w:r>
          </w:p>
        </w:tc>
        <w:tc>
          <w:tcPr>
            <w:tcW w:w="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80" w:type="dxa"/>
            <w:vAlign w:val="bottom"/>
            <w:gridSpan w:val="2"/>
          </w:tcPr>
          <w:p>
            <w:pPr>
              <w:spacing w:after="0"/>
              <w:rPr>
                <w:sz w:val="20"/>
                <w:szCs w:val="20"/>
                <w:color w:val="auto"/>
              </w:rPr>
            </w:pPr>
            <w:r>
              <w:rPr>
                <w:rFonts w:ascii="Arial" w:cs="Arial" w:eastAsia="Arial" w:hAnsi="Arial"/>
                <w:sz w:val="18"/>
                <w:szCs w:val="18"/>
                <w:color w:val="auto"/>
              </w:rPr>
              <w:t>EXHIBIT V</w:t>
            </w:r>
          </w:p>
        </w:tc>
        <w:tc>
          <w:tcPr>
            <w:tcW w:w="0" w:type="dxa"/>
            <w:vAlign w:val="bottom"/>
          </w:tcPr>
          <w:p>
            <w:pPr>
              <w:spacing w:after="0"/>
              <w:rPr>
                <w:sz w:val="1"/>
                <w:szCs w:val="1"/>
                <w:color w:val="auto"/>
              </w:rPr>
            </w:pPr>
          </w:p>
        </w:tc>
      </w:tr>
      <w:tr>
        <w:trPr>
          <w:trHeight w:val="213"/>
        </w:trPr>
        <w:tc>
          <w:tcPr>
            <w:tcW w:w="9020" w:type="dxa"/>
            <w:vAlign w:val="bottom"/>
            <w:gridSpan w:val="12"/>
            <w:vMerge w:val="continue"/>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441"/>
        </w:trPr>
        <w:tc>
          <w:tcPr>
            <w:tcW w:w="4620" w:type="dxa"/>
            <w:vAlign w:val="bottom"/>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140" w:type="dxa"/>
            <w:vAlign w:val="bottom"/>
            <w:tcBorders>
              <w:bottom w:val="single" w:sz="8" w:color="auto"/>
            </w:tcBorders>
            <w:gridSpan w:val="5"/>
          </w:tcPr>
          <w:p>
            <w:pPr>
              <w:ind w:left="20"/>
              <w:spacing w:after="0"/>
              <w:rPr>
                <w:sz w:val="20"/>
                <w:szCs w:val="20"/>
                <w:color w:val="auto"/>
              </w:rPr>
            </w:pPr>
            <w:r>
              <w:rPr>
                <w:rFonts w:ascii="Arial" w:cs="Arial" w:eastAsia="Arial" w:hAnsi="Arial"/>
                <w:sz w:val="18"/>
                <w:szCs w:val="18"/>
                <w:color w:val="auto"/>
              </w:rPr>
              <w:t>FOR THE YEAR ENDED</w:t>
            </w:r>
          </w:p>
        </w:tc>
        <w:tc>
          <w:tcPr>
            <w:tcW w:w="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1"/>
        </w:trPr>
        <w:tc>
          <w:tcPr>
            <w:tcW w:w="4620" w:type="dxa"/>
            <w:vAlign w:val="bottom"/>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2120" w:type="dxa"/>
            <w:vAlign w:val="bottom"/>
            <w:tcBorders>
              <w:bottom w:val="single" w:sz="8" w:color="auto"/>
            </w:tcBorders>
            <w:gridSpan w:val="5"/>
          </w:tcPr>
          <w:p>
            <w:pPr>
              <w:ind w:left="720"/>
              <w:spacing w:after="0"/>
              <w:rPr>
                <w:sz w:val="20"/>
                <w:szCs w:val="20"/>
                <w:color w:val="auto"/>
              </w:rPr>
            </w:pPr>
            <w:r>
              <w:rPr>
                <w:rFonts w:ascii="Arial" w:cs="Arial" w:eastAsia="Arial" w:hAnsi="Arial"/>
                <w:sz w:val="18"/>
                <w:szCs w:val="18"/>
                <w:color w:val="auto"/>
                <w:w w:val="86"/>
              </w:rPr>
              <w:t>December 31, 2021</w:t>
            </w:r>
          </w:p>
        </w:tc>
        <w:tc>
          <w:tcPr>
            <w:tcW w:w="860" w:type="dxa"/>
            <w:vAlign w:val="bottom"/>
            <w:tcBorders>
              <w:bottom w:val="single" w:sz="8" w:color="auto"/>
            </w:tcBorders>
          </w:tcPr>
          <w:p>
            <w:pPr>
              <w:spacing w:after="0"/>
              <w:rPr>
                <w:sz w:val="19"/>
                <w:szCs w:val="19"/>
                <w:color w:val="auto"/>
              </w:rPr>
            </w:pPr>
          </w:p>
        </w:tc>
        <w:tc>
          <w:tcPr>
            <w:tcW w:w="28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2120" w:type="dxa"/>
            <w:vAlign w:val="bottom"/>
            <w:tcBorders>
              <w:bottom w:val="single" w:sz="8" w:color="auto"/>
            </w:tcBorders>
            <w:gridSpan w:val="6"/>
          </w:tcPr>
          <w:p>
            <w:pPr>
              <w:jc w:val="right"/>
              <w:ind w:right="20"/>
              <w:spacing w:after="0"/>
              <w:rPr>
                <w:sz w:val="20"/>
                <w:szCs w:val="20"/>
                <w:color w:val="auto"/>
              </w:rPr>
            </w:pPr>
            <w:r>
              <w:rPr>
                <w:rFonts w:ascii="Arial" w:cs="Arial" w:eastAsia="Arial" w:hAnsi="Arial"/>
                <w:sz w:val="18"/>
                <w:szCs w:val="18"/>
                <w:color w:val="auto"/>
              </w:rPr>
              <w:t>December 31, 2020</w:t>
            </w:r>
          </w:p>
        </w:tc>
        <w:tc>
          <w:tcPr>
            <w:tcW w:w="820" w:type="dxa"/>
            <w:vAlign w:val="bottom"/>
            <w:tcBorders>
              <w:bottom w:val="single" w:sz="8" w:color="auto"/>
            </w:tcBorders>
          </w:tcPr>
          <w:p>
            <w:pPr>
              <w:spacing w:after="0"/>
              <w:rPr>
                <w:sz w:val="19"/>
                <w:szCs w:val="19"/>
                <w:color w:val="auto"/>
              </w:rPr>
            </w:pP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6"/>
        </w:trPr>
        <w:tc>
          <w:tcPr>
            <w:tcW w:w="4620" w:type="dxa"/>
            <w:vAlign w:val="bottom"/>
          </w:tcPr>
          <w:p>
            <w:pPr>
              <w:spacing w:after="0"/>
              <w:rPr>
                <w:sz w:val="17"/>
                <w:szCs w:val="17"/>
                <w:color w:val="auto"/>
              </w:rPr>
            </w:pPr>
          </w:p>
        </w:tc>
        <w:tc>
          <w:tcPr>
            <w:tcW w:w="1160" w:type="dxa"/>
            <w:vAlign w:val="bottom"/>
            <w:gridSpan w:val="3"/>
          </w:tcPr>
          <w:p>
            <w:pPr>
              <w:jc w:val="right"/>
              <w:ind w:right="280"/>
              <w:spacing w:after="0"/>
              <w:rPr>
                <w:sz w:val="20"/>
                <w:szCs w:val="20"/>
                <w:color w:val="auto"/>
              </w:rPr>
            </w:pPr>
            <w:r>
              <w:rPr>
                <w:rFonts w:ascii="Arial" w:cs="Arial" w:eastAsia="Arial" w:hAnsi="Arial"/>
                <w:sz w:val="18"/>
                <w:szCs w:val="18"/>
                <w:color w:val="auto"/>
                <w:w w:val="98"/>
              </w:rPr>
              <w:t>AVERAGE</w:t>
            </w: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ind w:left="220"/>
              <w:spacing w:after="0"/>
              <w:rPr>
                <w:sz w:val="20"/>
                <w:szCs w:val="20"/>
                <w:color w:val="auto"/>
              </w:rPr>
            </w:pPr>
            <w:r>
              <w:rPr>
                <w:rFonts w:ascii="Arial" w:cs="Arial" w:eastAsia="Arial" w:hAnsi="Arial"/>
                <w:sz w:val="18"/>
                <w:szCs w:val="18"/>
                <w:color w:val="auto"/>
              </w:rPr>
              <w:t>AVG.</w:t>
            </w:r>
          </w:p>
        </w:tc>
        <w:tc>
          <w:tcPr>
            <w:tcW w:w="280" w:type="dxa"/>
            <w:vAlign w:val="bottom"/>
          </w:tcPr>
          <w:p>
            <w:pPr>
              <w:spacing w:after="0"/>
              <w:rPr>
                <w:sz w:val="17"/>
                <w:szCs w:val="17"/>
                <w:color w:val="auto"/>
              </w:rPr>
            </w:pPr>
          </w:p>
        </w:tc>
        <w:tc>
          <w:tcPr>
            <w:tcW w:w="1000" w:type="dxa"/>
            <w:vAlign w:val="bottom"/>
            <w:gridSpan w:val="3"/>
          </w:tcPr>
          <w:p>
            <w:pPr>
              <w:ind w:left="20"/>
              <w:spacing w:after="0"/>
              <w:rPr>
                <w:sz w:val="20"/>
                <w:szCs w:val="20"/>
                <w:color w:val="auto"/>
              </w:rPr>
            </w:pPr>
            <w:r>
              <w:rPr>
                <w:rFonts w:ascii="Arial" w:cs="Arial" w:eastAsia="Arial" w:hAnsi="Arial"/>
                <w:sz w:val="18"/>
                <w:szCs w:val="18"/>
                <w:color w:val="auto"/>
              </w:rPr>
              <w:t>AVERAGE</w:t>
            </w: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20" w:type="dxa"/>
            <w:vAlign w:val="bottom"/>
          </w:tcPr>
          <w:p>
            <w:pPr>
              <w:ind w:left="180"/>
              <w:spacing w:after="0"/>
              <w:rPr>
                <w:sz w:val="20"/>
                <w:szCs w:val="20"/>
                <w:color w:val="auto"/>
              </w:rPr>
            </w:pPr>
            <w:r>
              <w:rPr>
                <w:rFonts w:ascii="Arial" w:cs="Arial" w:eastAsia="Arial" w:hAnsi="Arial"/>
                <w:sz w:val="18"/>
                <w:szCs w:val="18"/>
                <w:color w:val="auto"/>
              </w:rPr>
              <w:t>AVG.</w:t>
            </w: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7"/>
        </w:trPr>
        <w:tc>
          <w:tcPr>
            <w:tcW w:w="4620" w:type="dxa"/>
            <w:vAlign w:val="bottom"/>
          </w:tcPr>
          <w:p>
            <w:pPr>
              <w:spacing w:after="0"/>
              <w:rPr>
                <w:sz w:val="19"/>
                <w:szCs w:val="19"/>
                <w:color w:val="auto"/>
              </w:rPr>
            </w:pPr>
          </w:p>
        </w:tc>
        <w:tc>
          <w:tcPr>
            <w:tcW w:w="1160" w:type="dxa"/>
            <w:vAlign w:val="bottom"/>
            <w:gridSpan w:val="3"/>
          </w:tcPr>
          <w:p>
            <w:pPr>
              <w:jc w:val="right"/>
              <w:ind w:right="280"/>
              <w:spacing w:after="0"/>
              <w:rPr>
                <w:sz w:val="20"/>
                <w:szCs w:val="20"/>
                <w:color w:val="auto"/>
              </w:rPr>
            </w:pPr>
            <w:r>
              <w:rPr>
                <w:rFonts w:ascii="Arial" w:cs="Arial" w:eastAsia="Arial" w:hAnsi="Arial"/>
                <w:sz w:val="18"/>
                <w:szCs w:val="18"/>
                <w:color w:val="auto"/>
              </w:rPr>
              <w:t>BALANCE</w:t>
            </w:r>
          </w:p>
        </w:tc>
        <w:tc>
          <w:tcPr>
            <w:tcW w:w="1100" w:type="dxa"/>
            <w:vAlign w:val="bottom"/>
            <w:gridSpan w:val="3"/>
          </w:tcPr>
          <w:p>
            <w:pPr>
              <w:ind w:left="20"/>
              <w:spacing w:after="0"/>
              <w:rPr>
                <w:sz w:val="20"/>
                <w:szCs w:val="20"/>
                <w:color w:val="auto"/>
              </w:rPr>
            </w:pPr>
            <w:r>
              <w:rPr>
                <w:rFonts w:ascii="Arial" w:cs="Arial" w:eastAsia="Arial" w:hAnsi="Arial"/>
                <w:sz w:val="18"/>
                <w:szCs w:val="18"/>
                <w:color w:val="auto"/>
              </w:rPr>
              <w:t>INTEREST</w:t>
            </w:r>
          </w:p>
        </w:tc>
        <w:tc>
          <w:tcPr>
            <w:tcW w:w="1140" w:type="dxa"/>
            <w:vAlign w:val="bottom"/>
            <w:gridSpan w:val="2"/>
          </w:tcPr>
          <w:p>
            <w:pPr>
              <w:ind w:left="200"/>
              <w:spacing w:after="0"/>
              <w:rPr>
                <w:sz w:val="20"/>
                <w:szCs w:val="20"/>
                <w:color w:val="auto"/>
              </w:rPr>
            </w:pPr>
            <w:r>
              <w:rPr>
                <w:rFonts w:ascii="Arial" w:cs="Arial" w:eastAsia="Arial" w:hAnsi="Arial"/>
                <w:sz w:val="18"/>
                <w:szCs w:val="18"/>
                <w:color w:val="auto"/>
              </w:rPr>
              <w:t>RATE</w:t>
            </w:r>
          </w:p>
        </w:tc>
        <w:tc>
          <w:tcPr>
            <w:tcW w:w="1000" w:type="dxa"/>
            <w:vAlign w:val="bottom"/>
            <w:gridSpan w:val="3"/>
          </w:tcPr>
          <w:p>
            <w:pPr>
              <w:ind w:left="20"/>
              <w:spacing w:after="0"/>
              <w:rPr>
                <w:sz w:val="20"/>
                <w:szCs w:val="20"/>
                <w:color w:val="auto"/>
              </w:rPr>
            </w:pPr>
            <w:r>
              <w:rPr>
                <w:rFonts w:ascii="Arial" w:cs="Arial" w:eastAsia="Arial" w:hAnsi="Arial"/>
                <w:sz w:val="18"/>
                <w:szCs w:val="18"/>
                <w:color w:val="auto"/>
              </w:rPr>
              <w:t>BALANCE</w:t>
            </w:r>
          </w:p>
        </w:tc>
        <w:tc>
          <w:tcPr>
            <w:tcW w:w="80" w:type="dxa"/>
            <w:vAlign w:val="bottom"/>
          </w:tcPr>
          <w:p>
            <w:pPr>
              <w:spacing w:after="0"/>
              <w:rPr>
                <w:sz w:val="19"/>
                <w:szCs w:val="19"/>
                <w:color w:val="auto"/>
              </w:rPr>
            </w:pPr>
          </w:p>
        </w:tc>
        <w:tc>
          <w:tcPr>
            <w:tcW w:w="1160" w:type="dxa"/>
            <w:vAlign w:val="bottom"/>
            <w:gridSpan w:val="3"/>
          </w:tcPr>
          <w:p>
            <w:pPr>
              <w:ind w:left="20"/>
              <w:spacing w:after="0"/>
              <w:rPr>
                <w:sz w:val="20"/>
                <w:szCs w:val="20"/>
                <w:color w:val="auto"/>
              </w:rPr>
            </w:pPr>
            <w:r>
              <w:rPr>
                <w:rFonts w:ascii="Arial" w:cs="Arial" w:eastAsia="Arial" w:hAnsi="Arial"/>
                <w:sz w:val="18"/>
                <w:szCs w:val="18"/>
                <w:color w:val="auto"/>
              </w:rPr>
              <w:t>INTEREST</w:t>
            </w:r>
          </w:p>
        </w:tc>
        <w:tc>
          <w:tcPr>
            <w:tcW w:w="980" w:type="dxa"/>
            <w:vAlign w:val="bottom"/>
            <w:gridSpan w:val="2"/>
          </w:tcPr>
          <w:p>
            <w:pPr>
              <w:ind w:left="160"/>
              <w:spacing w:after="0"/>
              <w:rPr>
                <w:sz w:val="20"/>
                <w:szCs w:val="20"/>
                <w:color w:val="auto"/>
              </w:rPr>
            </w:pPr>
            <w:r>
              <w:rPr>
                <w:rFonts w:ascii="Arial" w:cs="Arial" w:eastAsia="Arial" w:hAnsi="Arial"/>
                <w:sz w:val="18"/>
                <w:szCs w:val="18"/>
                <w:color w:val="auto"/>
              </w:rPr>
              <w:t>RATE</w:t>
            </w:r>
          </w:p>
        </w:tc>
        <w:tc>
          <w:tcPr>
            <w:tcW w:w="0" w:type="dxa"/>
            <w:vAlign w:val="bottom"/>
          </w:tcPr>
          <w:p>
            <w:pPr>
              <w:spacing w:after="0"/>
              <w:rPr>
                <w:sz w:val="1"/>
                <w:szCs w:val="1"/>
                <w:color w:val="auto"/>
              </w:rPr>
            </w:pPr>
          </w:p>
        </w:tc>
      </w:tr>
      <w:tr>
        <w:trPr>
          <w:trHeight w:val="208"/>
        </w:trPr>
        <w:tc>
          <w:tcPr>
            <w:tcW w:w="462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70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2140" w:type="dxa"/>
            <w:vAlign w:val="bottom"/>
            <w:tcBorders>
              <w:top w:val="single" w:sz="8" w:color="auto"/>
            </w:tcBorders>
            <w:gridSpan w:val="5"/>
          </w:tcPr>
          <w:p>
            <w:pPr>
              <w:ind w:left="320"/>
              <w:spacing w:after="0"/>
              <w:rPr>
                <w:sz w:val="20"/>
                <w:szCs w:val="20"/>
                <w:color w:val="auto"/>
              </w:rPr>
            </w:pPr>
            <w:r>
              <w:rPr>
                <w:rFonts w:ascii="Arial" w:cs="Arial" w:eastAsia="Arial" w:hAnsi="Arial"/>
                <w:sz w:val="18"/>
                <w:szCs w:val="18"/>
                <w:color w:val="auto"/>
              </w:rPr>
              <w:t>(In US$ thousand)</w:t>
            </w:r>
          </w:p>
        </w:tc>
        <w:tc>
          <w:tcPr>
            <w:tcW w:w="8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4620" w:type="dxa"/>
            <w:vAlign w:val="bottom"/>
            <w:shd w:val="clear" w:color="auto" w:fill="CCEEFF"/>
          </w:tcPr>
          <w:p>
            <w:pPr>
              <w:spacing w:after="0"/>
              <w:rPr>
                <w:sz w:val="20"/>
                <w:szCs w:val="20"/>
                <w:color w:val="auto"/>
              </w:rPr>
            </w:pPr>
            <w:r>
              <w:rPr>
                <w:rFonts w:ascii="Arial" w:cs="Arial" w:eastAsia="Arial" w:hAnsi="Arial"/>
                <w:sz w:val="18"/>
                <w:szCs w:val="18"/>
                <w:color w:val="auto"/>
              </w:rPr>
              <w:t>INTEREST EARNING ASSETS</w:t>
            </w:r>
          </w:p>
        </w:tc>
        <w:tc>
          <w:tcPr>
            <w:tcW w:w="14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tcBorders>
              <w:right w:val="single" w:sz="8" w:color="CCEEFF"/>
            </w:tcBorders>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80" w:type="dxa"/>
            <w:vAlign w:val="bottom"/>
            <w:tcBorders>
              <w:right w:val="single" w:sz="8" w:color="CCEEFF"/>
            </w:tcBorders>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4620" w:type="dxa"/>
            <w:vAlign w:val="bottom"/>
          </w:tcPr>
          <w:p>
            <w:pPr>
              <w:spacing w:after="0"/>
              <w:rPr>
                <w:sz w:val="20"/>
                <w:szCs w:val="20"/>
                <w:color w:val="auto"/>
              </w:rPr>
            </w:pPr>
            <w:r>
              <w:rPr>
                <w:rFonts w:ascii="Arial" w:cs="Arial" w:eastAsia="Arial" w:hAnsi="Arial"/>
                <w:sz w:val="18"/>
                <w:szCs w:val="18"/>
                <w:color w:val="auto"/>
              </w:rPr>
              <w:t>Cash and due from banks</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831,336</w:t>
            </w:r>
          </w:p>
        </w:tc>
        <w:tc>
          <w:tcPr>
            <w:tcW w:w="240" w:type="dxa"/>
            <w:vAlign w:val="bottom"/>
          </w:tcPr>
          <w:p>
            <w:pPr>
              <w:spacing w:after="0"/>
              <w:rPr>
                <w:sz w:val="18"/>
                <w:szCs w:val="18"/>
                <w:color w:val="auto"/>
              </w:rPr>
            </w:pPr>
          </w:p>
        </w:tc>
        <w:tc>
          <w:tcPr>
            <w:tcW w:w="180" w:type="dxa"/>
            <w:vAlign w:val="bottom"/>
          </w:tcPr>
          <w:p>
            <w:pPr>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1,186</w:t>
            </w:r>
          </w:p>
        </w:tc>
        <w:tc>
          <w:tcPr>
            <w:tcW w:w="1140" w:type="dxa"/>
            <w:vAlign w:val="bottom"/>
            <w:gridSpan w:val="2"/>
          </w:tcPr>
          <w:p>
            <w:pPr>
              <w:ind w:left="560"/>
              <w:spacing w:after="0"/>
              <w:rPr>
                <w:sz w:val="20"/>
                <w:szCs w:val="20"/>
                <w:color w:val="auto"/>
              </w:rPr>
            </w:pPr>
            <w:r>
              <w:rPr>
                <w:rFonts w:ascii="Arial" w:cs="Arial" w:eastAsia="Arial" w:hAnsi="Arial"/>
                <w:sz w:val="18"/>
                <w:szCs w:val="18"/>
                <w:color w:val="auto"/>
              </w:rPr>
              <w:t>0.14%</w:t>
            </w:r>
          </w:p>
        </w:tc>
        <w:tc>
          <w:tcPr>
            <w:tcW w:w="120" w:type="dxa"/>
            <w:vAlign w:val="bottom"/>
          </w:tcPr>
          <w:p>
            <w:pPr>
              <w:spacing w:after="0"/>
              <w:rPr>
                <w:sz w:val="20"/>
                <w:szCs w:val="20"/>
                <w:color w:val="auto"/>
              </w:rPr>
            </w:pPr>
            <w:r>
              <w:rPr>
                <w:rFonts w:ascii="Arial" w:cs="Arial" w:eastAsia="Arial" w:hAnsi="Arial"/>
                <w:sz w:val="18"/>
                <w:szCs w:val="18"/>
                <w:color w:val="auto"/>
                <w:w w:val="99"/>
              </w:rPr>
              <w:t>$</w:t>
            </w:r>
          </w:p>
        </w:tc>
        <w:tc>
          <w:tcPr>
            <w:tcW w:w="880" w:type="dxa"/>
            <w:vAlign w:val="bottom"/>
            <w:gridSpan w:val="2"/>
          </w:tcPr>
          <w:p>
            <w:pPr>
              <w:jc w:val="right"/>
              <w:ind w:right="120"/>
              <w:spacing w:after="0"/>
              <w:rPr>
                <w:sz w:val="20"/>
                <w:szCs w:val="20"/>
                <w:color w:val="auto"/>
              </w:rPr>
            </w:pPr>
            <w:r>
              <w:rPr>
                <w:rFonts w:ascii="Arial" w:cs="Arial" w:eastAsia="Arial" w:hAnsi="Arial"/>
                <w:sz w:val="18"/>
                <w:szCs w:val="18"/>
                <w:color w:val="auto"/>
                <w:w w:val="92"/>
              </w:rPr>
              <w:t>1,502,339</w:t>
            </w:r>
          </w:p>
        </w:tc>
        <w:tc>
          <w:tcPr>
            <w:tcW w:w="28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280"/>
              <w:spacing w:after="0"/>
              <w:rPr>
                <w:sz w:val="20"/>
                <w:szCs w:val="20"/>
                <w:color w:val="auto"/>
              </w:rPr>
            </w:pPr>
            <w:r>
              <w:rPr>
                <w:rFonts w:ascii="Arial" w:cs="Arial" w:eastAsia="Arial" w:hAnsi="Arial"/>
                <w:sz w:val="18"/>
                <w:szCs w:val="18"/>
                <w:color w:val="auto"/>
              </w:rPr>
              <w:t>4,895</w:t>
            </w:r>
          </w:p>
        </w:tc>
        <w:tc>
          <w:tcPr>
            <w:tcW w:w="980" w:type="dxa"/>
            <w:vAlign w:val="bottom"/>
            <w:gridSpan w:val="2"/>
          </w:tcPr>
          <w:p>
            <w:pPr>
              <w:ind w:left="520"/>
              <w:spacing w:after="0"/>
              <w:rPr>
                <w:sz w:val="20"/>
                <w:szCs w:val="20"/>
                <w:color w:val="auto"/>
              </w:rPr>
            </w:pPr>
            <w:r>
              <w:rPr>
                <w:rFonts w:ascii="Arial" w:cs="Arial" w:eastAsia="Arial" w:hAnsi="Arial"/>
                <w:sz w:val="18"/>
                <w:szCs w:val="18"/>
                <w:color w:val="auto"/>
                <w:w w:val="86"/>
              </w:rPr>
              <w:t>0.32%</w:t>
            </w:r>
          </w:p>
        </w:tc>
        <w:tc>
          <w:tcPr>
            <w:tcW w:w="0" w:type="dxa"/>
            <w:vAlign w:val="bottom"/>
          </w:tcPr>
          <w:p>
            <w:pPr>
              <w:spacing w:after="0"/>
              <w:rPr>
                <w:sz w:val="1"/>
                <w:szCs w:val="1"/>
                <w:color w:val="auto"/>
              </w:rPr>
            </w:pPr>
          </w:p>
        </w:tc>
      </w:tr>
      <w:tr>
        <w:trPr>
          <w:trHeight w:val="213"/>
        </w:trPr>
        <w:tc>
          <w:tcPr>
            <w:tcW w:w="4620" w:type="dxa"/>
            <w:vAlign w:val="bottom"/>
            <w:shd w:val="clear" w:color="auto" w:fill="CCEEFF"/>
          </w:tcPr>
          <w:p>
            <w:pPr>
              <w:spacing w:after="0"/>
              <w:rPr>
                <w:sz w:val="20"/>
                <w:szCs w:val="20"/>
                <w:color w:val="auto"/>
              </w:rPr>
            </w:pPr>
            <w:r>
              <w:rPr>
                <w:rFonts w:ascii="Arial" w:cs="Arial" w:eastAsia="Arial" w:hAnsi="Arial"/>
                <w:sz w:val="18"/>
                <w:szCs w:val="18"/>
                <w:color w:val="auto"/>
              </w:rPr>
              <w:t>Securities at fair value through OCI</w:t>
            </w:r>
          </w:p>
        </w:tc>
        <w:tc>
          <w:tcPr>
            <w:tcW w:w="14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211,693</w:t>
            </w:r>
          </w:p>
        </w:tc>
        <w:tc>
          <w:tcPr>
            <w:tcW w:w="180" w:type="dxa"/>
            <w:vAlign w:val="bottom"/>
            <w:shd w:val="clear" w:color="auto" w:fill="CCEEFF"/>
          </w:tcPr>
          <w:p>
            <w:pPr>
              <w:spacing w:after="0"/>
              <w:rPr>
                <w:sz w:val="18"/>
                <w:szCs w:val="18"/>
                <w:color w:val="auto"/>
              </w:rPr>
            </w:pPr>
          </w:p>
        </w:tc>
        <w:tc>
          <w:tcPr>
            <w:tcW w:w="920" w:type="dxa"/>
            <w:vAlign w:val="bottom"/>
            <w:tcBorders>
              <w:right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819</w:t>
            </w:r>
          </w:p>
        </w:tc>
        <w:tc>
          <w:tcPr>
            <w:tcW w:w="1140" w:type="dxa"/>
            <w:vAlign w:val="bottom"/>
            <w:gridSpan w:val="2"/>
            <w:shd w:val="clear" w:color="auto" w:fill="CCEEFF"/>
          </w:tcPr>
          <w:p>
            <w:pPr>
              <w:ind w:left="560"/>
              <w:spacing w:after="0"/>
              <w:rPr>
                <w:sz w:val="20"/>
                <w:szCs w:val="20"/>
                <w:color w:val="auto"/>
              </w:rPr>
            </w:pPr>
            <w:r>
              <w:rPr>
                <w:rFonts w:ascii="Arial" w:cs="Arial" w:eastAsia="Arial" w:hAnsi="Arial"/>
                <w:sz w:val="18"/>
                <w:szCs w:val="18"/>
                <w:color w:val="auto"/>
              </w:rPr>
              <w:t>0.38</w:t>
            </w:r>
          </w:p>
        </w:tc>
        <w:tc>
          <w:tcPr>
            <w:tcW w:w="1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56,583</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268</w:t>
            </w:r>
          </w:p>
        </w:tc>
        <w:tc>
          <w:tcPr>
            <w:tcW w:w="980" w:type="dxa"/>
            <w:vAlign w:val="bottom"/>
            <w:gridSpan w:val="2"/>
            <w:shd w:val="clear" w:color="auto" w:fill="CCEEFF"/>
          </w:tcPr>
          <w:p>
            <w:pPr>
              <w:ind w:left="520"/>
              <w:spacing w:after="0"/>
              <w:rPr>
                <w:sz w:val="20"/>
                <w:szCs w:val="20"/>
                <w:color w:val="auto"/>
              </w:rPr>
            </w:pPr>
            <w:r>
              <w:rPr>
                <w:rFonts w:ascii="Arial" w:cs="Arial" w:eastAsia="Arial" w:hAnsi="Arial"/>
                <w:sz w:val="18"/>
                <w:szCs w:val="18"/>
                <w:color w:val="auto"/>
              </w:rPr>
              <w:t>0.47</w:t>
            </w:r>
          </w:p>
        </w:tc>
        <w:tc>
          <w:tcPr>
            <w:tcW w:w="0" w:type="dxa"/>
            <w:vAlign w:val="bottom"/>
          </w:tcPr>
          <w:p>
            <w:pPr>
              <w:spacing w:after="0"/>
              <w:rPr>
                <w:sz w:val="1"/>
                <w:szCs w:val="1"/>
                <w:color w:val="auto"/>
              </w:rPr>
            </w:pPr>
          </w:p>
        </w:tc>
      </w:tr>
      <w:tr>
        <w:trPr>
          <w:trHeight w:val="254"/>
        </w:trPr>
        <w:tc>
          <w:tcPr>
            <w:tcW w:w="4620" w:type="dxa"/>
            <w:vAlign w:val="bottom"/>
          </w:tcPr>
          <w:p>
            <w:pPr>
              <w:spacing w:after="0" w:line="253"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w:t>
            </w:r>
          </w:p>
        </w:tc>
        <w:tc>
          <w:tcPr>
            <w:tcW w:w="140" w:type="dxa"/>
            <w:vAlign w:val="bottom"/>
          </w:tcPr>
          <w:p>
            <w:pPr>
              <w:spacing w:after="0"/>
              <w:rPr>
                <w:sz w:val="22"/>
                <w:szCs w:val="22"/>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354,716</w:t>
            </w:r>
          </w:p>
        </w:tc>
        <w:tc>
          <w:tcPr>
            <w:tcW w:w="24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9,120</w:t>
            </w:r>
          </w:p>
        </w:tc>
        <w:tc>
          <w:tcPr>
            <w:tcW w:w="1140" w:type="dxa"/>
            <w:vAlign w:val="bottom"/>
            <w:gridSpan w:val="2"/>
          </w:tcPr>
          <w:p>
            <w:pPr>
              <w:ind w:left="560"/>
              <w:spacing w:after="0"/>
              <w:rPr>
                <w:sz w:val="20"/>
                <w:szCs w:val="20"/>
                <w:color w:val="auto"/>
              </w:rPr>
            </w:pPr>
            <w:r>
              <w:rPr>
                <w:rFonts w:ascii="Arial" w:cs="Arial" w:eastAsia="Arial" w:hAnsi="Arial"/>
                <w:sz w:val="18"/>
                <w:szCs w:val="18"/>
                <w:color w:val="auto"/>
              </w:rPr>
              <w:t>2.54</w:t>
            </w:r>
          </w:p>
        </w:tc>
        <w:tc>
          <w:tcPr>
            <w:tcW w:w="120" w:type="dxa"/>
            <w:vAlign w:val="bottom"/>
          </w:tcPr>
          <w:p>
            <w:pPr>
              <w:spacing w:after="0"/>
              <w:rPr>
                <w:sz w:val="22"/>
                <w:szCs w:val="22"/>
                <w:color w:val="auto"/>
              </w:rPr>
            </w:pPr>
          </w:p>
        </w:tc>
        <w:tc>
          <w:tcPr>
            <w:tcW w:w="880" w:type="dxa"/>
            <w:vAlign w:val="bottom"/>
            <w:gridSpan w:val="2"/>
          </w:tcPr>
          <w:p>
            <w:pPr>
              <w:jc w:val="right"/>
              <w:ind w:right="120"/>
              <w:spacing w:after="0"/>
              <w:rPr>
                <w:sz w:val="20"/>
                <w:szCs w:val="20"/>
                <w:color w:val="auto"/>
              </w:rPr>
            </w:pPr>
            <w:r>
              <w:rPr>
                <w:rFonts w:ascii="Arial" w:cs="Arial" w:eastAsia="Arial" w:hAnsi="Arial"/>
                <w:sz w:val="18"/>
                <w:szCs w:val="18"/>
                <w:color w:val="auto"/>
              </w:rPr>
              <w:t>100,403</w:t>
            </w:r>
          </w:p>
        </w:tc>
        <w:tc>
          <w:tcPr>
            <w:tcW w:w="8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60" w:type="dxa"/>
            <w:vAlign w:val="bottom"/>
            <w:gridSpan w:val="2"/>
          </w:tcPr>
          <w:p>
            <w:pPr>
              <w:jc w:val="right"/>
              <w:ind w:right="280"/>
              <w:spacing w:after="0"/>
              <w:rPr>
                <w:sz w:val="20"/>
                <w:szCs w:val="20"/>
                <w:color w:val="auto"/>
              </w:rPr>
            </w:pPr>
            <w:r>
              <w:rPr>
                <w:rFonts w:ascii="Arial" w:cs="Arial" w:eastAsia="Arial" w:hAnsi="Arial"/>
                <w:sz w:val="18"/>
                <w:szCs w:val="18"/>
                <w:color w:val="auto"/>
              </w:rPr>
              <w:t>3,263</w:t>
            </w:r>
          </w:p>
        </w:tc>
        <w:tc>
          <w:tcPr>
            <w:tcW w:w="980" w:type="dxa"/>
            <w:vAlign w:val="bottom"/>
            <w:gridSpan w:val="2"/>
          </w:tcPr>
          <w:p>
            <w:pPr>
              <w:ind w:left="520"/>
              <w:spacing w:after="0"/>
              <w:rPr>
                <w:sz w:val="20"/>
                <w:szCs w:val="20"/>
                <w:color w:val="auto"/>
              </w:rPr>
            </w:pPr>
            <w:r>
              <w:rPr>
                <w:rFonts w:ascii="Arial" w:cs="Arial" w:eastAsia="Arial" w:hAnsi="Arial"/>
                <w:sz w:val="18"/>
                <w:szCs w:val="18"/>
                <w:color w:val="auto"/>
              </w:rPr>
              <w:t>3.20</w:t>
            </w:r>
          </w:p>
        </w:tc>
        <w:tc>
          <w:tcPr>
            <w:tcW w:w="0" w:type="dxa"/>
            <w:vAlign w:val="bottom"/>
          </w:tcPr>
          <w:p>
            <w:pPr>
              <w:spacing w:after="0"/>
              <w:rPr>
                <w:sz w:val="1"/>
                <w:szCs w:val="1"/>
                <w:color w:val="auto"/>
              </w:rPr>
            </w:pPr>
          </w:p>
        </w:tc>
      </w:tr>
      <w:tr>
        <w:trPr>
          <w:trHeight w:val="213"/>
        </w:trPr>
        <w:tc>
          <w:tcPr>
            <w:tcW w:w="4620" w:type="dxa"/>
            <w:vAlign w:val="bottom"/>
            <w:shd w:val="clear" w:color="auto" w:fill="CCEEFF"/>
          </w:tcPr>
          <w:p>
            <w:pPr>
              <w:spacing w:after="0"/>
              <w:rPr>
                <w:sz w:val="20"/>
                <w:szCs w:val="20"/>
                <w:color w:val="auto"/>
              </w:rPr>
            </w:pPr>
            <w:r>
              <w:rPr>
                <w:rFonts w:ascii="Arial" w:cs="Arial" w:eastAsia="Arial" w:hAnsi="Arial"/>
                <w:sz w:val="18"/>
                <w:szCs w:val="18"/>
                <w:color w:val="auto"/>
              </w:rPr>
              <w:t>Loans, net of unearned interest</w:t>
            </w:r>
          </w:p>
        </w:tc>
        <w:tc>
          <w:tcPr>
            <w:tcW w:w="1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4"/>
              </w:rPr>
              <w:t>5,180,506</w:t>
            </w: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20" w:type="dxa"/>
            <w:vAlign w:val="bottom"/>
            <w:tcBorders>
              <w:right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129,758</w:t>
            </w:r>
          </w:p>
        </w:tc>
        <w:tc>
          <w:tcPr>
            <w:tcW w:w="1140" w:type="dxa"/>
            <w:vAlign w:val="bottom"/>
            <w:gridSpan w:val="2"/>
            <w:shd w:val="clear" w:color="auto" w:fill="CCEEFF"/>
          </w:tcPr>
          <w:p>
            <w:pPr>
              <w:ind w:left="560"/>
              <w:spacing w:after="0"/>
              <w:rPr>
                <w:sz w:val="20"/>
                <w:szCs w:val="20"/>
                <w:color w:val="auto"/>
              </w:rPr>
            </w:pPr>
            <w:r>
              <w:rPr>
                <w:rFonts w:ascii="Arial" w:cs="Arial" w:eastAsia="Arial" w:hAnsi="Arial"/>
                <w:sz w:val="18"/>
                <w:szCs w:val="18"/>
                <w:color w:val="auto"/>
              </w:rPr>
              <w:t>2.47</w:t>
            </w:r>
          </w:p>
        </w:tc>
        <w:tc>
          <w:tcPr>
            <w:tcW w:w="1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92"/>
              </w:rPr>
              <w:t>4,880,845</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172,547</w:t>
            </w:r>
          </w:p>
        </w:tc>
        <w:tc>
          <w:tcPr>
            <w:tcW w:w="980" w:type="dxa"/>
            <w:vAlign w:val="bottom"/>
            <w:gridSpan w:val="2"/>
            <w:shd w:val="clear" w:color="auto" w:fill="CCEEFF"/>
          </w:tcPr>
          <w:p>
            <w:pPr>
              <w:ind w:left="520"/>
              <w:spacing w:after="0"/>
              <w:rPr>
                <w:sz w:val="20"/>
                <w:szCs w:val="20"/>
                <w:color w:val="auto"/>
              </w:rPr>
            </w:pPr>
            <w:r>
              <w:rPr>
                <w:rFonts w:ascii="Arial" w:cs="Arial" w:eastAsia="Arial" w:hAnsi="Arial"/>
                <w:sz w:val="18"/>
                <w:szCs w:val="18"/>
                <w:color w:val="auto"/>
              </w:rPr>
              <w:t>3.48</w:t>
            </w:r>
          </w:p>
        </w:tc>
        <w:tc>
          <w:tcPr>
            <w:tcW w:w="0" w:type="dxa"/>
            <w:vAlign w:val="bottom"/>
          </w:tcPr>
          <w:p>
            <w:pPr>
              <w:spacing w:after="0"/>
              <w:rPr>
                <w:sz w:val="1"/>
                <w:szCs w:val="1"/>
                <w:color w:val="auto"/>
              </w:rPr>
            </w:pPr>
          </w:p>
        </w:tc>
      </w:tr>
      <w:tr>
        <w:trPr>
          <w:trHeight w:val="227"/>
        </w:trPr>
        <w:tc>
          <w:tcPr>
            <w:tcW w:w="462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780" w:type="dxa"/>
            <w:vAlign w:val="bottom"/>
            <w:tcBorders>
              <w:bottom w:val="single" w:sz="8" w:color="auto"/>
            </w:tcBorders>
          </w:tcPr>
          <w:p>
            <w:pPr>
              <w:spacing w:after="0"/>
              <w:rPr>
                <w:sz w:val="19"/>
                <w:szCs w:val="19"/>
                <w:color w:val="auto"/>
              </w:rPr>
            </w:pPr>
          </w:p>
        </w:tc>
        <w:tc>
          <w:tcPr>
            <w:tcW w:w="240" w:type="dxa"/>
            <w:vAlign w:val="bottom"/>
            <w:tcBorders>
              <w:bottom w:val="single" w:sz="8" w:color="CCEEFF"/>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70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860" w:type="dxa"/>
            <w:vAlign w:val="bottom"/>
            <w:tcBorders>
              <w:bottom w:val="single" w:sz="8" w:color="auto"/>
            </w:tcBorders>
          </w:tcPr>
          <w:p>
            <w:pPr>
              <w:spacing w:after="0"/>
              <w:rPr>
                <w:sz w:val="19"/>
                <w:szCs w:val="19"/>
                <w:color w:val="auto"/>
              </w:rPr>
            </w:pPr>
          </w:p>
        </w:tc>
        <w:tc>
          <w:tcPr>
            <w:tcW w:w="28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760" w:type="dxa"/>
            <w:vAlign w:val="bottom"/>
            <w:tcBorders>
              <w:bottom w:val="single" w:sz="8" w:color="auto"/>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280" w:type="dxa"/>
            <w:vAlign w:val="bottom"/>
            <w:tcBorders>
              <w:bottom w:val="single" w:sz="8" w:color="CCEEFF"/>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07"/>
        </w:trPr>
        <w:tc>
          <w:tcPr>
            <w:tcW w:w="4620" w:type="dxa"/>
            <w:vAlign w:val="bottom"/>
            <w:shd w:val="clear" w:color="auto" w:fill="CCEEFF"/>
          </w:tcPr>
          <w:p>
            <w:pPr>
              <w:spacing w:after="0"/>
              <w:rPr>
                <w:sz w:val="20"/>
                <w:szCs w:val="20"/>
                <w:color w:val="auto"/>
              </w:rPr>
            </w:pPr>
            <w:r>
              <w:rPr>
                <w:rFonts w:ascii="Arial" w:cs="Arial" w:eastAsia="Arial" w:hAnsi="Arial"/>
                <w:sz w:val="18"/>
                <w:szCs w:val="18"/>
                <w:color w:val="auto"/>
              </w:rPr>
              <w:t>TOTAL INTEREST EARNING ASSETS</w:t>
            </w: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4"/>
              </w:rPr>
              <w:t>6,578,251</w:t>
            </w:r>
          </w:p>
        </w:tc>
        <w:tc>
          <w:tcPr>
            <w:tcW w:w="240" w:type="dxa"/>
            <w:vAlign w:val="bottom"/>
            <w:shd w:val="clear" w:color="auto" w:fill="CCEEFF"/>
          </w:tcPr>
          <w:p>
            <w:pPr>
              <w:spacing w:after="0"/>
              <w:rPr>
                <w:sz w:val="17"/>
                <w:szCs w:val="17"/>
                <w:color w:val="auto"/>
              </w:rPr>
            </w:pPr>
          </w:p>
        </w:tc>
        <w:tc>
          <w:tcPr>
            <w:tcW w:w="18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8"/>
                <w:szCs w:val="18"/>
                <w:color w:val="auto"/>
              </w:rPr>
              <w:t>$</w:t>
            </w: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140,883</w:t>
            </w:r>
          </w:p>
        </w:tc>
        <w:tc>
          <w:tcPr>
            <w:tcW w:w="220" w:type="dxa"/>
            <w:vAlign w:val="bottom"/>
            <w:tcBorders>
              <w:right w:val="single" w:sz="8" w:color="CCEEFF"/>
            </w:tcBorders>
            <w:shd w:val="clear" w:color="auto" w:fill="CCEEFF"/>
          </w:tcPr>
          <w:p>
            <w:pPr>
              <w:spacing w:after="0"/>
              <w:rPr>
                <w:sz w:val="17"/>
                <w:szCs w:val="17"/>
                <w:color w:val="auto"/>
              </w:rPr>
            </w:pPr>
          </w:p>
        </w:tc>
        <w:tc>
          <w:tcPr>
            <w:tcW w:w="860" w:type="dxa"/>
            <w:vAlign w:val="bottom"/>
            <w:tcBorders>
              <w:bottom w:val="single" w:sz="8" w:color="auto"/>
            </w:tcBorders>
            <w:shd w:val="clear" w:color="auto" w:fill="CCEEFF"/>
          </w:tcPr>
          <w:p>
            <w:pPr>
              <w:ind w:left="560"/>
              <w:spacing w:after="0"/>
              <w:rPr>
                <w:sz w:val="20"/>
                <w:szCs w:val="20"/>
                <w:color w:val="auto"/>
              </w:rPr>
            </w:pPr>
            <w:r>
              <w:rPr>
                <w:rFonts w:ascii="Arial" w:cs="Arial" w:eastAsia="Arial" w:hAnsi="Arial"/>
                <w:sz w:val="18"/>
                <w:szCs w:val="18"/>
                <w:color w:val="auto"/>
                <w:w w:val="79"/>
              </w:rPr>
              <w:t>2.11</w:t>
            </w:r>
          </w:p>
        </w:tc>
        <w:tc>
          <w:tcPr>
            <w:tcW w:w="28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87"/>
              </w:rPr>
              <w:t>%</w:t>
            </w:r>
          </w:p>
        </w:tc>
        <w:tc>
          <w:tcPr>
            <w:tcW w:w="12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8"/>
                <w:szCs w:val="18"/>
                <w:color w:val="auto"/>
                <w:w w:val="99"/>
              </w:rPr>
              <w:t>$</w:t>
            </w: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2"/>
              </w:rPr>
              <w:t>6,540,170</w:t>
            </w: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8"/>
                <w:szCs w:val="18"/>
                <w:color w:val="auto"/>
              </w:rPr>
              <w:t>$</w:t>
            </w: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180,973</w:t>
            </w:r>
          </w:p>
        </w:tc>
        <w:tc>
          <w:tcPr>
            <w:tcW w:w="280" w:type="dxa"/>
            <w:vAlign w:val="bottom"/>
            <w:tcBorders>
              <w:right w:val="single" w:sz="8" w:color="CCEEFF"/>
            </w:tcBorders>
            <w:shd w:val="clear" w:color="auto" w:fill="CCEEFF"/>
          </w:tcPr>
          <w:p>
            <w:pPr>
              <w:spacing w:after="0"/>
              <w:rPr>
                <w:sz w:val="17"/>
                <w:szCs w:val="17"/>
                <w:color w:val="auto"/>
              </w:rPr>
            </w:pPr>
          </w:p>
        </w:tc>
        <w:tc>
          <w:tcPr>
            <w:tcW w:w="820" w:type="dxa"/>
            <w:vAlign w:val="bottom"/>
            <w:tcBorders>
              <w:bottom w:val="single" w:sz="8" w:color="auto"/>
            </w:tcBorders>
            <w:shd w:val="clear" w:color="auto" w:fill="CCEEFF"/>
          </w:tcPr>
          <w:p>
            <w:pPr>
              <w:ind w:left="520"/>
              <w:spacing w:after="0"/>
              <w:rPr>
                <w:sz w:val="20"/>
                <w:szCs w:val="20"/>
                <w:color w:val="auto"/>
              </w:rPr>
            </w:pPr>
            <w:r>
              <w:rPr>
                <w:rFonts w:ascii="Arial" w:cs="Arial" w:eastAsia="Arial" w:hAnsi="Arial"/>
                <w:sz w:val="18"/>
                <w:szCs w:val="18"/>
                <w:color w:val="auto"/>
                <w:w w:val="79"/>
              </w:rPr>
              <w:t>2.72</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4"/>
              </w:rPr>
              <w:t>%</w:t>
            </w:r>
          </w:p>
        </w:tc>
        <w:tc>
          <w:tcPr>
            <w:tcW w:w="0" w:type="dxa"/>
            <w:vAlign w:val="bottom"/>
          </w:tcPr>
          <w:p>
            <w:pPr>
              <w:spacing w:after="0"/>
              <w:rPr>
                <w:sz w:val="1"/>
                <w:szCs w:val="1"/>
                <w:color w:val="auto"/>
              </w:rPr>
            </w:pPr>
          </w:p>
        </w:tc>
      </w:tr>
      <w:tr>
        <w:trPr>
          <w:trHeight w:val="207"/>
        </w:trPr>
        <w:tc>
          <w:tcPr>
            <w:tcW w:w="46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4620" w:type="dxa"/>
            <w:vAlign w:val="bottom"/>
            <w:shd w:val="clear" w:color="auto" w:fill="CCEEFF"/>
          </w:tcPr>
          <w:p>
            <w:pPr>
              <w:spacing w:after="0"/>
              <w:rPr>
                <w:sz w:val="20"/>
                <w:szCs w:val="20"/>
                <w:color w:val="auto"/>
              </w:rPr>
            </w:pPr>
            <w:r>
              <w:rPr>
                <w:rFonts w:ascii="Arial" w:cs="Arial" w:eastAsia="Arial" w:hAnsi="Arial"/>
                <w:sz w:val="18"/>
                <w:szCs w:val="18"/>
                <w:color w:val="auto"/>
              </w:rPr>
              <w:t>Allowance for loan losses</w:t>
            </w:r>
          </w:p>
        </w:tc>
        <w:tc>
          <w:tcPr>
            <w:tcW w:w="14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(41,248)</w:t>
            </w: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tcBorders>
              <w:right w:val="single" w:sz="8" w:color="CCEEFF"/>
            </w:tcBorders>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(67,233)</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80" w:type="dxa"/>
            <w:vAlign w:val="bottom"/>
            <w:tcBorders>
              <w:right w:val="single" w:sz="8" w:color="CCEEFF"/>
            </w:tcBorders>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4620" w:type="dxa"/>
            <w:vAlign w:val="bottom"/>
          </w:tcPr>
          <w:p>
            <w:pPr>
              <w:spacing w:after="0"/>
              <w:rPr>
                <w:sz w:val="20"/>
                <w:szCs w:val="20"/>
                <w:color w:val="auto"/>
              </w:rPr>
            </w:pPr>
            <w:r>
              <w:rPr>
                <w:rFonts w:ascii="Arial" w:cs="Arial" w:eastAsia="Arial" w:hAnsi="Arial"/>
                <w:sz w:val="18"/>
                <w:szCs w:val="18"/>
                <w:color w:val="auto"/>
              </w:rPr>
              <w:t>Non interest earning assets</w:t>
            </w:r>
          </w:p>
        </w:tc>
        <w:tc>
          <w:tcPr>
            <w:tcW w:w="1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175,934</w:t>
            </w: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80" w:type="dxa"/>
            <w:vAlign w:val="bottom"/>
            <w:gridSpan w:val="2"/>
          </w:tcPr>
          <w:p>
            <w:pPr>
              <w:jc w:val="right"/>
              <w:ind w:right="120"/>
              <w:spacing w:after="0"/>
              <w:rPr>
                <w:sz w:val="20"/>
                <w:szCs w:val="20"/>
                <w:color w:val="auto"/>
              </w:rPr>
            </w:pPr>
            <w:r>
              <w:rPr>
                <w:rFonts w:ascii="Arial" w:cs="Arial" w:eastAsia="Arial" w:hAnsi="Arial"/>
                <w:sz w:val="18"/>
                <w:szCs w:val="18"/>
                <w:color w:val="auto"/>
              </w:rPr>
              <w:t>134,730</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7"/>
        </w:trPr>
        <w:tc>
          <w:tcPr>
            <w:tcW w:w="46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7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700" w:type="dxa"/>
            <w:vAlign w:val="bottom"/>
            <w:shd w:val="clear" w:color="auto" w:fill="CCEEFF"/>
          </w:tcPr>
          <w:p>
            <w:pPr>
              <w:spacing w:after="0"/>
              <w:rPr>
                <w:sz w:val="19"/>
                <w:szCs w:val="19"/>
                <w:color w:val="auto"/>
              </w:rPr>
            </w:pPr>
          </w:p>
        </w:tc>
        <w:tc>
          <w:tcPr>
            <w:tcW w:w="220" w:type="dxa"/>
            <w:vAlign w:val="bottom"/>
            <w:tcBorders>
              <w:right w:val="single" w:sz="8" w:color="CCEEFF"/>
            </w:tcBorders>
            <w:shd w:val="clear" w:color="auto" w:fill="CCEEFF"/>
          </w:tcPr>
          <w:p>
            <w:pPr>
              <w:spacing w:after="0"/>
              <w:rPr>
                <w:sz w:val="19"/>
                <w:szCs w:val="19"/>
                <w:color w:val="auto"/>
              </w:rPr>
            </w:pPr>
          </w:p>
        </w:tc>
        <w:tc>
          <w:tcPr>
            <w:tcW w:w="8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80" w:type="dxa"/>
            <w:vAlign w:val="bottom"/>
            <w:tcBorders>
              <w:right w:val="single" w:sz="8" w:color="CCEEFF"/>
            </w:tcBorders>
            <w:shd w:val="clear" w:color="auto" w:fill="CCEEFF"/>
          </w:tcPr>
          <w:p>
            <w:pPr>
              <w:spacing w:after="0"/>
              <w:rPr>
                <w:sz w:val="19"/>
                <w:szCs w:val="19"/>
                <w:color w:val="auto"/>
              </w:rPr>
            </w:pPr>
          </w:p>
        </w:tc>
        <w:tc>
          <w:tcPr>
            <w:tcW w:w="82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7"/>
        </w:trPr>
        <w:tc>
          <w:tcPr>
            <w:tcW w:w="46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ASSETS</w:t>
            </w: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79"/>
              </w:rPr>
              <w:t>$</w:t>
            </w: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4"/>
              </w:rPr>
              <w:t>6,712,936</w:t>
            </w:r>
          </w:p>
        </w:tc>
        <w:tc>
          <w:tcPr>
            <w:tcW w:w="240" w:type="dxa"/>
            <w:vAlign w:val="bottom"/>
            <w:tcBorders>
              <w:bottom w:val="single" w:sz="8" w:color="CCEEFF"/>
            </w:tcBorders>
          </w:tcPr>
          <w:p>
            <w:pPr>
              <w:spacing w:after="0"/>
              <w:rPr>
                <w:sz w:val="17"/>
                <w:szCs w:val="17"/>
                <w:color w:val="auto"/>
              </w:rPr>
            </w:pPr>
          </w:p>
        </w:tc>
        <w:tc>
          <w:tcPr>
            <w:tcW w:w="180" w:type="dxa"/>
            <w:vAlign w:val="bottom"/>
            <w:tcBorders>
              <w:bottom w:val="single" w:sz="8" w:color="CCEEFF"/>
            </w:tcBorders>
          </w:tcPr>
          <w:p>
            <w:pPr>
              <w:spacing w:after="0"/>
              <w:rPr>
                <w:sz w:val="17"/>
                <w:szCs w:val="17"/>
                <w:color w:val="auto"/>
              </w:rPr>
            </w:pPr>
          </w:p>
        </w:tc>
        <w:tc>
          <w:tcPr>
            <w:tcW w:w="700" w:type="dxa"/>
            <w:vAlign w:val="bottom"/>
            <w:tcBorders>
              <w:bottom w:val="single" w:sz="8" w:color="CCEEFF"/>
            </w:tcBorders>
          </w:tcPr>
          <w:p>
            <w:pPr>
              <w:spacing w:after="0"/>
              <w:rPr>
                <w:sz w:val="17"/>
                <w:szCs w:val="17"/>
                <w:color w:val="auto"/>
              </w:rPr>
            </w:pPr>
          </w:p>
        </w:tc>
        <w:tc>
          <w:tcPr>
            <w:tcW w:w="220" w:type="dxa"/>
            <w:vAlign w:val="bottom"/>
            <w:tcBorders>
              <w:bottom w:val="single" w:sz="8" w:color="CCEEFF"/>
            </w:tcBorders>
          </w:tcPr>
          <w:p>
            <w:pPr>
              <w:spacing w:after="0"/>
              <w:rPr>
                <w:sz w:val="17"/>
                <w:szCs w:val="17"/>
                <w:color w:val="auto"/>
              </w:rPr>
            </w:pPr>
          </w:p>
        </w:tc>
        <w:tc>
          <w:tcPr>
            <w:tcW w:w="860" w:type="dxa"/>
            <w:vAlign w:val="bottom"/>
            <w:tcBorders>
              <w:bottom w:val="single" w:sz="8" w:color="CCEEFF"/>
            </w:tcBorders>
          </w:tcPr>
          <w:p>
            <w:pPr>
              <w:spacing w:after="0"/>
              <w:rPr>
                <w:sz w:val="17"/>
                <w:szCs w:val="17"/>
                <w:color w:val="auto"/>
              </w:rPr>
            </w:pPr>
          </w:p>
        </w:tc>
        <w:tc>
          <w:tcPr>
            <w:tcW w:w="280" w:type="dxa"/>
            <w:vAlign w:val="bottom"/>
            <w:tcBorders>
              <w:bottom w:val="single" w:sz="8" w:color="CCEEFF"/>
            </w:tcBorders>
          </w:tcPr>
          <w:p>
            <w:pPr>
              <w:spacing w:after="0"/>
              <w:rPr>
                <w:sz w:val="17"/>
                <w:szCs w:val="17"/>
                <w:color w:val="auto"/>
              </w:rPr>
            </w:pPr>
          </w:p>
        </w:tc>
        <w:tc>
          <w:tcPr>
            <w:tcW w:w="120" w:type="dxa"/>
            <w:vAlign w:val="bottom"/>
            <w:tcBorders>
              <w:bottom w:val="single" w:sz="8" w:color="auto"/>
            </w:tcBorders>
          </w:tcPr>
          <w:p>
            <w:pPr>
              <w:spacing w:after="0"/>
              <w:rPr>
                <w:sz w:val="20"/>
                <w:szCs w:val="20"/>
                <w:color w:val="auto"/>
              </w:rPr>
            </w:pPr>
            <w:r>
              <w:rPr>
                <w:rFonts w:ascii="Arial" w:cs="Arial" w:eastAsia="Arial" w:hAnsi="Arial"/>
                <w:sz w:val="18"/>
                <w:szCs w:val="18"/>
                <w:color w:val="auto"/>
                <w:w w:val="99"/>
              </w:rPr>
              <w:t>$</w:t>
            </w: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2"/>
              </w:rPr>
              <w:t>6,607,668</w:t>
            </w:r>
          </w:p>
        </w:tc>
        <w:tc>
          <w:tcPr>
            <w:tcW w:w="12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200" w:type="dxa"/>
            <w:vAlign w:val="bottom"/>
            <w:tcBorders>
              <w:bottom w:val="single" w:sz="8" w:color="CCEEFF"/>
            </w:tcBorders>
          </w:tcPr>
          <w:p>
            <w:pPr>
              <w:spacing w:after="0"/>
              <w:rPr>
                <w:sz w:val="17"/>
                <w:szCs w:val="17"/>
                <w:color w:val="auto"/>
              </w:rPr>
            </w:pPr>
          </w:p>
        </w:tc>
        <w:tc>
          <w:tcPr>
            <w:tcW w:w="680" w:type="dxa"/>
            <w:vAlign w:val="bottom"/>
            <w:tcBorders>
              <w:bottom w:val="single" w:sz="8" w:color="CCEEFF"/>
            </w:tcBorders>
          </w:tcPr>
          <w:p>
            <w:pPr>
              <w:spacing w:after="0"/>
              <w:rPr>
                <w:sz w:val="17"/>
                <w:szCs w:val="17"/>
                <w:color w:val="auto"/>
              </w:rPr>
            </w:pPr>
          </w:p>
        </w:tc>
        <w:tc>
          <w:tcPr>
            <w:tcW w:w="280" w:type="dxa"/>
            <w:vAlign w:val="bottom"/>
            <w:tcBorders>
              <w:bottom w:val="single" w:sz="8" w:color="CCEEFF"/>
            </w:tcBorders>
          </w:tcPr>
          <w:p>
            <w:pPr>
              <w:spacing w:after="0"/>
              <w:rPr>
                <w:sz w:val="17"/>
                <w:szCs w:val="17"/>
                <w:color w:val="auto"/>
              </w:rPr>
            </w:pPr>
          </w:p>
        </w:tc>
        <w:tc>
          <w:tcPr>
            <w:tcW w:w="820" w:type="dxa"/>
            <w:vAlign w:val="bottom"/>
            <w:tcBorders>
              <w:bottom w:val="single" w:sz="8" w:color="CCEEFF"/>
            </w:tcBorders>
          </w:tcPr>
          <w:p>
            <w:pPr>
              <w:spacing w:after="0"/>
              <w:rPr>
                <w:sz w:val="17"/>
                <w:szCs w:val="17"/>
                <w:color w:val="auto"/>
              </w:rPr>
            </w:pPr>
          </w:p>
        </w:tc>
        <w:tc>
          <w:tcPr>
            <w:tcW w:w="16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207"/>
        </w:trPr>
        <w:tc>
          <w:tcPr>
            <w:tcW w:w="46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tcBorders>
              <w:right w:val="single" w:sz="8" w:color="CCEEFF"/>
            </w:tcBorders>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80" w:type="dxa"/>
            <w:vAlign w:val="bottom"/>
            <w:tcBorders>
              <w:right w:val="single" w:sz="8" w:color="CCEEFF"/>
            </w:tcBorders>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4620" w:type="dxa"/>
            <w:vAlign w:val="bottom"/>
          </w:tcPr>
          <w:p>
            <w:pPr>
              <w:spacing w:after="0"/>
              <w:rPr>
                <w:sz w:val="20"/>
                <w:szCs w:val="20"/>
                <w:color w:val="auto"/>
              </w:rPr>
            </w:pPr>
            <w:r>
              <w:rPr>
                <w:rFonts w:ascii="Arial" w:cs="Arial" w:eastAsia="Arial" w:hAnsi="Arial"/>
                <w:sz w:val="18"/>
                <w:szCs w:val="18"/>
                <w:color w:val="auto"/>
              </w:rPr>
              <w:t>INTEREST BEARING LIABILITIES</w:t>
            </w:r>
          </w:p>
        </w:tc>
        <w:tc>
          <w:tcPr>
            <w:tcW w:w="1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462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4"/>
              </w:rPr>
              <w:t>3,299,993</w:t>
            </w: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920" w:type="dxa"/>
            <w:vAlign w:val="bottom"/>
            <w:tcBorders>
              <w:right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12,846</w:t>
            </w:r>
          </w:p>
        </w:tc>
        <w:tc>
          <w:tcPr>
            <w:tcW w:w="1140" w:type="dxa"/>
            <w:vAlign w:val="bottom"/>
            <w:gridSpan w:val="2"/>
            <w:shd w:val="clear" w:color="auto" w:fill="CCEEFF"/>
          </w:tcPr>
          <w:p>
            <w:pPr>
              <w:ind w:left="560"/>
              <w:spacing w:after="0"/>
              <w:rPr>
                <w:sz w:val="20"/>
                <w:szCs w:val="20"/>
                <w:color w:val="auto"/>
              </w:rPr>
            </w:pPr>
            <w:r>
              <w:rPr>
                <w:rFonts w:ascii="Arial" w:cs="Arial" w:eastAsia="Arial" w:hAnsi="Arial"/>
                <w:sz w:val="18"/>
                <w:szCs w:val="18"/>
                <w:color w:val="auto"/>
              </w:rPr>
              <w:t>0.38%</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92"/>
              </w:rPr>
              <w:t>2,974,549</w:t>
            </w: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9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25,800</w:t>
            </w:r>
          </w:p>
        </w:tc>
        <w:tc>
          <w:tcPr>
            <w:tcW w:w="980" w:type="dxa"/>
            <w:vAlign w:val="bottom"/>
            <w:gridSpan w:val="2"/>
            <w:shd w:val="clear" w:color="auto" w:fill="CCEEFF"/>
          </w:tcPr>
          <w:p>
            <w:pPr>
              <w:ind w:left="520"/>
              <w:spacing w:after="0"/>
              <w:rPr>
                <w:sz w:val="20"/>
                <w:szCs w:val="20"/>
                <w:color w:val="auto"/>
              </w:rPr>
            </w:pPr>
            <w:r>
              <w:rPr>
                <w:rFonts w:ascii="Arial" w:cs="Arial" w:eastAsia="Arial" w:hAnsi="Arial"/>
                <w:sz w:val="18"/>
                <w:szCs w:val="18"/>
                <w:color w:val="auto"/>
                <w:w w:val="86"/>
              </w:rPr>
              <w:t>0.85%</w:t>
            </w:r>
          </w:p>
        </w:tc>
        <w:tc>
          <w:tcPr>
            <w:tcW w:w="0" w:type="dxa"/>
            <w:vAlign w:val="bottom"/>
          </w:tcPr>
          <w:p>
            <w:pPr>
              <w:spacing w:after="0"/>
              <w:rPr>
                <w:sz w:val="1"/>
                <w:szCs w:val="1"/>
                <w:color w:val="auto"/>
              </w:rPr>
            </w:pPr>
          </w:p>
        </w:tc>
      </w:tr>
      <w:tr>
        <w:trPr>
          <w:trHeight w:val="199"/>
        </w:trPr>
        <w:tc>
          <w:tcPr>
            <w:tcW w:w="4620" w:type="dxa"/>
            <w:vAlign w:val="bottom"/>
          </w:tcPr>
          <w:p>
            <w:pPr>
              <w:spacing w:after="0" w:line="199" w:lineRule="exact"/>
              <w:rPr>
                <w:sz w:val="20"/>
                <w:szCs w:val="20"/>
                <w:color w:val="auto"/>
              </w:rPr>
            </w:pPr>
            <w:r>
              <w:rPr>
                <w:rFonts w:ascii="Arial" w:cs="Arial" w:eastAsia="Arial" w:hAnsi="Arial"/>
                <w:sz w:val="18"/>
                <w:szCs w:val="18"/>
                <w:color w:val="auto"/>
                <w:w w:val="96"/>
              </w:rPr>
              <w:t>Securities sold under repurchase agreement and short-term</w:t>
            </w:r>
          </w:p>
        </w:tc>
        <w:tc>
          <w:tcPr>
            <w:tcW w:w="14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7"/>
        </w:trPr>
        <w:tc>
          <w:tcPr>
            <w:tcW w:w="4620" w:type="dxa"/>
            <w:vAlign w:val="bottom"/>
          </w:tcPr>
          <w:p>
            <w:pPr>
              <w:spacing w:after="0"/>
              <w:rPr>
                <w:sz w:val="20"/>
                <w:szCs w:val="20"/>
                <w:color w:val="auto"/>
              </w:rPr>
            </w:pPr>
            <w:r>
              <w:rPr>
                <w:rFonts w:ascii="Arial" w:cs="Arial" w:eastAsia="Arial" w:hAnsi="Arial"/>
                <w:sz w:val="18"/>
                <w:szCs w:val="18"/>
                <w:color w:val="auto"/>
              </w:rPr>
              <w:t>borrowings and debt</w:t>
            </w:r>
          </w:p>
        </w:tc>
        <w:tc>
          <w:tcPr>
            <w:tcW w:w="14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695,163</w:t>
            </w:r>
          </w:p>
        </w:tc>
        <w:tc>
          <w:tcPr>
            <w:tcW w:w="2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5,940</w:t>
            </w:r>
          </w:p>
        </w:tc>
        <w:tc>
          <w:tcPr>
            <w:tcW w:w="1140" w:type="dxa"/>
            <w:vAlign w:val="bottom"/>
            <w:gridSpan w:val="2"/>
          </w:tcPr>
          <w:p>
            <w:pPr>
              <w:ind w:left="560"/>
              <w:spacing w:after="0"/>
              <w:rPr>
                <w:sz w:val="20"/>
                <w:szCs w:val="20"/>
                <w:color w:val="auto"/>
              </w:rPr>
            </w:pPr>
            <w:r>
              <w:rPr>
                <w:rFonts w:ascii="Arial" w:cs="Arial" w:eastAsia="Arial" w:hAnsi="Arial"/>
                <w:sz w:val="18"/>
                <w:szCs w:val="18"/>
                <w:color w:val="auto"/>
              </w:rPr>
              <w:t>0.84</w:t>
            </w:r>
          </w:p>
        </w:tc>
        <w:tc>
          <w:tcPr>
            <w:tcW w:w="120" w:type="dxa"/>
            <w:vAlign w:val="bottom"/>
          </w:tcPr>
          <w:p>
            <w:pPr>
              <w:spacing w:after="0"/>
              <w:rPr>
                <w:sz w:val="19"/>
                <w:szCs w:val="19"/>
                <w:color w:val="auto"/>
              </w:rPr>
            </w:pPr>
          </w:p>
        </w:tc>
        <w:tc>
          <w:tcPr>
            <w:tcW w:w="880" w:type="dxa"/>
            <w:vAlign w:val="bottom"/>
            <w:gridSpan w:val="2"/>
          </w:tcPr>
          <w:p>
            <w:pPr>
              <w:jc w:val="right"/>
              <w:ind w:right="120"/>
              <w:spacing w:after="0"/>
              <w:rPr>
                <w:sz w:val="20"/>
                <w:szCs w:val="20"/>
                <w:color w:val="auto"/>
              </w:rPr>
            </w:pPr>
            <w:r>
              <w:rPr>
                <w:rFonts w:ascii="Arial" w:cs="Arial" w:eastAsia="Arial" w:hAnsi="Arial"/>
                <w:sz w:val="18"/>
                <w:szCs w:val="18"/>
                <w:color w:val="auto"/>
                <w:w w:val="92"/>
              </w:rPr>
              <w:t>1,060,800</w:t>
            </w:r>
          </w:p>
        </w:tc>
        <w:tc>
          <w:tcPr>
            <w:tcW w:w="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60" w:type="dxa"/>
            <w:vAlign w:val="bottom"/>
            <w:gridSpan w:val="2"/>
          </w:tcPr>
          <w:p>
            <w:pPr>
              <w:jc w:val="right"/>
              <w:ind w:right="280"/>
              <w:spacing w:after="0"/>
              <w:rPr>
                <w:sz w:val="20"/>
                <w:szCs w:val="20"/>
                <w:color w:val="auto"/>
              </w:rPr>
            </w:pPr>
            <w:r>
              <w:rPr>
                <w:rFonts w:ascii="Arial" w:cs="Arial" w:eastAsia="Arial" w:hAnsi="Arial"/>
                <w:sz w:val="18"/>
                <w:szCs w:val="18"/>
                <w:color w:val="auto"/>
              </w:rPr>
              <w:t>23,960</w:t>
            </w:r>
          </w:p>
        </w:tc>
        <w:tc>
          <w:tcPr>
            <w:tcW w:w="980" w:type="dxa"/>
            <w:vAlign w:val="bottom"/>
            <w:gridSpan w:val="2"/>
          </w:tcPr>
          <w:p>
            <w:pPr>
              <w:ind w:left="520"/>
              <w:spacing w:after="0"/>
              <w:rPr>
                <w:sz w:val="20"/>
                <w:szCs w:val="20"/>
                <w:color w:val="auto"/>
              </w:rPr>
            </w:pPr>
            <w:r>
              <w:rPr>
                <w:rFonts w:ascii="Arial" w:cs="Arial" w:eastAsia="Arial" w:hAnsi="Arial"/>
                <w:sz w:val="18"/>
                <w:szCs w:val="18"/>
                <w:color w:val="auto"/>
              </w:rPr>
              <w:t>2.22</w:t>
            </w:r>
          </w:p>
        </w:tc>
        <w:tc>
          <w:tcPr>
            <w:tcW w:w="0" w:type="dxa"/>
            <w:vAlign w:val="bottom"/>
          </w:tcPr>
          <w:p>
            <w:pPr>
              <w:spacing w:after="0"/>
              <w:rPr>
                <w:sz w:val="1"/>
                <w:szCs w:val="1"/>
                <w:color w:val="auto"/>
              </w:rPr>
            </w:pPr>
          </w:p>
        </w:tc>
      </w:tr>
      <w:tr>
        <w:trPr>
          <w:trHeight w:val="254"/>
        </w:trPr>
        <w:tc>
          <w:tcPr>
            <w:tcW w:w="462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Long-term borrowings and debt, net </w:t>
            </w:r>
            <w:r>
              <w:rPr>
                <w:rFonts w:ascii="Arial" w:cs="Arial" w:eastAsia="Arial" w:hAnsi="Arial"/>
                <w:sz w:val="29"/>
                <w:szCs w:val="29"/>
                <w:color w:val="auto"/>
                <w:vertAlign w:val="superscript"/>
              </w:rPr>
              <w:t>(2)</w:t>
            </w:r>
          </w:p>
        </w:tc>
        <w:tc>
          <w:tcPr>
            <w:tcW w:w="14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4"/>
              </w:rPr>
              <w:t>1,539,493</w:t>
            </w:r>
          </w:p>
        </w:tc>
        <w:tc>
          <w:tcPr>
            <w:tcW w:w="2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20" w:type="dxa"/>
            <w:vAlign w:val="bottom"/>
            <w:tcBorders>
              <w:right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35,315</w:t>
            </w:r>
          </w:p>
        </w:tc>
        <w:tc>
          <w:tcPr>
            <w:tcW w:w="1140" w:type="dxa"/>
            <w:vAlign w:val="bottom"/>
            <w:gridSpan w:val="2"/>
            <w:shd w:val="clear" w:color="auto" w:fill="CCEEFF"/>
          </w:tcPr>
          <w:p>
            <w:pPr>
              <w:ind w:left="560"/>
              <w:spacing w:after="0"/>
              <w:rPr>
                <w:sz w:val="20"/>
                <w:szCs w:val="20"/>
                <w:color w:val="auto"/>
              </w:rPr>
            </w:pPr>
            <w:r>
              <w:rPr>
                <w:rFonts w:ascii="Arial" w:cs="Arial" w:eastAsia="Arial" w:hAnsi="Arial"/>
                <w:sz w:val="18"/>
                <w:szCs w:val="18"/>
                <w:color w:val="auto"/>
              </w:rPr>
              <w:t>2.26</w:t>
            </w:r>
          </w:p>
        </w:tc>
        <w:tc>
          <w:tcPr>
            <w:tcW w:w="120" w:type="dxa"/>
            <w:vAlign w:val="bottom"/>
            <w:shd w:val="clear" w:color="auto" w:fill="CCEEFF"/>
          </w:tcPr>
          <w:p>
            <w:pPr>
              <w:spacing w:after="0"/>
              <w:rPr>
                <w:sz w:val="22"/>
                <w:szCs w:val="22"/>
                <w:color w:val="auto"/>
              </w:rPr>
            </w:pP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92"/>
              </w:rPr>
              <w:t>1,440,239</w:t>
            </w:r>
          </w:p>
        </w:tc>
        <w:tc>
          <w:tcPr>
            <w:tcW w:w="8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38,763</w:t>
            </w:r>
          </w:p>
        </w:tc>
        <w:tc>
          <w:tcPr>
            <w:tcW w:w="980" w:type="dxa"/>
            <w:vAlign w:val="bottom"/>
            <w:gridSpan w:val="2"/>
            <w:shd w:val="clear" w:color="auto" w:fill="CCEEFF"/>
          </w:tcPr>
          <w:p>
            <w:pPr>
              <w:ind w:left="520"/>
              <w:spacing w:after="0"/>
              <w:rPr>
                <w:sz w:val="20"/>
                <w:szCs w:val="20"/>
                <w:color w:val="auto"/>
              </w:rPr>
            </w:pPr>
            <w:r>
              <w:rPr>
                <w:rFonts w:ascii="Arial" w:cs="Arial" w:eastAsia="Arial" w:hAnsi="Arial"/>
                <w:sz w:val="18"/>
                <w:szCs w:val="18"/>
                <w:color w:val="auto"/>
              </w:rPr>
              <w:t>2.65</w:t>
            </w:r>
          </w:p>
        </w:tc>
        <w:tc>
          <w:tcPr>
            <w:tcW w:w="0" w:type="dxa"/>
            <w:vAlign w:val="bottom"/>
          </w:tcPr>
          <w:p>
            <w:pPr>
              <w:spacing w:after="0"/>
              <w:rPr>
                <w:sz w:val="1"/>
                <w:szCs w:val="1"/>
                <w:color w:val="auto"/>
              </w:rPr>
            </w:pPr>
          </w:p>
        </w:tc>
      </w:tr>
      <w:tr>
        <w:trPr>
          <w:trHeight w:val="227"/>
        </w:trPr>
        <w:tc>
          <w:tcPr>
            <w:tcW w:w="462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780" w:type="dxa"/>
            <w:vAlign w:val="bottom"/>
            <w:tcBorders>
              <w:bottom w:val="single" w:sz="8" w:color="auto"/>
            </w:tcBorders>
          </w:tcPr>
          <w:p>
            <w:pPr>
              <w:spacing w:after="0"/>
              <w:rPr>
                <w:sz w:val="19"/>
                <w:szCs w:val="19"/>
                <w:color w:val="auto"/>
              </w:rPr>
            </w:pPr>
          </w:p>
        </w:tc>
        <w:tc>
          <w:tcPr>
            <w:tcW w:w="240" w:type="dxa"/>
            <w:vAlign w:val="bottom"/>
            <w:tcBorders>
              <w:bottom w:val="single" w:sz="8" w:color="CCEEFF"/>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70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860" w:type="dxa"/>
            <w:vAlign w:val="bottom"/>
            <w:tcBorders>
              <w:bottom w:val="single" w:sz="8" w:color="auto"/>
            </w:tcBorders>
          </w:tcPr>
          <w:p>
            <w:pPr>
              <w:spacing w:after="0"/>
              <w:rPr>
                <w:sz w:val="19"/>
                <w:szCs w:val="19"/>
                <w:color w:val="auto"/>
              </w:rPr>
            </w:pPr>
          </w:p>
        </w:tc>
        <w:tc>
          <w:tcPr>
            <w:tcW w:w="28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760" w:type="dxa"/>
            <w:vAlign w:val="bottom"/>
            <w:tcBorders>
              <w:bottom w:val="single" w:sz="8" w:color="auto"/>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280" w:type="dxa"/>
            <w:vAlign w:val="bottom"/>
            <w:tcBorders>
              <w:bottom w:val="single" w:sz="8" w:color="CCEEFF"/>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07"/>
        </w:trPr>
        <w:tc>
          <w:tcPr>
            <w:tcW w:w="4620" w:type="dxa"/>
            <w:vAlign w:val="bottom"/>
            <w:shd w:val="clear" w:color="auto" w:fill="CCEEFF"/>
          </w:tcPr>
          <w:p>
            <w:pPr>
              <w:spacing w:after="0"/>
              <w:rPr>
                <w:sz w:val="20"/>
                <w:szCs w:val="20"/>
                <w:color w:val="auto"/>
              </w:rPr>
            </w:pPr>
            <w:r>
              <w:rPr>
                <w:rFonts w:ascii="Arial" w:cs="Arial" w:eastAsia="Arial" w:hAnsi="Arial"/>
                <w:sz w:val="18"/>
                <w:szCs w:val="18"/>
                <w:color w:val="auto"/>
              </w:rPr>
              <w:t>TOTAL INTEREST BEARING LIABILITIES</w:t>
            </w: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4"/>
              </w:rPr>
              <w:t>5,534,650</w:t>
            </w:r>
          </w:p>
        </w:tc>
        <w:tc>
          <w:tcPr>
            <w:tcW w:w="240" w:type="dxa"/>
            <w:vAlign w:val="bottom"/>
            <w:shd w:val="clear" w:color="auto" w:fill="CCEEFF"/>
          </w:tcPr>
          <w:p>
            <w:pPr>
              <w:spacing w:after="0"/>
              <w:rPr>
                <w:sz w:val="17"/>
                <w:szCs w:val="17"/>
                <w:color w:val="auto"/>
              </w:rPr>
            </w:pPr>
          </w:p>
        </w:tc>
        <w:tc>
          <w:tcPr>
            <w:tcW w:w="18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8"/>
                <w:szCs w:val="18"/>
                <w:color w:val="auto"/>
              </w:rPr>
              <w:t>$</w:t>
            </w: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54,101</w:t>
            </w:r>
          </w:p>
        </w:tc>
        <w:tc>
          <w:tcPr>
            <w:tcW w:w="220" w:type="dxa"/>
            <w:vAlign w:val="bottom"/>
            <w:tcBorders>
              <w:right w:val="single" w:sz="8" w:color="CCEEFF"/>
            </w:tcBorders>
            <w:shd w:val="clear" w:color="auto" w:fill="CCEEFF"/>
          </w:tcPr>
          <w:p>
            <w:pPr>
              <w:spacing w:after="0"/>
              <w:rPr>
                <w:sz w:val="17"/>
                <w:szCs w:val="17"/>
                <w:color w:val="auto"/>
              </w:rPr>
            </w:pPr>
          </w:p>
        </w:tc>
        <w:tc>
          <w:tcPr>
            <w:tcW w:w="860" w:type="dxa"/>
            <w:vAlign w:val="bottom"/>
            <w:tcBorders>
              <w:bottom w:val="single" w:sz="8" w:color="auto"/>
            </w:tcBorders>
            <w:shd w:val="clear" w:color="auto" w:fill="CCEEFF"/>
          </w:tcPr>
          <w:p>
            <w:pPr>
              <w:ind w:left="560"/>
              <w:spacing w:after="0"/>
              <w:rPr>
                <w:sz w:val="20"/>
                <w:szCs w:val="20"/>
                <w:color w:val="auto"/>
              </w:rPr>
            </w:pPr>
            <w:r>
              <w:rPr>
                <w:rFonts w:ascii="Arial" w:cs="Arial" w:eastAsia="Arial" w:hAnsi="Arial"/>
                <w:sz w:val="18"/>
                <w:szCs w:val="18"/>
                <w:color w:val="auto"/>
                <w:w w:val="79"/>
              </w:rPr>
              <w:t>0.96</w:t>
            </w:r>
          </w:p>
        </w:tc>
        <w:tc>
          <w:tcPr>
            <w:tcW w:w="28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87"/>
              </w:rPr>
              <w:t>%</w:t>
            </w:r>
          </w:p>
        </w:tc>
        <w:tc>
          <w:tcPr>
            <w:tcW w:w="12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8"/>
                <w:szCs w:val="18"/>
                <w:color w:val="auto"/>
                <w:w w:val="99"/>
              </w:rPr>
              <w:t>$</w:t>
            </w: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2"/>
              </w:rPr>
              <w:t>5,475,588</w:t>
            </w: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8"/>
                <w:szCs w:val="18"/>
                <w:color w:val="auto"/>
              </w:rPr>
              <w:t>$</w:t>
            </w: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88,523</w:t>
            </w:r>
          </w:p>
        </w:tc>
        <w:tc>
          <w:tcPr>
            <w:tcW w:w="280" w:type="dxa"/>
            <w:vAlign w:val="bottom"/>
            <w:tcBorders>
              <w:right w:val="single" w:sz="8" w:color="CCEEFF"/>
            </w:tcBorders>
            <w:shd w:val="clear" w:color="auto" w:fill="CCEEFF"/>
          </w:tcPr>
          <w:p>
            <w:pPr>
              <w:spacing w:after="0"/>
              <w:rPr>
                <w:sz w:val="17"/>
                <w:szCs w:val="17"/>
                <w:color w:val="auto"/>
              </w:rPr>
            </w:pPr>
          </w:p>
        </w:tc>
        <w:tc>
          <w:tcPr>
            <w:tcW w:w="820" w:type="dxa"/>
            <w:vAlign w:val="bottom"/>
            <w:tcBorders>
              <w:bottom w:val="single" w:sz="8" w:color="auto"/>
            </w:tcBorders>
            <w:shd w:val="clear" w:color="auto" w:fill="CCEEFF"/>
          </w:tcPr>
          <w:p>
            <w:pPr>
              <w:ind w:left="520"/>
              <w:spacing w:after="0"/>
              <w:rPr>
                <w:sz w:val="20"/>
                <w:szCs w:val="20"/>
                <w:color w:val="auto"/>
              </w:rPr>
            </w:pPr>
            <w:r>
              <w:rPr>
                <w:rFonts w:ascii="Arial" w:cs="Arial" w:eastAsia="Arial" w:hAnsi="Arial"/>
                <w:sz w:val="18"/>
                <w:szCs w:val="18"/>
                <w:color w:val="auto"/>
                <w:w w:val="79"/>
              </w:rPr>
              <w:t>1.59</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4"/>
              </w:rPr>
              <w:t>%</w:t>
            </w:r>
          </w:p>
        </w:tc>
        <w:tc>
          <w:tcPr>
            <w:tcW w:w="0" w:type="dxa"/>
            <w:vAlign w:val="bottom"/>
          </w:tcPr>
          <w:p>
            <w:pPr>
              <w:spacing w:after="0"/>
              <w:rPr>
                <w:sz w:val="1"/>
                <w:szCs w:val="1"/>
                <w:color w:val="auto"/>
              </w:rPr>
            </w:pPr>
          </w:p>
        </w:tc>
      </w:tr>
      <w:tr>
        <w:trPr>
          <w:trHeight w:val="207"/>
        </w:trPr>
        <w:tc>
          <w:tcPr>
            <w:tcW w:w="46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4620" w:type="dxa"/>
            <w:vAlign w:val="bottom"/>
            <w:shd w:val="clear" w:color="auto" w:fill="CCEEFF"/>
          </w:tcPr>
          <w:p>
            <w:pPr>
              <w:spacing w:after="0"/>
              <w:rPr>
                <w:sz w:val="20"/>
                <w:szCs w:val="20"/>
                <w:color w:val="auto"/>
              </w:rPr>
            </w:pPr>
            <w:r>
              <w:rPr>
                <w:rFonts w:ascii="Arial" w:cs="Arial" w:eastAsia="Arial" w:hAnsi="Arial"/>
                <w:sz w:val="18"/>
                <w:szCs w:val="18"/>
                <w:color w:val="auto"/>
              </w:rPr>
              <w:t>Non interest bearing liabilities and other liabilities</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151,045</w:t>
            </w: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tcBorders>
              <w:right w:val="single" w:sz="8" w:color="CCEEFF"/>
            </w:tcBorders>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105,032</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80" w:type="dxa"/>
            <w:vAlign w:val="bottom"/>
            <w:tcBorders>
              <w:right w:val="single" w:sz="8" w:color="CCEEFF"/>
            </w:tcBorders>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4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4620" w:type="dxa"/>
            <w:vAlign w:val="bottom"/>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1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4"/>
              </w:rPr>
              <w:t>5,685,694</w:t>
            </w: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tcBorders>
              <w:right w:val="single" w:sz="8" w:color="CCEEFF"/>
            </w:tcBorders>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92"/>
              </w:rPr>
              <w:t>5,580,619</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80" w:type="dxa"/>
            <w:vAlign w:val="bottom"/>
            <w:tcBorders>
              <w:right w:val="single" w:sz="8" w:color="CCEEFF"/>
            </w:tcBorders>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4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4620" w:type="dxa"/>
            <w:vAlign w:val="bottom"/>
            <w:shd w:val="clear" w:color="auto" w:fill="CCEEFF"/>
          </w:tcPr>
          <w:p>
            <w:pPr>
              <w:spacing w:after="0"/>
              <w:rPr>
                <w:sz w:val="20"/>
                <w:szCs w:val="20"/>
                <w:color w:val="auto"/>
              </w:rPr>
            </w:pPr>
            <w:r>
              <w:rPr>
                <w:rFonts w:ascii="Arial" w:cs="Arial" w:eastAsia="Arial" w:hAnsi="Arial"/>
                <w:sz w:val="18"/>
                <w:szCs w:val="18"/>
                <w:color w:val="auto"/>
              </w:rPr>
              <w:t>EQUITY</w:t>
            </w:r>
          </w:p>
        </w:tc>
        <w:tc>
          <w:tcPr>
            <w:tcW w:w="1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4"/>
              </w:rPr>
              <w:t>1,027,242</w:t>
            </w: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tcBorders>
              <w:right w:val="single" w:sz="8" w:color="CCEEFF"/>
            </w:tcBorders>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92"/>
              </w:rPr>
              <w:t>1,027,048</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80" w:type="dxa"/>
            <w:vAlign w:val="bottom"/>
            <w:tcBorders>
              <w:right w:val="single" w:sz="8" w:color="CCEEFF"/>
            </w:tcBorders>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7"/>
        </w:trPr>
        <w:tc>
          <w:tcPr>
            <w:tcW w:w="462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780" w:type="dxa"/>
            <w:vAlign w:val="bottom"/>
            <w:tcBorders>
              <w:bottom w:val="single" w:sz="8" w:color="auto"/>
            </w:tcBorders>
          </w:tcPr>
          <w:p>
            <w:pPr>
              <w:spacing w:after="0"/>
              <w:rPr>
                <w:sz w:val="19"/>
                <w:szCs w:val="19"/>
                <w:color w:val="auto"/>
              </w:rPr>
            </w:pPr>
          </w:p>
        </w:tc>
        <w:tc>
          <w:tcPr>
            <w:tcW w:w="240" w:type="dxa"/>
            <w:vAlign w:val="bottom"/>
            <w:tcBorders>
              <w:bottom w:val="single" w:sz="8" w:color="CCEEFF"/>
            </w:tcBorders>
          </w:tcPr>
          <w:p>
            <w:pPr>
              <w:spacing w:after="0"/>
              <w:rPr>
                <w:sz w:val="19"/>
                <w:szCs w:val="19"/>
                <w:color w:val="auto"/>
              </w:rPr>
            </w:pPr>
          </w:p>
        </w:tc>
        <w:tc>
          <w:tcPr>
            <w:tcW w:w="180" w:type="dxa"/>
            <w:vAlign w:val="bottom"/>
            <w:tcBorders>
              <w:bottom w:val="single" w:sz="8" w:color="CCEEFF"/>
            </w:tcBorders>
          </w:tcPr>
          <w:p>
            <w:pPr>
              <w:spacing w:after="0"/>
              <w:rPr>
                <w:sz w:val="19"/>
                <w:szCs w:val="19"/>
                <w:color w:val="auto"/>
              </w:rPr>
            </w:pPr>
          </w:p>
        </w:tc>
        <w:tc>
          <w:tcPr>
            <w:tcW w:w="70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860" w:type="dxa"/>
            <w:vAlign w:val="bottom"/>
            <w:tcBorders>
              <w:bottom w:val="single" w:sz="8" w:color="CCEEFF"/>
            </w:tcBorders>
          </w:tcPr>
          <w:p>
            <w:pPr>
              <w:spacing w:after="0"/>
              <w:rPr>
                <w:sz w:val="19"/>
                <w:szCs w:val="19"/>
                <w:color w:val="auto"/>
              </w:rPr>
            </w:pPr>
          </w:p>
        </w:tc>
        <w:tc>
          <w:tcPr>
            <w:tcW w:w="28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760" w:type="dxa"/>
            <w:vAlign w:val="bottom"/>
            <w:tcBorders>
              <w:bottom w:val="single" w:sz="8" w:color="auto"/>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680" w:type="dxa"/>
            <w:vAlign w:val="bottom"/>
            <w:tcBorders>
              <w:bottom w:val="single" w:sz="8" w:color="CCEEFF"/>
            </w:tcBorders>
          </w:tcPr>
          <w:p>
            <w:pPr>
              <w:spacing w:after="0"/>
              <w:rPr>
                <w:sz w:val="19"/>
                <w:szCs w:val="19"/>
                <w:color w:val="auto"/>
              </w:rPr>
            </w:pPr>
          </w:p>
        </w:tc>
        <w:tc>
          <w:tcPr>
            <w:tcW w:w="280" w:type="dxa"/>
            <w:vAlign w:val="bottom"/>
            <w:tcBorders>
              <w:bottom w:val="single" w:sz="8" w:color="CCEEFF"/>
            </w:tcBorders>
          </w:tcPr>
          <w:p>
            <w:pPr>
              <w:spacing w:after="0"/>
              <w:rPr>
                <w:sz w:val="19"/>
                <w:szCs w:val="19"/>
                <w:color w:val="auto"/>
              </w:rPr>
            </w:pPr>
          </w:p>
        </w:tc>
        <w:tc>
          <w:tcPr>
            <w:tcW w:w="820" w:type="dxa"/>
            <w:vAlign w:val="bottom"/>
            <w:tcBorders>
              <w:bottom w:val="single" w:sz="8" w:color="CCEEFF"/>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07"/>
        </w:trPr>
        <w:tc>
          <w:tcPr>
            <w:tcW w:w="4620" w:type="dxa"/>
            <w:vAlign w:val="bottom"/>
            <w:shd w:val="clear" w:color="auto" w:fill="CCEEFF"/>
          </w:tcPr>
          <w:p>
            <w:pPr>
              <w:spacing w:after="0"/>
              <w:rPr>
                <w:sz w:val="20"/>
                <w:szCs w:val="20"/>
                <w:color w:val="auto"/>
              </w:rPr>
            </w:pPr>
            <w:r>
              <w:rPr>
                <w:rFonts w:ascii="Arial" w:cs="Arial" w:eastAsia="Arial" w:hAnsi="Arial"/>
                <w:sz w:val="18"/>
                <w:szCs w:val="18"/>
                <w:color w:val="auto"/>
              </w:rPr>
              <w:t>TOTAL LIABILITIES AND EQUITY</w:t>
            </w: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4"/>
              </w:rPr>
              <w:t>6,712,936</w:t>
            </w:r>
          </w:p>
        </w:tc>
        <w:tc>
          <w:tcPr>
            <w:tcW w:w="2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tcBorders>
              <w:right w:val="single" w:sz="8" w:color="CCEEFF"/>
            </w:tcBorders>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2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8"/>
                <w:szCs w:val="18"/>
                <w:color w:val="auto"/>
                <w:w w:val="99"/>
              </w:rPr>
              <w:t>$</w:t>
            </w: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2"/>
              </w:rPr>
              <w:t>6,607,668</w:t>
            </w: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80" w:type="dxa"/>
            <w:vAlign w:val="bottom"/>
            <w:tcBorders>
              <w:right w:val="single" w:sz="8" w:color="CCEEFF"/>
            </w:tcBorders>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7"/>
        </w:trPr>
        <w:tc>
          <w:tcPr>
            <w:tcW w:w="46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7"/>
        </w:trPr>
        <w:tc>
          <w:tcPr>
            <w:tcW w:w="4620" w:type="dxa"/>
            <w:vAlign w:val="bottom"/>
            <w:shd w:val="clear" w:color="auto" w:fill="CCEEFF"/>
          </w:tcPr>
          <w:p>
            <w:pPr>
              <w:spacing w:after="0"/>
              <w:rPr>
                <w:sz w:val="20"/>
                <w:szCs w:val="20"/>
                <w:color w:val="auto"/>
              </w:rPr>
            </w:pPr>
            <w:r>
              <w:rPr>
                <w:rFonts w:ascii="Arial" w:cs="Arial" w:eastAsia="Arial" w:hAnsi="Arial"/>
                <w:sz w:val="18"/>
                <w:szCs w:val="18"/>
                <w:color w:val="auto"/>
              </w:rPr>
              <w:t>NET INTEREST SPREAD</w:t>
            </w:r>
          </w:p>
        </w:tc>
        <w:tc>
          <w:tcPr>
            <w:tcW w:w="140" w:type="dxa"/>
            <w:vAlign w:val="bottom"/>
            <w:shd w:val="clear" w:color="auto" w:fill="CCEEFF"/>
          </w:tcPr>
          <w:p>
            <w:pPr>
              <w:spacing w:after="0"/>
              <w:rPr>
                <w:sz w:val="19"/>
                <w:szCs w:val="19"/>
                <w:color w:val="auto"/>
              </w:rPr>
            </w:pPr>
          </w:p>
        </w:tc>
        <w:tc>
          <w:tcPr>
            <w:tcW w:w="7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700" w:type="dxa"/>
            <w:vAlign w:val="bottom"/>
            <w:shd w:val="clear" w:color="auto" w:fill="CCEEFF"/>
          </w:tcPr>
          <w:p>
            <w:pPr>
              <w:spacing w:after="0"/>
              <w:rPr>
                <w:sz w:val="19"/>
                <w:szCs w:val="19"/>
                <w:color w:val="auto"/>
              </w:rPr>
            </w:pPr>
          </w:p>
        </w:tc>
        <w:tc>
          <w:tcPr>
            <w:tcW w:w="220" w:type="dxa"/>
            <w:vAlign w:val="bottom"/>
            <w:tcBorders>
              <w:right w:val="single" w:sz="8" w:color="CCEEFF"/>
            </w:tcBorders>
            <w:shd w:val="clear" w:color="auto" w:fill="CCEEFF"/>
          </w:tcPr>
          <w:p>
            <w:pPr>
              <w:spacing w:after="0"/>
              <w:rPr>
                <w:sz w:val="19"/>
                <w:szCs w:val="19"/>
                <w:color w:val="auto"/>
              </w:rPr>
            </w:pPr>
          </w:p>
        </w:tc>
        <w:tc>
          <w:tcPr>
            <w:tcW w:w="1140" w:type="dxa"/>
            <w:vAlign w:val="bottom"/>
            <w:gridSpan w:val="2"/>
            <w:shd w:val="clear" w:color="auto" w:fill="CCEEFF"/>
          </w:tcPr>
          <w:p>
            <w:pPr>
              <w:ind w:left="560"/>
              <w:spacing w:after="0"/>
              <w:rPr>
                <w:sz w:val="20"/>
                <w:szCs w:val="20"/>
                <w:color w:val="auto"/>
              </w:rPr>
            </w:pPr>
            <w:r>
              <w:rPr>
                <w:rFonts w:ascii="Arial" w:cs="Arial" w:eastAsia="Arial" w:hAnsi="Arial"/>
                <w:sz w:val="18"/>
                <w:szCs w:val="18"/>
                <w:color w:val="auto"/>
              </w:rPr>
              <w:t>1.15%</w:t>
            </w:r>
          </w:p>
        </w:tc>
        <w:tc>
          <w:tcPr>
            <w:tcW w:w="120" w:type="dxa"/>
            <w:vAlign w:val="bottom"/>
            <w:shd w:val="clear" w:color="auto" w:fill="CCEEFF"/>
          </w:tcPr>
          <w:p>
            <w:pPr>
              <w:spacing w:after="0"/>
              <w:rPr>
                <w:sz w:val="19"/>
                <w:szCs w:val="19"/>
                <w:color w:val="auto"/>
              </w:rPr>
            </w:pPr>
          </w:p>
        </w:tc>
        <w:tc>
          <w:tcPr>
            <w:tcW w:w="7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80" w:type="dxa"/>
            <w:vAlign w:val="bottom"/>
            <w:tcBorders>
              <w:right w:val="single" w:sz="8" w:color="CCEEFF"/>
            </w:tcBorders>
            <w:shd w:val="clear" w:color="auto" w:fill="CCEEFF"/>
          </w:tcPr>
          <w:p>
            <w:pPr>
              <w:spacing w:after="0"/>
              <w:rPr>
                <w:sz w:val="19"/>
                <w:szCs w:val="19"/>
                <w:color w:val="auto"/>
              </w:rPr>
            </w:pPr>
          </w:p>
        </w:tc>
        <w:tc>
          <w:tcPr>
            <w:tcW w:w="980" w:type="dxa"/>
            <w:vAlign w:val="bottom"/>
            <w:gridSpan w:val="2"/>
            <w:shd w:val="clear" w:color="auto" w:fill="CCEEFF"/>
          </w:tcPr>
          <w:p>
            <w:pPr>
              <w:ind w:left="520"/>
              <w:spacing w:after="0"/>
              <w:rPr>
                <w:sz w:val="20"/>
                <w:szCs w:val="20"/>
                <w:color w:val="auto"/>
              </w:rPr>
            </w:pPr>
            <w:r>
              <w:rPr>
                <w:rFonts w:ascii="Arial" w:cs="Arial" w:eastAsia="Arial" w:hAnsi="Arial"/>
                <w:sz w:val="18"/>
                <w:szCs w:val="18"/>
                <w:color w:val="auto"/>
                <w:w w:val="86"/>
              </w:rPr>
              <w:t>1.13%</w:t>
            </w:r>
          </w:p>
        </w:tc>
        <w:tc>
          <w:tcPr>
            <w:tcW w:w="0" w:type="dxa"/>
            <w:vAlign w:val="bottom"/>
          </w:tcPr>
          <w:p>
            <w:pPr>
              <w:spacing w:after="0"/>
              <w:rPr>
                <w:sz w:val="1"/>
                <w:szCs w:val="1"/>
                <w:color w:val="auto"/>
              </w:rPr>
            </w:pPr>
          </w:p>
        </w:tc>
      </w:tr>
      <w:tr>
        <w:trPr>
          <w:trHeight w:val="207"/>
        </w:trPr>
        <w:tc>
          <w:tcPr>
            <w:tcW w:w="4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Borders>
              <w:top w:val="single" w:sz="8" w:color="auto"/>
            </w:tcBorders>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7"/>
        </w:trPr>
        <w:tc>
          <w:tcPr>
            <w:tcW w:w="4620" w:type="dxa"/>
            <w:vAlign w:val="bottom"/>
            <w:shd w:val="clear" w:color="auto" w:fill="CCEEFF"/>
          </w:tcPr>
          <w:p>
            <w:pPr>
              <w:spacing w:after="0"/>
              <w:rPr>
                <w:sz w:val="20"/>
                <w:szCs w:val="20"/>
                <w:color w:val="auto"/>
              </w:rPr>
            </w:pPr>
            <w:r>
              <w:rPr>
                <w:rFonts w:ascii="Arial" w:cs="Arial" w:eastAsia="Arial" w:hAnsi="Arial"/>
                <w:sz w:val="18"/>
                <w:szCs w:val="18"/>
                <w:color w:val="auto"/>
                <w:w w:val="99"/>
              </w:rPr>
              <w:t>NET INTEREST INCOME AND NET INTEREST MARGIN</w:t>
            </w:r>
          </w:p>
        </w:tc>
        <w:tc>
          <w:tcPr>
            <w:tcW w:w="140" w:type="dxa"/>
            <w:vAlign w:val="bottom"/>
            <w:shd w:val="clear" w:color="auto" w:fill="CCEEFF"/>
          </w:tcPr>
          <w:p>
            <w:pPr>
              <w:spacing w:after="0"/>
              <w:rPr>
                <w:sz w:val="19"/>
                <w:szCs w:val="19"/>
                <w:color w:val="auto"/>
              </w:rPr>
            </w:pPr>
          </w:p>
        </w:tc>
        <w:tc>
          <w:tcPr>
            <w:tcW w:w="7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86,782</w:t>
            </w:r>
          </w:p>
        </w:tc>
        <w:tc>
          <w:tcPr>
            <w:tcW w:w="220" w:type="dxa"/>
            <w:vAlign w:val="bottom"/>
            <w:tcBorders>
              <w:right w:val="single" w:sz="8" w:color="CCEEFF"/>
            </w:tcBorders>
            <w:shd w:val="clear" w:color="auto" w:fill="CCEEFF"/>
          </w:tcPr>
          <w:p>
            <w:pPr>
              <w:spacing w:after="0"/>
              <w:rPr>
                <w:sz w:val="19"/>
                <w:szCs w:val="19"/>
                <w:color w:val="auto"/>
              </w:rPr>
            </w:pPr>
          </w:p>
        </w:tc>
        <w:tc>
          <w:tcPr>
            <w:tcW w:w="1140" w:type="dxa"/>
            <w:vAlign w:val="bottom"/>
            <w:gridSpan w:val="2"/>
            <w:shd w:val="clear" w:color="auto" w:fill="CCEEFF"/>
          </w:tcPr>
          <w:p>
            <w:pPr>
              <w:ind w:left="560"/>
              <w:spacing w:after="0"/>
              <w:rPr>
                <w:sz w:val="20"/>
                <w:szCs w:val="20"/>
                <w:color w:val="auto"/>
              </w:rPr>
            </w:pPr>
            <w:r>
              <w:rPr>
                <w:rFonts w:ascii="Arial" w:cs="Arial" w:eastAsia="Arial" w:hAnsi="Arial"/>
                <w:sz w:val="18"/>
                <w:szCs w:val="18"/>
                <w:color w:val="auto"/>
              </w:rPr>
              <w:t>1.32%</w:t>
            </w:r>
          </w:p>
        </w:tc>
        <w:tc>
          <w:tcPr>
            <w:tcW w:w="120" w:type="dxa"/>
            <w:vAlign w:val="bottom"/>
            <w:shd w:val="clear" w:color="auto" w:fill="CCEEFF"/>
          </w:tcPr>
          <w:p>
            <w:pPr>
              <w:spacing w:after="0"/>
              <w:rPr>
                <w:sz w:val="19"/>
                <w:szCs w:val="19"/>
                <w:color w:val="auto"/>
              </w:rPr>
            </w:pPr>
          </w:p>
        </w:tc>
        <w:tc>
          <w:tcPr>
            <w:tcW w:w="7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9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92,450</w:t>
            </w:r>
          </w:p>
        </w:tc>
        <w:tc>
          <w:tcPr>
            <w:tcW w:w="980" w:type="dxa"/>
            <w:vAlign w:val="bottom"/>
            <w:gridSpan w:val="2"/>
            <w:shd w:val="clear" w:color="auto" w:fill="CCEEFF"/>
          </w:tcPr>
          <w:p>
            <w:pPr>
              <w:ind w:left="520"/>
              <w:spacing w:after="0"/>
              <w:rPr>
                <w:sz w:val="20"/>
                <w:szCs w:val="20"/>
                <w:color w:val="auto"/>
              </w:rPr>
            </w:pPr>
            <w:r>
              <w:rPr>
                <w:rFonts w:ascii="Arial" w:cs="Arial" w:eastAsia="Arial" w:hAnsi="Arial"/>
                <w:sz w:val="18"/>
                <w:szCs w:val="18"/>
                <w:color w:val="auto"/>
                <w:w w:val="86"/>
              </w:rPr>
              <w:t>1.41%</w:t>
            </w:r>
          </w:p>
        </w:tc>
        <w:tc>
          <w:tcPr>
            <w:tcW w:w="0" w:type="dxa"/>
            <w:vAlign w:val="bottom"/>
          </w:tcPr>
          <w:p>
            <w:pPr>
              <w:spacing w:after="0"/>
              <w:rPr>
                <w:sz w:val="1"/>
                <w:szCs w:val="1"/>
                <w:color w:val="auto"/>
              </w:rPr>
            </w:pPr>
          </w:p>
        </w:tc>
      </w:tr>
      <w:tr>
        <w:trPr>
          <w:trHeight w:val="20"/>
        </w:trPr>
        <w:tc>
          <w:tcPr>
            <w:tcW w:w="46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Borders>
              <w:right w:val="single" w:sz="8" w:color="auto"/>
            </w:tcBorders>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80" w:type="dxa"/>
            <w:vAlign w:val="bottom"/>
            <w:tcBorders>
              <w:right w:val="single" w:sz="8" w:color="auto"/>
            </w:tcBorders>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6341745</wp:posOffset>
            </wp:positionH>
            <wp:positionV relativeFrom="paragraph">
              <wp:posOffset>-4667885</wp:posOffset>
            </wp:positionV>
            <wp:extent cx="135255" cy="825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135255" cy="8255"/>
                    </a:xfrm>
                    <a:prstGeom prst="rect">
                      <a:avLst/>
                    </a:prstGeom>
                    <a:noFill/>
                  </pic:spPr>
                </pic:pic>
              </a:graphicData>
            </a:graphic>
          </wp:anchor>
        </w:drawing>
        <w:drawing>
          <wp:anchor simplePos="0" relativeHeight="251657728" behindDoc="1" locked="0" layoutInCell="0" allowOverlap="1">
            <wp:simplePos x="0" y="0"/>
            <wp:positionH relativeFrom="column">
              <wp:posOffset>5647055</wp:posOffset>
            </wp:positionH>
            <wp:positionV relativeFrom="paragraph">
              <wp:posOffset>-4667885</wp:posOffset>
            </wp:positionV>
            <wp:extent cx="135255" cy="825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135255" cy="8255"/>
                    </a:xfrm>
                    <a:prstGeom prst="rect">
                      <a:avLst/>
                    </a:prstGeom>
                    <a:noFill/>
                  </pic:spPr>
                </pic:pic>
              </a:graphicData>
            </a:graphic>
          </wp:anchor>
        </w:drawing>
        <w:drawing>
          <wp:anchor simplePos="0" relativeHeight="251657728" behindDoc="1" locked="0" layoutInCell="0" allowOverlap="1">
            <wp:simplePos x="0" y="0"/>
            <wp:positionH relativeFrom="column">
              <wp:posOffset>4918075</wp:posOffset>
            </wp:positionH>
            <wp:positionV relativeFrom="paragraph">
              <wp:posOffset>-4667885</wp:posOffset>
            </wp:positionV>
            <wp:extent cx="169545" cy="825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169545" cy="8255"/>
                    </a:xfrm>
                    <a:prstGeom prst="rect">
                      <a:avLst/>
                    </a:prstGeom>
                    <a:noFill/>
                  </pic:spPr>
                </pic:pic>
              </a:graphicData>
            </a:graphic>
          </wp:anchor>
        </w:drawing>
        <w:drawing>
          <wp:anchor simplePos="0" relativeHeight="251657728" behindDoc="1" locked="0" layoutInCell="0" allowOverlap="1">
            <wp:simplePos x="0" y="0"/>
            <wp:positionH relativeFrom="column">
              <wp:posOffset>4223385</wp:posOffset>
            </wp:positionH>
            <wp:positionV relativeFrom="paragraph">
              <wp:posOffset>-4667885</wp:posOffset>
            </wp:positionV>
            <wp:extent cx="135255" cy="825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135255" cy="8255"/>
                    </a:xfrm>
                    <a:prstGeom prst="rect">
                      <a:avLst/>
                    </a:prstGeom>
                    <a:noFill/>
                  </pic:spPr>
                </pic:pic>
              </a:graphicData>
            </a:graphic>
          </wp:anchor>
        </w:drawing>
        <w:drawing>
          <wp:anchor simplePos="0" relativeHeight="251657728" behindDoc="1" locked="0" layoutInCell="0" allowOverlap="1">
            <wp:simplePos x="0" y="0"/>
            <wp:positionH relativeFrom="column">
              <wp:posOffset>3512185</wp:posOffset>
            </wp:positionH>
            <wp:positionV relativeFrom="paragraph">
              <wp:posOffset>-4667885</wp:posOffset>
            </wp:positionV>
            <wp:extent cx="152400" cy="825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152400" cy="8255"/>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135255</wp:posOffset>
            </wp:positionV>
            <wp:extent cx="1787525" cy="825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206" w:lineRule="exact"/>
        <w:rPr>
          <w:sz w:val="20"/>
          <w:szCs w:val="20"/>
          <w:color w:val="auto"/>
        </w:rPr>
      </w:pPr>
    </w:p>
    <w:p>
      <w:pPr>
        <w:ind w:left="240" w:hanging="233"/>
        <w:spacing w:after="0"/>
        <w:tabs>
          <w:tab w:leader="none" w:pos="240" w:val="left"/>
        </w:tabs>
        <w:numPr>
          <w:ilvl w:val="0"/>
          <w:numId w:val="9"/>
        </w:numPr>
        <w:rPr>
          <w:rFonts w:ascii="Arial" w:cs="Arial" w:eastAsia="Arial" w:hAnsi="Arial"/>
          <w:sz w:val="15"/>
          <w:szCs w:val="15"/>
          <w:color w:val="auto"/>
        </w:rPr>
      </w:pPr>
      <w:r>
        <w:rPr>
          <w:rFonts w:ascii="Arial" w:cs="Arial" w:eastAsia="Arial" w:hAnsi="Arial"/>
          <w:sz w:val="18"/>
          <w:szCs w:val="18"/>
          <w:color w:val="auto"/>
        </w:rPr>
        <w:t>Gross of the allowance for losses relating to securities at amortized cost.</w:t>
      </w:r>
    </w:p>
    <w:p>
      <w:pPr>
        <w:spacing w:after="0" w:line="19" w:lineRule="exact"/>
        <w:rPr>
          <w:rFonts w:ascii="Arial" w:cs="Arial" w:eastAsia="Arial" w:hAnsi="Arial"/>
          <w:sz w:val="15"/>
          <w:szCs w:val="15"/>
          <w:color w:val="auto"/>
        </w:rPr>
      </w:pPr>
    </w:p>
    <w:p>
      <w:pPr>
        <w:ind w:left="240" w:hanging="233"/>
        <w:spacing w:after="0"/>
        <w:tabs>
          <w:tab w:leader="none" w:pos="240" w:val="left"/>
        </w:tabs>
        <w:numPr>
          <w:ilvl w:val="0"/>
          <w:numId w:val="9"/>
        </w:numPr>
        <w:rPr>
          <w:rFonts w:ascii="Arial" w:cs="Arial" w:eastAsia="Arial" w:hAnsi="Arial"/>
          <w:sz w:val="15"/>
          <w:szCs w:val="15"/>
          <w:color w:val="auto"/>
        </w:rPr>
      </w:pPr>
      <w:r>
        <w:rPr>
          <w:rFonts w:ascii="Arial" w:cs="Arial" w:eastAsia="Arial" w:hAnsi="Arial"/>
          <w:sz w:val="18"/>
          <w:szCs w:val="18"/>
          <w:color w:val="auto"/>
        </w:rPr>
        <w:t>Includes lease liabilities, net of prepaid commissions.</w:t>
      </w:r>
    </w:p>
    <w:p>
      <w:pPr>
        <w:spacing w:after="0" w:line="6" w:lineRule="exact"/>
        <w:rPr>
          <w:rFonts w:ascii="Arial" w:cs="Arial" w:eastAsia="Arial" w:hAnsi="Arial"/>
          <w:sz w:val="15"/>
          <w:szCs w:val="15"/>
          <w:color w:val="auto"/>
        </w:rPr>
      </w:pPr>
    </w:p>
    <w:p>
      <w:pPr>
        <w:ind w:left="240"/>
        <w:spacing w:after="0"/>
        <w:rPr>
          <w:rFonts w:ascii="Arial" w:cs="Arial" w:eastAsia="Arial" w:hAnsi="Arial"/>
          <w:sz w:val="15"/>
          <w:szCs w:val="15"/>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ind w:left="11060"/>
        <w:spacing w:after="0"/>
        <w:rPr>
          <w:sz w:val="20"/>
          <w:szCs w:val="20"/>
          <w:color w:val="auto"/>
        </w:rPr>
      </w:pPr>
      <w:r>
        <w:rPr>
          <w:rFonts w:ascii="Arial" w:cs="Arial" w:eastAsia="Arial" w:hAnsi="Arial"/>
          <w:sz w:val="16"/>
          <w:szCs w:val="16"/>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36195</wp:posOffset>
            </wp:positionV>
            <wp:extent cx="7134225" cy="825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9" w:name="page20"/>
    <w:bookmarkEnd w:id="1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715645</wp:posOffset>
            </wp:positionV>
            <wp:extent cx="7196455" cy="110998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1099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tbl>
      <w:tblPr>
        <w:tblLayout w:type="fixed"/>
        <w:tblInd w:w="0" w:type="dxa"/>
        <w:tblCellMar>
          <w:top w:w="0" w:type="dxa"/>
          <w:left w:w="0" w:type="dxa"/>
          <w:bottom w:w="0" w:type="dxa"/>
          <w:right w:w="0" w:type="dxa"/>
        </w:tblCellMar>
      </w:tblPr>
      <w:tr>
        <w:trPr>
          <w:trHeight w:val="226"/>
        </w:trPr>
        <w:tc>
          <w:tcPr>
            <w:tcW w:w="33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4480" w:type="dxa"/>
            <w:vAlign w:val="bottom"/>
            <w:gridSpan w:val="12"/>
            <w:vMerge w:val="restart"/>
          </w:tcPr>
          <w:p>
            <w:pPr>
              <w:jc w:val="right"/>
              <w:ind w:right="220"/>
              <w:spacing w:after="0"/>
              <w:rPr>
                <w:sz w:val="20"/>
                <w:szCs w:val="20"/>
                <w:color w:val="auto"/>
              </w:rPr>
            </w:pPr>
            <w:r>
              <w:rPr>
                <w:rFonts w:ascii="Arial" w:cs="Arial" w:eastAsia="Arial" w:hAnsi="Arial"/>
                <w:sz w:val="18"/>
                <w:szCs w:val="18"/>
                <w:color w:val="auto"/>
                <w:w w:val="95"/>
              </w:rPr>
              <w:t>CONSOLIDATED STATEMENT OF PROFIT OR LOSS</w:t>
            </w:r>
          </w:p>
        </w:tc>
        <w:tc>
          <w:tcPr>
            <w:tcW w:w="22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40" w:type="dxa"/>
            <w:vAlign w:val="bottom"/>
            <w:gridSpan w:val="3"/>
          </w:tcPr>
          <w:p>
            <w:pPr>
              <w:spacing w:after="0"/>
              <w:rPr>
                <w:sz w:val="20"/>
                <w:szCs w:val="20"/>
                <w:color w:val="auto"/>
              </w:rPr>
            </w:pPr>
            <w:r>
              <w:rPr>
                <w:rFonts w:ascii="Arial" w:cs="Arial" w:eastAsia="Arial" w:hAnsi="Arial"/>
                <w:sz w:val="18"/>
                <w:szCs w:val="18"/>
                <w:color w:val="auto"/>
              </w:rPr>
              <w:t>EXHIBIT VI</w:t>
            </w:r>
          </w:p>
        </w:tc>
        <w:tc>
          <w:tcPr>
            <w:tcW w:w="0" w:type="dxa"/>
            <w:vAlign w:val="bottom"/>
          </w:tcPr>
          <w:p>
            <w:pPr>
              <w:spacing w:after="0"/>
              <w:rPr>
                <w:sz w:val="1"/>
                <w:szCs w:val="1"/>
                <w:color w:val="auto"/>
              </w:rPr>
            </w:pPr>
          </w:p>
        </w:tc>
      </w:tr>
      <w:tr>
        <w:trPr>
          <w:trHeight w:val="200"/>
        </w:trPr>
        <w:tc>
          <w:tcPr>
            <w:tcW w:w="3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480" w:type="dxa"/>
            <w:vAlign w:val="bottom"/>
            <w:gridSpan w:val="12"/>
            <w:vMerge w:val="continue"/>
          </w:tcPr>
          <w:p>
            <w:pPr>
              <w:spacing w:after="0"/>
              <w:rPr>
                <w:sz w:val="17"/>
                <w:szCs w:val="17"/>
                <w:color w:val="auto"/>
              </w:rPr>
            </w:pPr>
          </w:p>
        </w:tc>
        <w:tc>
          <w:tcPr>
            <w:tcW w:w="22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6"/>
        </w:trPr>
        <w:tc>
          <w:tcPr>
            <w:tcW w:w="33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4480" w:type="dxa"/>
            <w:vAlign w:val="bottom"/>
            <w:gridSpan w:val="12"/>
          </w:tcPr>
          <w:p>
            <w:pPr>
              <w:jc w:val="right"/>
              <w:ind w:right="300"/>
              <w:spacing w:after="0"/>
              <w:rPr>
                <w:sz w:val="20"/>
                <w:szCs w:val="20"/>
                <w:color w:val="auto"/>
              </w:rPr>
            </w:pPr>
            <w:r>
              <w:rPr>
                <w:rFonts w:ascii="Arial" w:cs="Arial" w:eastAsia="Arial" w:hAnsi="Arial"/>
                <w:sz w:val="18"/>
                <w:szCs w:val="18"/>
                <w:color w:val="auto"/>
                <w:w w:val="92"/>
              </w:rPr>
              <w:t>(In US$ thousand, except per share amounts and ratios)</w:t>
            </w:r>
          </w:p>
        </w:tc>
        <w:tc>
          <w:tcPr>
            <w:tcW w:w="22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40"/>
        </w:trPr>
        <w:tc>
          <w:tcPr>
            <w:tcW w:w="3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40" w:type="dxa"/>
            <w:vAlign w:val="bottom"/>
            <w:gridSpan w:val="2"/>
          </w:tcPr>
          <w:p>
            <w:pPr>
              <w:jc w:val="center"/>
              <w:ind w:right="360"/>
              <w:spacing w:after="0"/>
              <w:rPr>
                <w:sz w:val="20"/>
                <w:szCs w:val="20"/>
                <w:color w:val="auto"/>
              </w:rPr>
            </w:pPr>
            <w:r>
              <w:rPr>
                <w:rFonts w:ascii="Arial" w:cs="Arial" w:eastAsia="Arial" w:hAnsi="Arial"/>
                <w:sz w:val="18"/>
                <w:szCs w:val="18"/>
                <w:color w:val="auto"/>
                <w:w w:val="97"/>
              </w:rPr>
              <w:t>YEAR</w:t>
            </w:r>
          </w:p>
        </w:tc>
        <w:tc>
          <w:tcPr>
            <w:tcW w:w="2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3240" w:type="dxa"/>
            <w:vAlign w:val="bottom"/>
            <w:tcBorders>
              <w:bottom w:val="single" w:sz="8" w:color="auto"/>
            </w:tcBorders>
            <w:gridSpan w:val="8"/>
          </w:tcPr>
          <w:p>
            <w:pPr>
              <w:jc w:val="right"/>
              <w:ind w:right="400"/>
              <w:spacing w:after="0"/>
              <w:rPr>
                <w:sz w:val="20"/>
                <w:szCs w:val="20"/>
                <w:color w:val="auto"/>
              </w:rPr>
            </w:pPr>
            <w:r>
              <w:rPr>
                <w:rFonts w:ascii="Arial" w:cs="Arial" w:eastAsia="Arial" w:hAnsi="Arial"/>
                <w:sz w:val="18"/>
                <w:szCs w:val="18"/>
                <w:color w:val="auto"/>
                <w:w w:val="95"/>
              </w:rPr>
              <w:t>FOR THE THREE MONTHS ENDED</w:t>
            </w:r>
          </w:p>
        </w:tc>
        <w:tc>
          <w:tcPr>
            <w:tcW w:w="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20" w:type="dxa"/>
            <w:vAlign w:val="bottom"/>
            <w:gridSpan w:val="2"/>
          </w:tcPr>
          <w:p>
            <w:pPr>
              <w:jc w:val="center"/>
              <w:ind w:right="280"/>
              <w:spacing w:after="0"/>
              <w:rPr>
                <w:sz w:val="20"/>
                <w:szCs w:val="20"/>
                <w:color w:val="auto"/>
              </w:rPr>
            </w:pPr>
            <w:r>
              <w:rPr>
                <w:rFonts w:ascii="Arial" w:cs="Arial" w:eastAsia="Arial" w:hAnsi="Arial"/>
                <w:sz w:val="18"/>
                <w:szCs w:val="18"/>
                <w:color w:val="auto"/>
                <w:w w:val="97"/>
              </w:rPr>
              <w:t>YEAR</w:t>
            </w:r>
          </w:p>
        </w:tc>
        <w:tc>
          <w:tcPr>
            <w:tcW w:w="0" w:type="dxa"/>
            <w:vAlign w:val="bottom"/>
          </w:tcPr>
          <w:p>
            <w:pPr>
              <w:spacing w:after="0"/>
              <w:rPr>
                <w:sz w:val="1"/>
                <w:szCs w:val="1"/>
                <w:color w:val="auto"/>
              </w:rPr>
            </w:pPr>
          </w:p>
        </w:tc>
      </w:tr>
      <w:tr>
        <w:trPr>
          <w:trHeight w:val="207"/>
        </w:trPr>
        <w:tc>
          <w:tcPr>
            <w:tcW w:w="3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gridSpan w:val="2"/>
          </w:tcPr>
          <w:p>
            <w:pPr>
              <w:jc w:val="center"/>
              <w:ind w:right="360"/>
              <w:spacing w:after="0"/>
              <w:rPr>
                <w:sz w:val="20"/>
                <w:szCs w:val="20"/>
                <w:color w:val="auto"/>
              </w:rPr>
            </w:pPr>
            <w:r>
              <w:rPr>
                <w:rFonts w:ascii="Arial" w:cs="Arial" w:eastAsia="Arial" w:hAnsi="Arial"/>
                <w:sz w:val="18"/>
                <w:szCs w:val="18"/>
                <w:color w:val="auto"/>
                <w:w w:val="95"/>
              </w:rPr>
              <w:t>ENDED</w:t>
            </w:r>
          </w:p>
        </w:tc>
        <w:tc>
          <w:tcPr>
            <w:tcW w:w="22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20" w:type="dxa"/>
            <w:vAlign w:val="bottom"/>
            <w:gridSpan w:val="2"/>
          </w:tcPr>
          <w:p>
            <w:pPr>
              <w:jc w:val="center"/>
              <w:ind w:right="280"/>
              <w:spacing w:after="0"/>
              <w:rPr>
                <w:sz w:val="20"/>
                <w:szCs w:val="20"/>
                <w:color w:val="auto"/>
              </w:rPr>
            </w:pPr>
            <w:r>
              <w:rPr>
                <w:rFonts w:ascii="Arial" w:cs="Arial" w:eastAsia="Arial" w:hAnsi="Arial"/>
                <w:sz w:val="18"/>
                <w:szCs w:val="18"/>
                <w:color w:val="auto"/>
                <w:w w:val="95"/>
              </w:rPr>
              <w:t>ENDED</w:t>
            </w:r>
          </w:p>
        </w:tc>
        <w:tc>
          <w:tcPr>
            <w:tcW w:w="0" w:type="dxa"/>
            <w:vAlign w:val="bottom"/>
          </w:tcPr>
          <w:p>
            <w:pPr>
              <w:spacing w:after="0"/>
              <w:rPr>
                <w:sz w:val="1"/>
                <w:szCs w:val="1"/>
                <w:color w:val="auto"/>
              </w:rPr>
            </w:pPr>
          </w:p>
        </w:tc>
      </w:tr>
      <w:tr>
        <w:trPr>
          <w:trHeight w:val="228"/>
        </w:trPr>
        <w:tc>
          <w:tcPr>
            <w:tcW w:w="3320" w:type="dxa"/>
            <w:vAlign w:val="bottom"/>
          </w:tcPr>
          <w:p>
            <w:pPr>
              <w:spacing w:after="0"/>
              <w:rPr>
                <w:sz w:val="19"/>
                <w:szCs w:val="19"/>
                <w:color w:val="auto"/>
              </w:rPr>
            </w:pPr>
          </w:p>
        </w:tc>
        <w:tc>
          <w:tcPr>
            <w:tcW w:w="1140" w:type="dxa"/>
            <w:vAlign w:val="bottom"/>
            <w:gridSpan w:val="3"/>
          </w:tcPr>
          <w:p>
            <w:pPr>
              <w:jc w:val="center"/>
              <w:ind w:right="260"/>
              <w:spacing w:after="0"/>
              <w:rPr>
                <w:sz w:val="20"/>
                <w:szCs w:val="20"/>
                <w:color w:val="auto"/>
              </w:rPr>
            </w:pPr>
            <w:r>
              <w:rPr>
                <w:rFonts w:ascii="Arial" w:cs="Arial" w:eastAsia="Arial" w:hAnsi="Arial"/>
                <w:sz w:val="18"/>
                <w:szCs w:val="18"/>
                <w:color w:val="auto"/>
                <w:w w:val="93"/>
              </w:rPr>
              <w:t>DIC 31/21</w:t>
            </w:r>
          </w:p>
        </w:tc>
        <w:tc>
          <w:tcPr>
            <w:tcW w:w="1100" w:type="dxa"/>
            <w:vAlign w:val="bottom"/>
            <w:gridSpan w:val="3"/>
          </w:tcPr>
          <w:p>
            <w:pPr>
              <w:jc w:val="right"/>
              <w:ind w:right="280"/>
              <w:spacing w:after="0"/>
              <w:rPr>
                <w:sz w:val="20"/>
                <w:szCs w:val="20"/>
                <w:color w:val="auto"/>
              </w:rPr>
            </w:pPr>
            <w:r>
              <w:rPr>
                <w:rFonts w:ascii="Arial" w:cs="Arial" w:eastAsia="Arial" w:hAnsi="Arial"/>
                <w:sz w:val="18"/>
                <w:szCs w:val="18"/>
                <w:color w:val="auto"/>
                <w:w w:val="98"/>
              </w:rPr>
              <w:t>DIC 31/21</w:t>
            </w:r>
          </w:p>
        </w:tc>
        <w:tc>
          <w:tcPr>
            <w:tcW w:w="60" w:type="dxa"/>
            <w:vAlign w:val="bottom"/>
          </w:tcPr>
          <w:p>
            <w:pPr>
              <w:spacing w:after="0"/>
              <w:rPr>
                <w:sz w:val="19"/>
                <w:szCs w:val="19"/>
                <w:color w:val="auto"/>
              </w:rPr>
            </w:pPr>
          </w:p>
        </w:tc>
        <w:tc>
          <w:tcPr>
            <w:tcW w:w="1140" w:type="dxa"/>
            <w:vAlign w:val="bottom"/>
            <w:gridSpan w:val="3"/>
          </w:tcPr>
          <w:p>
            <w:pPr>
              <w:jc w:val="right"/>
              <w:ind w:right="340"/>
              <w:spacing w:after="0"/>
              <w:rPr>
                <w:sz w:val="20"/>
                <w:szCs w:val="20"/>
                <w:color w:val="auto"/>
              </w:rPr>
            </w:pPr>
            <w:r>
              <w:rPr>
                <w:rFonts w:ascii="Arial" w:cs="Arial" w:eastAsia="Arial" w:hAnsi="Arial"/>
                <w:sz w:val="18"/>
                <w:szCs w:val="18"/>
                <w:color w:val="auto"/>
                <w:w w:val="90"/>
              </w:rPr>
              <w:t>SEP 30/21</w:t>
            </w:r>
          </w:p>
        </w:tc>
        <w:tc>
          <w:tcPr>
            <w:tcW w:w="1140" w:type="dxa"/>
            <w:vAlign w:val="bottom"/>
            <w:gridSpan w:val="3"/>
          </w:tcPr>
          <w:p>
            <w:pPr>
              <w:jc w:val="right"/>
              <w:ind w:right="320"/>
              <w:spacing w:after="0"/>
              <w:rPr>
                <w:sz w:val="20"/>
                <w:szCs w:val="20"/>
                <w:color w:val="auto"/>
              </w:rPr>
            </w:pPr>
            <w:r>
              <w:rPr>
                <w:rFonts w:ascii="Arial" w:cs="Arial" w:eastAsia="Arial" w:hAnsi="Arial"/>
                <w:sz w:val="18"/>
                <w:szCs w:val="18"/>
                <w:color w:val="auto"/>
                <w:w w:val="94"/>
              </w:rPr>
              <w:t>JUN 30/21</w:t>
            </w:r>
          </w:p>
        </w:tc>
        <w:tc>
          <w:tcPr>
            <w:tcW w:w="1100" w:type="dxa"/>
            <w:vAlign w:val="bottom"/>
            <w:gridSpan w:val="3"/>
          </w:tcPr>
          <w:p>
            <w:pPr>
              <w:ind w:left="20"/>
              <w:spacing w:after="0"/>
              <w:rPr>
                <w:sz w:val="20"/>
                <w:szCs w:val="20"/>
                <w:color w:val="auto"/>
              </w:rPr>
            </w:pPr>
            <w:r>
              <w:rPr>
                <w:rFonts w:ascii="Arial" w:cs="Arial" w:eastAsia="Arial" w:hAnsi="Arial"/>
                <w:sz w:val="18"/>
                <w:szCs w:val="18"/>
                <w:color w:val="auto"/>
              </w:rPr>
              <w:t>MAR 31/21</w:t>
            </w:r>
          </w:p>
        </w:tc>
        <w:tc>
          <w:tcPr>
            <w:tcW w:w="60" w:type="dxa"/>
            <w:vAlign w:val="bottom"/>
          </w:tcPr>
          <w:p>
            <w:pPr>
              <w:spacing w:after="0"/>
              <w:rPr>
                <w:sz w:val="19"/>
                <w:szCs w:val="19"/>
                <w:color w:val="auto"/>
              </w:rPr>
            </w:pPr>
          </w:p>
        </w:tc>
        <w:tc>
          <w:tcPr>
            <w:tcW w:w="1140" w:type="dxa"/>
            <w:vAlign w:val="bottom"/>
            <w:gridSpan w:val="3"/>
          </w:tcPr>
          <w:p>
            <w:pPr>
              <w:jc w:val="right"/>
              <w:ind w:right="320"/>
              <w:spacing w:after="0"/>
              <w:rPr>
                <w:sz w:val="20"/>
                <w:szCs w:val="20"/>
                <w:color w:val="auto"/>
              </w:rPr>
            </w:pPr>
            <w:r>
              <w:rPr>
                <w:rFonts w:ascii="Arial" w:cs="Arial" w:eastAsia="Arial" w:hAnsi="Arial"/>
                <w:sz w:val="18"/>
                <w:szCs w:val="18"/>
                <w:color w:val="auto"/>
                <w:w w:val="98"/>
              </w:rPr>
              <w:t>DIC 31/20</w:t>
            </w:r>
          </w:p>
        </w:tc>
        <w:tc>
          <w:tcPr>
            <w:tcW w:w="1040" w:type="dxa"/>
            <w:vAlign w:val="bottom"/>
            <w:gridSpan w:val="3"/>
          </w:tcPr>
          <w:p>
            <w:pPr>
              <w:jc w:val="center"/>
              <w:ind w:right="160"/>
              <w:spacing w:after="0"/>
              <w:rPr>
                <w:sz w:val="20"/>
                <w:szCs w:val="20"/>
                <w:color w:val="auto"/>
              </w:rPr>
            </w:pPr>
            <w:r>
              <w:rPr>
                <w:rFonts w:ascii="Arial" w:cs="Arial" w:eastAsia="Arial" w:hAnsi="Arial"/>
                <w:sz w:val="18"/>
                <w:szCs w:val="18"/>
                <w:color w:val="auto"/>
                <w:w w:val="93"/>
              </w:rPr>
              <w:t>DIC 31/20</w:t>
            </w:r>
          </w:p>
        </w:tc>
        <w:tc>
          <w:tcPr>
            <w:tcW w:w="0" w:type="dxa"/>
            <w:vAlign w:val="bottom"/>
          </w:tcPr>
          <w:p>
            <w:pPr>
              <w:spacing w:after="0"/>
              <w:rPr>
                <w:sz w:val="1"/>
                <w:szCs w:val="1"/>
                <w:color w:val="auto"/>
              </w:rPr>
            </w:pPr>
          </w:p>
        </w:tc>
      </w:tr>
      <w:tr>
        <w:trPr>
          <w:trHeight w:val="208"/>
        </w:trPr>
        <w:tc>
          <w:tcPr>
            <w:tcW w:w="3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0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320" w:type="dxa"/>
            <w:vAlign w:val="bottom"/>
          </w:tcPr>
          <w:p>
            <w:pPr>
              <w:spacing w:after="0"/>
              <w:rPr>
                <w:sz w:val="20"/>
                <w:szCs w:val="20"/>
                <w:color w:val="auto"/>
              </w:rPr>
            </w:pPr>
            <w:r>
              <w:rPr>
                <w:rFonts w:ascii="Arial" w:cs="Arial" w:eastAsia="Arial" w:hAnsi="Arial"/>
                <w:sz w:val="18"/>
                <w:szCs w:val="18"/>
                <w:color w:val="auto"/>
              </w:rPr>
              <w:t>Interest income</w:t>
            </w:r>
          </w:p>
        </w:tc>
        <w:tc>
          <w:tcPr>
            <w:tcW w:w="10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140,883</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39,031</w:t>
            </w: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60"/>
              <w:spacing w:after="0"/>
              <w:rPr>
                <w:sz w:val="20"/>
                <w:szCs w:val="20"/>
                <w:color w:val="auto"/>
              </w:rPr>
            </w:pPr>
            <w:r>
              <w:rPr>
                <w:rFonts w:ascii="Arial" w:cs="Arial" w:eastAsia="Arial" w:hAnsi="Arial"/>
                <w:sz w:val="18"/>
                <w:szCs w:val="18"/>
                <w:color w:val="auto"/>
              </w:rPr>
              <w:t>34,770</w:t>
            </w:r>
          </w:p>
        </w:tc>
        <w:tc>
          <w:tcPr>
            <w:tcW w:w="200" w:type="dxa"/>
            <w:vAlign w:val="bottom"/>
          </w:tcPr>
          <w:p>
            <w:pPr>
              <w:jc w:val="right"/>
              <w:ind w:right="44"/>
              <w:spacing w:after="0"/>
              <w:rPr>
                <w:sz w:val="20"/>
                <w:szCs w:val="20"/>
                <w:color w:val="auto"/>
              </w:rPr>
            </w:pPr>
            <w:r>
              <w:rPr>
                <w:rFonts w:ascii="Arial" w:cs="Arial" w:eastAsia="Arial" w:hAnsi="Arial"/>
                <w:sz w:val="14"/>
                <w:szCs w:val="14"/>
                <w:color w:val="auto"/>
                <w:w w:val="76"/>
              </w:rPr>
              <w:t>$</w:t>
            </w:r>
          </w:p>
        </w:tc>
        <w:tc>
          <w:tcPr>
            <w:tcW w:w="940" w:type="dxa"/>
            <w:vAlign w:val="bottom"/>
            <w:gridSpan w:val="2"/>
          </w:tcPr>
          <w:p>
            <w:pPr>
              <w:jc w:val="right"/>
              <w:ind w:right="260"/>
              <w:spacing w:after="0"/>
              <w:rPr>
                <w:sz w:val="20"/>
                <w:szCs w:val="20"/>
                <w:color w:val="auto"/>
              </w:rPr>
            </w:pPr>
            <w:r>
              <w:rPr>
                <w:rFonts w:ascii="Arial" w:cs="Arial" w:eastAsia="Arial" w:hAnsi="Arial"/>
                <w:sz w:val="18"/>
                <w:szCs w:val="18"/>
                <w:color w:val="auto"/>
              </w:rPr>
              <w:t>34,164</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32,918</w:t>
            </w:r>
          </w:p>
        </w:tc>
        <w:tc>
          <w:tcPr>
            <w:tcW w:w="260" w:type="dxa"/>
            <w:vAlign w:val="bottom"/>
            <w:gridSpan w:val="2"/>
          </w:tcPr>
          <w:p>
            <w:pPr>
              <w:jc w:val="right"/>
              <w:ind w:right="39"/>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260"/>
              <w:spacing w:after="0"/>
              <w:rPr>
                <w:sz w:val="20"/>
                <w:szCs w:val="20"/>
                <w:color w:val="auto"/>
              </w:rPr>
            </w:pPr>
            <w:r>
              <w:rPr>
                <w:rFonts w:ascii="Arial" w:cs="Arial" w:eastAsia="Arial" w:hAnsi="Arial"/>
                <w:sz w:val="18"/>
                <w:szCs w:val="18"/>
                <w:color w:val="auto"/>
              </w:rPr>
              <w:t>37,782</w:t>
            </w:r>
          </w:p>
        </w:tc>
        <w:tc>
          <w:tcPr>
            <w:tcW w:w="120" w:type="dxa"/>
            <w:vAlign w:val="bottom"/>
          </w:tcPr>
          <w:p>
            <w:pPr>
              <w:spacing w:after="0"/>
              <w:rPr>
                <w:sz w:val="20"/>
                <w:szCs w:val="20"/>
                <w:color w:val="auto"/>
              </w:rPr>
            </w:pPr>
            <w:r>
              <w:rPr>
                <w:rFonts w:ascii="Arial" w:cs="Arial" w:eastAsia="Arial" w:hAnsi="Arial"/>
                <w:sz w:val="18"/>
                <w:szCs w:val="18"/>
                <w:color w:val="auto"/>
                <w:w w:val="99"/>
              </w:rPr>
              <w:t>$</w:t>
            </w: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180,973</w:t>
            </w:r>
          </w:p>
        </w:tc>
        <w:tc>
          <w:tcPr>
            <w:tcW w:w="0" w:type="dxa"/>
            <w:vAlign w:val="bottom"/>
          </w:tcPr>
          <w:p>
            <w:pPr>
              <w:spacing w:after="0"/>
              <w:rPr>
                <w:sz w:val="1"/>
                <w:szCs w:val="1"/>
                <w:color w:val="auto"/>
              </w:rPr>
            </w:pPr>
          </w:p>
        </w:tc>
      </w:tr>
      <w:tr>
        <w:trPr>
          <w:trHeight w:val="227"/>
        </w:trPr>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0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(54,101)</w:t>
            </w:r>
          </w:p>
        </w:tc>
        <w:tc>
          <w:tcPr>
            <w:tcW w:w="220" w:type="dxa"/>
            <w:vAlign w:val="bottom"/>
            <w:shd w:val="clear" w:color="auto" w:fill="CCEEFF"/>
          </w:tcPr>
          <w:p>
            <w:pPr>
              <w:spacing w:after="0"/>
              <w:rPr>
                <w:sz w:val="19"/>
                <w:szCs w:val="19"/>
                <w:color w:val="auto"/>
              </w:rPr>
            </w:pPr>
          </w:p>
        </w:tc>
        <w:tc>
          <w:tcPr>
            <w:tcW w:w="8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(14,221)</w:t>
            </w: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(12,691)</w:t>
            </w:r>
          </w:p>
        </w:tc>
        <w:tc>
          <w:tcPr>
            <w:tcW w:w="20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(13,166)</w:t>
            </w:r>
          </w:p>
        </w:tc>
        <w:tc>
          <w:tcPr>
            <w:tcW w:w="220" w:type="dxa"/>
            <w:vAlign w:val="bottom"/>
            <w:shd w:val="clear" w:color="auto" w:fill="CCEEFF"/>
          </w:tcPr>
          <w:p>
            <w:pPr>
              <w:spacing w:after="0"/>
              <w:rPr>
                <w:sz w:val="19"/>
                <w:szCs w:val="19"/>
                <w:color w:val="auto"/>
              </w:rPr>
            </w:pPr>
          </w:p>
        </w:tc>
        <w:tc>
          <w:tcPr>
            <w:tcW w:w="8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(14,023)</w:t>
            </w:r>
          </w:p>
        </w:tc>
        <w:tc>
          <w:tcPr>
            <w:tcW w:w="6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(15,464)</w:t>
            </w:r>
          </w:p>
        </w:tc>
        <w:tc>
          <w:tcPr>
            <w:tcW w:w="12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(88,523)</w:t>
            </w:r>
          </w:p>
        </w:tc>
        <w:tc>
          <w:tcPr>
            <w:tcW w:w="0" w:type="dxa"/>
            <w:vAlign w:val="bottom"/>
          </w:tcPr>
          <w:p>
            <w:pPr>
              <w:spacing w:after="0"/>
              <w:rPr>
                <w:sz w:val="1"/>
                <w:szCs w:val="1"/>
                <w:color w:val="auto"/>
              </w:rPr>
            </w:pPr>
          </w:p>
        </w:tc>
      </w:tr>
      <w:tr>
        <w:trPr>
          <w:trHeight w:val="207"/>
        </w:trPr>
        <w:tc>
          <w:tcPr>
            <w:tcW w:w="33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Net Interest Income</w:t>
            </w:r>
          </w:p>
        </w:tc>
        <w:tc>
          <w:tcPr>
            <w:tcW w:w="100" w:type="dxa"/>
            <w:vAlign w:val="bottom"/>
            <w:tcBorders>
              <w:top w:val="single" w:sz="8" w:color="auto"/>
              <w:bottom w:val="single" w:sz="8" w:color="auto"/>
            </w:tcBorders>
          </w:tcPr>
          <w:p>
            <w:pPr>
              <w:spacing w:after="0"/>
              <w:rPr>
                <w:sz w:val="17"/>
                <w:szCs w:val="17"/>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86,782</w:t>
            </w:r>
          </w:p>
        </w:tc>
        <w:tc>
          <w:tcPr>
            <w:tcW w:w="260" w:type="dxa"/>
            <w:vAlign w:val="bottom"/>
            <w:tcBorders>
              <w:bottom w:val="single" w:sz="8" w:color="CCEEFF"/>
            </w:tcBorders>
          </w:tcPr>
          <w:p>
            <w:pPr>
              <w:spacing w:after="0"/>
              <w:rPr>
                <w:sz w:val="17"/>
                <w:szCs w:val="17"/>
                <w:color w:val="auto"/>
              </w:rPr>
            </w:pPr>
          </w:p>
        </w:tc>
        <w:tc>
          <w:tcPr>
            <w:tcW w:w="220" w:type="dxa"/>
            <w:vAlign w:val="bottom"/>
            <w:tcBorders>
              <w:top w:val="single" w:sz="8" w:color="auto"/>
              <w:bottom w:val="single" w:sz="8" w:color="auto"/>
            </w:tcBorders>
          </w:tcPr>
          <w:p>
            <w:pPr>
              <w:spacing w:after="0"/>
              <w:rPr>
                <w:sz w:val="17"/>
                <w:szCs w:val="17"/>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24,810</w:t>
            </w:r>
          </w:p>
        </w:tc>
        <w:tc>
          <w:tcPr>
            <w:tcW w:w="220" w:type="dxa"/>
            <w:vAlign w:val="bottom"/>
            <w:tcBorders>
              <w:bottom w:val="single" w:sz="8" w:color="CCEEFF"/>
            </w:tcBorders>
          </w:tcPr>
          <w:p>
            <w:pPr>
              <w:spacing w:after="0"/>
              <w:rPr>
                <w:sz w:val="17"/>
                <w:szCs w:val="17"/>
                <w:color w:val="auto"/>
              </w:rPr>
            </w:pPr>
          </w:p>
        </w:tc>
        <w:tc>
          <w:tcPr>
            <w:tcW w:w="60" w:type="dxa"/>
            <w:vAlign w:val="bottom"/>
            <w:tcBorders>
              <w:bottom w:val="single" w:sz="8" w:color="CCEEFF"/>
            </w:tcBorders>
          </w:tcPr>
          <w:p>
            <w:pPr>
              <w:spacing w:after="0"/>
              <w:rPr>
                <w:sz w:val="17"/>
                <w:szCs w:val="17"/>
                <w:color w:val="auto"/>
              </w:rPr>
            </w:pPr>
          </w:p>
        </w:tc>
        <w:tc>
          <w:tcPr>
            <w:tcW w:w="140" w:type="dxa"/>
            <w:vAlign w:val="bottom"/>
            <w:tcBorders>
              <w:top w:val="single" w:sz="8" w:color="auto"/>
              <w:bottom w:val="single" w:sz="8" w:color="auto"/>
            </w:tcBorders>
          </w:tcPr>
          <w:p>
            <w:pPr>
              <w:spacing w:after="0"/>
              <w:rPr>
                <w:sz w:val="17"/>
                <w:szCs w:val="17"/>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22,079</w:t>
            </w:r>
          </w:p>
        </w:tc>
        <w:tc>
          <w:tcPr>
            <w:tcW w:w="260" w:type="dxa"/>
            <w:vAlign w:val="bottom"/>
            <w:tcBorders>
              <w:bottom w:val="single" w:sz="8" w:color="CCEEFF"/>
            </w:tcBorders>
          </w:tcPr>
          <w:p>
            <w:pPr>
              <w:spacing w:after="0"/>
              <w:rPr>
                <w:sz w:val="17"/>
                <w:szCs w:val="17"/>
                <w:color w:val="auto"/>
              </w:rPr>
            </w:pPr>
          </w:p>
        </w:tc>
        <w:tc>
          <w:tcPr>
            <w:tcW w:w="200" w:type="dxa"/>
            <w:vAlign w:val="bottom"/>
            <w:tcBorders>
              <w:top w:val="single" w:sz="8" w:color="auto"/>
              <w:bottom w:val="single" w:sz="8" w:color="auto"/>
            </w:tcBorders>
          </w:tcPr>
          <w:p>
            <w:pPr>
              <w:spacing w:after="0"/>
              <w:rPr>
                <w:sz w:val="17"/>
                <w:szCs w:val="17"/>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20,998</w:t>
            </w:r>
          </w:p>
        </w:tc>
        <w:tc>
          <w:tcPr>
            <w:tcW w:w="260" w:type="dxa"/>
            <w:vAlign w:val="bottom"/>
            <w:tcBorders>
              <w:bottom w:val="single" w:sz="8" w:color="CCEEFF"/>
            </w:tcBorders>
          </w:tcPr>
          <w:p>
            <w:pPr>
              <w:spacing w:after="0"/>
              <w:rPr>
                <w:sz w:val="17"/>
                <w:szCs w:val="17"/>
                <w:color w:val="auto"/>
              </w:rPr>
            </w:pPr>
          </w:p>
        </w:tc>
        <w:tc>
          <w:tcPr>
            <w:tcW w:w="220" w:type="dxa"/>
            <w:vAlign w:val="bottom"/>
            <w:tcBorders>
              <w:top w:val="single" w:sz="8" w:color="auto"/>
              <w:bottom w:val="single" w:sz="8" w:color="auto"/>
            </w:tcBorders>
          </w:tcPr>
          <w:p>
            <w:pPr>
              <w:spacing w:after="0"/>
              <w:rPr>
                <w:sz w:val="17"/>
                <w:szCs w:val="17"/>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18,895</w:t>
            </w:r>
          </w:p>
        </w:tc>
        <w:tc>
          <w:tcPr>
            <w:tcW w:w="220" w:type="dxa"/>
            <w:vAlign w:val="bottom"/>
            <w:tcBorders>
              <w:bottom w:val="single" w:sz="8" w:color="CCEEFF"/>
            </w:tcBorders>
          </w:tcPr>
          <w:p>
            <w:pPr>
              <w:spacing w:after="0"/>
              <w:rPr>
                <w:sz w:val="17"/>
                <w:szCs w:val="17"/>
                <w:color w:val="auto"/>
              </w:rPr>
            </w:pPr>
          </w:p>
        </w:tc>
        <w:tc>
          <w:tcPr>
            <w:tcW w:w="60" w:type="dxa"/>
            <w:vAlign w:val="bottom"/>
            <w:tcBorders>
              <w:bottom w:val="single" w:sz="8" w:color="CCEEFF"/>
            </w:tcBorders>
          </w:tcPr>
          <w:p>
            <w:pPr>
              <w:spacing w:after="0"/>
              <w:rPr>
                <w:sz w:val="17"/>
                <w:szCs w:val="17"/>
                <w:color w:val="auto"/>
              </w:rPr>
            </w:pPr>
          </w:p>
        </w:tc>
        <w:tc>
          <w:tcPr>
            <w:tcW w:w="200" w:type="dxa"/>
            <w:vAlign w:val="bottom"/>
            <w:tcBorders>
              <w:top w:val="single" w:sz="8" w:color="auto"/>
              <w:bottom w:val="single" w:sz="8" w:color="auto"/>
            </w:tcBorders>
          </w:tcPr>
          <w:p>
            <w:pPr>
              <w:spacing w:after="0"/>
              <w:rPr>
                <w:sz w:val="17"/>
                <w:szCs w:val="17"/>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22,318</w:t>
            </w:r>
          </w:p>
        </w:tc>
        <w:tc>
          <w:tcPr>
            <w:tcW w:w="260" w:type="dxa"/>
            <w:vAlign w:val="bottom"/>
            <w:tcBorders>
              <w:bottom w:val="single" w:sz="8" w:color="CCEEFF"/>
            </w:tcBorders>
          </w:tcPr>
          <w:p>
            <w:pPr>
              <w:spacing w:after="0"/>
              <w:rPr>
                <w:sz w:val="17"/>
                <w:szCs w:val="17"/>
                <w:color w:val="auto"/>
              </w:rPr>
            </w:pPr>
          </w:p>
        </w:tc>
        <w:tc>
          <w:tcPr>
            <w:tcW w:w="120" w:type="dxa"/>
            <w:vAlign w:val="bottom"/>
            <w:tcBorders>
              <w:top w:val="single" w:sz="8" w:color="auto"/>
              <w:bottom w:val="single" w:sz="8" w:color="auto"/>
            </w:tcBorders>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92,450</w:t>
            </w:r>
          </w:p>
        </w:tc>
        <w:tc>
          <w:tcPr>
            <w:tcW w:w="16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207"/>
        </w:trPr>
        <w:tc>
          <w:tcPr>
            <w:tcW w:w="33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3320" w:type="dxa"/>
            <w:vAlign w:val="bottom"/>
          </w:tcPr>
          <w:p>
            <w:pPr>
              <w:spacing w:after="0"/>
              <w:rPr>
                <w:sz w:val="20"/>
                <w:szCs w:val="20"/>
                <w:color w:val="auto"/>
              </w:rPr>
            </w:pPr>
            <w:r>
              <w:rPr>
                <w:rFonts w:ascii="Arial" w:cs="Arial" w:eastAsia="Arial" w:hAnsi="Arial"/>
                <w:sz w:val="18"/>
                <w:szCs w:val="18"/>
                <w:b w:val="1"/>
                <w:bCs w:val="1"/>
                <w:color w:val="auto"/>
              </w:rPr>
              <w:t>Other income (expense):</w:t>
            </w: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18,298</w:t>
            </w: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6,235</w:t>
            </w: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4,752</w:t>
            </w: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4,271</w:t>
            </w: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3,040</w:t>
            </w: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2,794</w:t>
            </w:r>
          </w:p>
        </w:tc>
        <w:tc>
          <w:tcPr>
            <w:tcW w:w="1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10,418</w:t>
            </w:r>
          </w:p>
        </w:tc>
        <w:tc>
          <w:tcPr>
            <w:tcW w:w="0" w:type="dxa"/>
            <w:vAlign w:val="bottom"/>
          </w:tcPr>
          <w:p>
            <w:pPr>
              <w:spacing w:after="0"/>
              <w:rPr>
                <w:sz w:val="1"/>
                <w:szCs w:val="1"/>
                <w:color w:val="auto"/>
              </w:rPr>
            </w:pPr>
          </w:p>
        </w:tc>
      </w:tr>
      <w:tr>
        <w:trPr>
          <w:trHeight w:val="213"/>
        </w:trPr>
        <w:tc>
          <w:tcPr>
            <w:tcW w:w="3320" w:type="dxa"/>
            <w:vAlign w:val="bottom"/>
          </w:tcPr>
          <w:p>
            <w:pPr>
              <w:spacing w:after="0"/>
              <w:rPr>
                <w:sz w:val="20"/>
                <w:szCs w:val="20"/>
                <w:color w:val="auto"/>
              </w:rPr>
            </w:pPr>
            <w:r>
              <w:rPr>
                <w:rFonts w:ascii="Arial" w:cs="Arial" w:eastAsia="Arial" w:hAnsi="Arial"/>
                <w:sz w:val="18"/>
                <w:szCs w:val="18"/>
                <w:color w:val="auto"/>
              </w:rPr>
              <w:t>Gain (loss) on financial instruments, net</w:t>
            </w:r>
          </w:p>
        </w:tc>
        <w:tc>
          <w:tcPr>
            <w:tcW w:w="100" w:type="dxa"/>
            <w:vAlign w:val="bottom"/>
          </w:tcPr>
          <w:p>
            <w:pPr>
              <w:spacing w:after="0"/>
              <w:rPr>
                <w:sz w:val="18"/>
                <w:szCs w:val="18"/>
                <w:color w:val="auto"/>
              </w:rPr>
            </w:pP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(1,296)</w:t>
            </w:r>
          </w:p>
        </w:tc>
        <w:tc>
          <w:tcPr>
            <w:tcW w:w="220" w:type="dxa"/>
            <w:vAlign w:val="bottom"/>
          </w:tcPr>
          <w:p>
            <w:pPr>
              <w:spacing w:after="0"/>
              <w:rPr>
                <w:sz w:val="18"/>
                <w:szCs w:val="18"/>
                <w:color w:val="auto"/>
              </w:rPr>
            </w:pPr>
          </w:p>
        </w:tc>
        <w:tc>
          <w:tcPr>
            <w:tcW w:w="880" w:type="dxa"/>
            <w:vAlign w:val="bottom"/>
            <w:gridSpan w:val="2"/>
          </w:tcPr>
          <w:p>
            <w:pPr>
              <w:jc w:val="right"/>
              <w:ind w:right="160"/>
              <w:spacing w:after="0"/>
              <w:rPr>
                <w:sz w:val="20"/>
                <w:szCs w:val="20"/>
                <w:color w:val="auto"/>
              </w:rPr>
            </w:pPr>
            <w:r>
              <w:rPr>
                <w:rFonts w:ascii="Arial" w:cs="Arial" w:eastAsia="Arial" w:hAnsi="Arial"/>
                <w:sz w:val="18"/>
                <w:szCs w:val="18"/>
                <w:color w:val="auto"/>
              </w:rPr>
              <w:t>(1,347)</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(112)</w:t>
            </w:r>
          </w:p>
        </w:tc>
        <w:tc>
          <w:tcPr>
            <w:tcW w:w="200" w:type="dxa"/>
            <w:vAlign w:val="bottom"/>
          </w:tcPr>
          <w:p>
            <w:pPr>
              <w:spacing w:after="0"/>
              <w:rPr>
                <w:sz w:val="18"/>
                <w:szCs w:val="18"/>
                <w:color w:val="auto"/>
              </w:rPr>
            </w:pPr>
          </w:p>
        </w:tc>
        <w:tc>
          <w:tcPr>
            <w:tcW w:w="940" w:type="dxa"/>
            <w:vAlign w:val="bottom"/>
            <w:gridSpan w:val="2"/>
          </w:tcPr>
          <w:p>
            <w:pPr>
              <w:jc w:val="right"/>
              <w:ind w:right="260"/>
              <w:spacing w:after="0"/>
              <w:rPr>
                <w:sz w:val="20"/>
                <w:szCs w:val="20"/>
                <w:color w:val="auto"/>
              </w:rPr>
            </w:pPr>
            <w:r>
              <w:rPr>
                <w:rFonts w:ascii="Arial" w:cs="Arial" w:eastAsia="Arial" w:hAnsi="Arial"/>
                <w:sz w:val="18"/>
                <w:szCs w:val="18"/>
                <w:color w:val="auto"/>
              </w:rPr>
              <w:t>234</w:t>
            </w:r>
          </w:p>
        </w:tc>
        <w:tc>
          <w:tcPr>
            <w:tcW w:w="220" w:type="dxa"/>
            <w:vAlign w:val="bottom"/>
          </w:tcPr>
          <w:p>
            <w:pPr>
              <w:spacing w:after="0"/>
              <w:rPr>
                <w:sz w:val="18"/>
                <w:szCs w:val="18"/>
                <w:color w:val="auto"/>
              </w:rPr>
            </w:pPr>
          </w:p>
        </w:tc>
        <w:tc>
          <w:tcPr>
            <w:tcW w:w="880" w:type="dxa"/>
            <w:vAlign w:val="bottom"/>
            <w:gridSpan w:val="2"/>
          </w:tcPr>
          <w:p>
            <w:pPr>
              <w:jc w:val="right"/>
              <w:ind w:right="160"/>
              <w:spacing w:after="0"/>
              <w:rPr>
                <w:sz w:val="20"/>
                <w:szCs w:val="20"/>
                <w:color w:val="auto"/>
              </w:rPr>
            </w:pPr>
            <w:r>
              <w:rPr>
                <w:rFonts w:ascii="Arial" w:cs="Arial" w:eastAsia="Arial" w:hAnsi="Arial"/>
                <w:sz w:val="18"/>
                <w:szCs w:val="18"/>
                <w:color w:val="auto"/>
              </w:rPr>
              <w:t>(71)</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(50)</w:t>
            </w:r>
          </w:p>
        </w:tc>
        <w:tc>
          <w:tcPr>
            <w:tcW w:w="12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(4,794)</w:t>
            </w:r>
          </w:p>
        </w:tc>
        <w:tc>
          <w:tcPr>
            <w:tcW w:w="0" w:type="dxa"/>
            <w:vAlign w:val="bottom"/>
          </w:tcPr>
          <w:p>
            <w:pPr>
              <w:spacing w:after="0"/>
              <w:rPr>
                <w:sz w:val="1"/>
                <w:szCs w:val="1"/>
                <w:color w:val="auto"/>
              </w:rPr>
            </w:pPr>
          </w:p>
        </w:tc>
      </w:tr>
      <w:tr>
        <w:trPr>
          <w:trHeight w:val="227"/>
        </w:trPr>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Other income, net</w:t>
            </w:r>
          </w:p>
        </w:tc>
        <w:tc>
          <w:tcPr>
            <w:tcW w:w="10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422</w:t>
            </w:r>
          </w:p>
        </w:tc>
        <w:tc>
          <w:tcPr>
            <w:tcW w:w="220" w:type="dxa"/>
            <w:vAlign w:val="bottom"/>
            <w:shd w:val="clear" w:color="auto" w:fill="CCEEFF"/>
          </w:tcPr>
          <w:p>
            <w:pPr>
              <w:spacing w:after="0"/>
              <w:rPr>
                <w:sz w:val="19"/>
                <w:szCs w:val="19"/>
                <w:color w:val="auto"/>
              </w:rPr>
            </w:pP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127</w:t>
            </w: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111</w:t>
            </w:r>
          </w:p>
        </w:tc>
        <w:tc>
          <w:tcPr>
            <w:tcW w:w="20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87</w:t>
            </w:r>
          </w:p>
        </w:tc>
        <w:tc>
          <w:tcPr>
            <w:tcW w:w="220" w:type="dxa"/>
            <w:vAlign w:val="bottom"/>
            <w:shd w:val="clear" w:color="auto" w:fill="CCEEFF"/>
          </w:tcPr>
          <w:p>
            <w:pPr>
              <w:spacing w:after="0"/>
              <w:rPr>
                <w:sz w:val="19"/>
                <w:szCs w:val="19"/>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97</w:t>
            </w:r>
          </w:p>
        </w:tc>
        <w:tc>
          <w:tcPr>
            <w:tcW w:w="2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245</w:t>
            </w:r>
          </w:p>
        </w:tc>
        <w:tc>
          <w:tcPr>
            <w:tcW w:w="12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1,083</w:t>
            </w:r>
          </w:p>
        </w:tc>
        <w:tc>
          <w:tcPr>
            <w:tcW w:w="0" w:type="dxa"/>
            <w:vAlign w:val="bottom"/>
          </w:tcPr>
          <w:p>
            <w:pPr>
              <w:spacing w:after="0"/>
              <w:rPr>
                <w:sz w:val="1"/>
                <w:szCs w:val="1"/>
                <w:color w:val="auto"/>
              </w:rPr>
            </w:pPr>
          </w:p>
        </w:tc>
      </w:tr>
      <w:tr>
        <w:trPr>
          <w:trHeight w:val="207"/>
        </w:trPr>
        <w:tc>
          <w:tcPr>
            <w:tcW w:w="33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other income, net</w:t>
            </w:r>
          </w:p>
        </w:tc>
        <w:tc>
          <w:tcPr>
            <w:tcW w:w="100" w:type="dxa"/>
            <w:vAlign w:val="bottom"/>
            <w:tcBorders>
              <w:top w:val="single" w:sz="8" w:color="auto"/>
              <w:bottom w:val="single" w:sz="8" w:color="auto"/>
            </w:tcBorders>
          </w:tcPr>
          <w:p>
            <w:pPr>
              <w:spacing w:after="0"/>
              <w:rPr>
                <w:sz w:val="17"/>
                <w:szCs w:val="17"/>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17,424</w:t>
            </w:r>
          </w:p>
        </w:tc>
        <w:tc>
          <w:tcPr>
            <w:tcW w:w="260" w:type="dxa"/>
            <w:vAlign w:val="bottom"/>
            <w:tcBorders>
              <w:bottom w:val="single" w:sz="8" w:color="CCEEFF"/>
            </w:tcBorders>
          </w:tcPr>
          <w:p>
            <w:pPr>
              <w:spacing w:after="0"/>
              <w:rPr>
                <w:sz w:val="17"/>
                <w:szCs w:val="17"/>
                <w:color w:val="auto"/>
              </w:rPr>
            </w:pPr>
          </w:p>
        </w:tc>
        <w:tc>
          <w:tcPr>
            <w:tcW w:w="220" w:type="dxa"/>
            <w:vAlign w:val="bottom"/>
            <w:tcBorders>
              <w:top w:val="single" w:sz="8" w:color="auto"/>
              <w:bottom w:val="single" w:sz="8" w:color="auto"/>
            </w:tcBorders>
          </w:tcPr>
          <w:p>
            <w:pPr>
              <w:spacing w:after="0"/>
              <w:rPr>
                <w:sz w:val="17"/>
                <w:szCs w:val="17"/>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5,015</w:t>
            </w:r>
          </w:p>
        </w:tc>
        <w:tc>
          <w:tcPr>
            <w:tcW w:w="220" w:type="dxa"/>
            <w:vAlign w:val="bottom"/>
            <w:tcBorders>
              <w:bottom w:val="single" w:sz="8" w:color="CCEEFF"/>
            </w:tcBorders>
          </w:tcPr>
          <w:p>
            <w:pPr>
              <w:spacing w:after="0"/>
              <w:rPr>
                <w:sz w:val="17"/>
                <w:szCs w:val="17"/>
                <w:color w:val="auto"/>
              </w:rPr>
            </w:pPr>
          </w:p>
        </w:tc>
        <w:tc>
          <w:tcPr>
            <w:tcW w:w="60" w:type="dxa"/>
            <w:vAlign w:val="bottom"/>
            <w:tcBorders>
              <w:bottom w:val="single" w:sz="8" w:color="CCEEFF"/>
            </w:tcBorders>
          </w:tcPr>
          <w:p>
            <w:pPr>
              <w:spacing w:after="0"/>
              <w:rPr>
                <w:sz w:val="17"/>
                <w:szCs w:val="17"/>
                <w:color w:val="auto"/>
              </w:rPr>
            </w:pPr>
          </w:p>
        </w:tc>
        <w:tc>
          <w:tcPr>
            <w:tcW w:w="140" w:type="dxa"/>
            <w:vAlign w:val="bottom"/>
            <w:tcBorders>
              <w:top w:val="single" w:sz="8" w:color="auto"/>
              <w:bottom w:val="single" w:sz="8" w:color="auto"/>
            </w:tcBorders>
          </w:tcPr>
          <w:p>
            <w:pPr>
              <w:spacing w:after="0"/>
              <w:rPr>
                <w:sz w:val="17"/>
                <w:szCs w:val="17"/>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4,751</w:t>
            </w:r>
          </w:p>
        </w:tc>
        <w:tc>
          <w:tcPr>
            <w:tcW w:w="260" w:type="dxa"/>
            <w:vAlign w:val="bottom"/>
            <w:tcBorders>
              <w:bottom w:val="single" w:sz="8" w:color="CCEEFF"/>
            </w:tcBorders>
          </w:tcPr>
          <w:p>
            <w:pPr>
              <w:spacing w:after="0"/>
              <w:rPr>
                <w:sz w:val="17"/>
                <w:szCs w:val="17"/>
                <w:color w:val="auto"/>
              </w:rPr>
            </w:pPr>
          </w:p>
        </w:tc>
        <w:tc>
          <w:tcPr>
            <w:tcW w:w="200" w:type="dxa"/>
            <w:vAlign w:val="bottom"/>
            <w:tcBorders>
              <w:top w:val="single" w:sz="8" w:color="auto"/>
              <w:bottom w:val="single" w:sz="8" w:color="auto"/>
            </w:tcBorders>
          </w:tcPr>
          <w:p>
            <w:pPr>
              <w:spacing w:after="0"/>
              <w:rPr>
                <w:sz w:val="17"/>
                <w:szCs w:val="17"/>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4,592</w:t>
            </w:r>
          </w:p>
        </w:tc>
        <w:tc>
          <w:tcPr>
            <w:tcW w:w="260" w:type="dxa"/>
            <w:vAlign w:val="bottom"/>
            <w:tcBorders>
              <w:bottom w:val="single" w:sz="8" w:color="CCEEFF"/>
            </w:tcBorders>
          </w:tcPr>
          <w:p>
            <w:pPr>
              <w:spacing w:after="0"/>
              <w:rPr>
                <w:sz w:val="17"/>
                <w:szCs w:val="17"/>
                <w:color w:val="auto"/>
              </w:rPr>
            </w:pPr>
          </w:p>
        </w:tc>
        <w:tc>
          <w:tcPr>
            <w:tcW w:w="220" w:type="dxa"/>
            <w:vAlign w:val="bottom"/>
            <w:tcBorders>
              <w:top w:val="single" w:sz="8" w:color="auto"/>
              <w:bottom w:val="single" w:sz="8" w:color="auto"/>
            </w:tcBorders>
          </w:tcPr>
          <w:p>
            <w:pPr>
              <w:spacing w:after="0"/>
              <w:rPr>
                <w:sz w:val="17"/>
                <w:szCs w:val="17"/>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3,066</w:t>
            </w:r>
          </w:p>
        </w:tc>
        <w:tc>
          <w:tcPr>
            <w:tcW w:w="220" w:type="dxa"/>
            <w:vAlign w:val="bottom"/>
            <w:tcBorders>
              <w:bottom w:val="single" w:sz="8" w:color="CCEEFF"/>
            </w:tcBorders>
          </w:tcPr>
          <w:p>
            <w:pPr>
              <w:spacing w:after="0"/>
              <w:rPr>
                <w:sz w:val="17"/>
                <w:szCs w:val="17"/>
                <w:color w:val="auto"/>
              </w:rPr>
            </w:pPr>
          </w:p>
        </w:tc>
        <w:tc>
          <w:tcPr>
            <w:tcW w:w="60" w:type="dxa"/>
            <w:vAlign w:val="bottom"/>
            <w:tcBorders>
              <w:bottom w:val="single" w:sz="8" w:color="CCEEFF"/>
            </w:tcBorders>
          </w:tcPr>
          <w:p>
            <w:pPr>
              <w:spacing w:after="0"/>
              <w:rPr>
                <w:sz w:val="17"/>
                <w:szCs w:val="17"/>
                <w:color w:val="auto"/>
              </w:rPr>
            </w:pPr>
          </w:p>
        </w:tc>
        <w:tc>
          <w:tcPr>
            <w:tcW w:w="200" w:type="dxa"/>
            <w:vAlign w:val="bottom"/>
            <w:tcBorders>
              <w:top w:val="single" w:sz="8" w:color="auto"/>
              <w:bottom w:val="single" w:sz="8" w:color="auto"/>
            </w:tcBorders>
          </w:tcPr>
          <w:p>
            <w:pPr>
              <w:spacing w:after="0"/>
              <w:rPr>
                <w:sz w:val="17"/>
                <w:szCs w:val="17"/>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2,989</w:t>
            </w:r>
          </w:p>
        </w:tc>
        <w:tc>
          <w:tcPr>
            <w:tcW w:w="260" w:type="dxa"/>
            <w:vAlign w:val="bottom"/>
            <w:tcBorders>
              <w:bottom w:val="single" w:sz="8" w:color="CCEEFF"/>
            </w:tcBorders>
          </w:tcPr>
          <w:p>
            <w:pPr>
              <w:spacing w:after="0"/>
              <w:rPr>
                <w:sz w:val="17"/>
                <w:szCs w:val="17"/>
                <w:color w:val="auto"/>
              </w:rPr>
            </w:pPr>
          </w:p>
        </w:tc>
        <w:tc>
          <w:tcPr>
            <w:tcW w:w="120" w:type="dxa"/>
            <w:vAlign w:val="bottom"/>
            <w:tcBorders>
              <w:top w:val="single" w:sz="8" w:color="auto"/>
              <w:bottom w:val="single" w:sz="8" w:color="auto"/>
            </w:tcBorders>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6,707</w:t>
            </w:r>
          </w:p>
        </w:tc>
        <w:tc>
          <w:tcPr>
            <w:tcW w:w="16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207"/>
        </w:trPr>
        <w:tc>
          <w:tcPr>
            <w:tcW w:w="33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3320" w:type="dxa"/>
            <w:vAlign w:val="bottom"/>
          </w:tcPr>
          <w:p>
            <w:pPr>
              <w:spacing w:after="0"/>
              <w:rPr>
                <w:sz w:val="20"/>
                <w:szCs w:val="20"/>
                <w:color w:val="auto"/>
              </w:rPr>
            </w:pPr>
            <w:r>
              <w:rPr>
                <w:rFonts w:ascii="Arial" w:cs="Arial" w:eastAsia="Arial" w:hAnsi="Arial"/>
                <w:sz w:val="18"/>
                <w:szCs w:val="18"/>
                <w:b w:val="1"/>
                <w:bCs w:val="1"/>
                <w:color w:val="auto"/>
              </w:rPr>
              <w:t>Total revenues</w:t>
            </w:r>
          </w:p>
        </w:tc>
        <w:tc>
          <w:tcPr>
            <w:tcW w:w="100" w:type="dxa"/>
            <w:vAlign w:val="bottom"/>
          </w:tcPr>
          <w:p>
            <w:pPr>
              <w:spacing w:after="0"/>
              <w:rPr>
                <w:sz w:val="18"/>
                <w:szCs w:val="18"/>
                <w:color w:val="auto"/>
              </w:rPr>
            </w:pP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104,206</w:t>
            </w:r>
          </w:p>
        </w:tc>
        <w:tc>
          <w:tcPr>
            <w:tcW w:w="220" w:type="dxa"/>
            <w:vAlign w:val="bottom"/>
          </w:tcPr>
          <w:p>
            <w:pPr>
              <w:spacing w:after="0"/>
              <w:rPr>
                <w:sz w:val="18"/>
                <w:szCs w:val="18"/>
                <w:color w:val="auto"/>
              </w:rPr>
            </w:pP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29,825</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gridSpan w:val="2"/>
          </w:tcPr>
          <w:p>
            <w:pPr>
              <w:jc w:val="right"/>
              <w:ind w:right="260"/>
              <w:spacing w:after="0"/>
              <w:rPr>
                <w:sz w:val="20"/>
                <w:szCs w:val="20"/>
                <w:color w:val="auto"/>
              </w:rPr>
            </w:pPr>
            <w:r>
              <w:rPr>
                <w:rFonts w:ascii="Arial" w:cs="Arial" w:eastAsia="Arial" w:hAnsi="Arial"/>
                <w:sz w:val="18"/>
                <w:szCs w:val="18"/>
                <w:color w:val="auto"/>
              </w:rPr>
              <w:t>26,830</w:t>
            </w:r>
          </w:p>
        </w:tc>
        <w:tc>
          <w:tcPr>
            <w:tcW w:w="200" w:type="dxa"/>
            <w:vAlign w:val="bottom"/>
          </w:tcPr>
          <w:p>
            <w:pPr>
              <w:spacing w:after="0"/>
              <w:rPr>
                <w:sz w:val="18"/>
                <w:szCs w:val="18"/>
                <w:color w:val="auto"/>
              </w:rPr>
            </w:pPr>
          </w:p>
        </w:tc>
        <w:tc>
          <w:tcPr>
            <w:tcW w:w="940" w:type="dxa"/>
            <w:vAlign w:val="bottom"/>
            <w:gridSpan w:val="2"/>
          </w:tcPr>
          <w:p>
            <w:pPr>
              <w:jc w:val="right"/>
              <w:ind w:right="260"/>
              <w:spacing w:after="0"/>
              <w:rPr>
                <w:sz w:val="20"/>
                <w:szCs w:val="20"/>
                <w:color w:val="auto"/>
              </w:rPr>
            </w:pPr>
            <w:r>
              <w:rPr>
                <w:rFonts w:ascii="Arial" w:cs="Arial" w:eastAsia="Arial" w:hAnsi="Arial"/>
                <w:sz w:val="18"/>
                <w:szCs w:val="18"/>
                <w:color w:val="auto"/>
              </w:rPr>
              <w:t>25,590</w:t>
            </w:r>
          </w:p>
        </w:tc>
        <w:tc>
          <w:tcPr>
            <w:tcW w:w="220" w:type="dxa"/>
            <w:vAlign w:val="bottom"/>
          </w:tcPr>
          <w:p>
            <w:pPr>
              <w:spacing w:after="0"/>
              <w:rPr>
                <w:sz w:val="18"/>
                <w:szCs w:val="18"/>
                <w:color w:val="auto"/>
              </w:rPr>
            </w:pP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21,961</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260"/>
              <w:spacing w:after="0"/>
              <w:rPr>
                <w:sz w:val="20"/>
                <w:szCs w:val="20"/>
                <w:color w:val="auto"/>
              </w:rPr>
            </w:pPr>
            <w:r>
              <w:rPr>
                <w:rFonts w:ascii="Arial" w:cs="Arial" w:eastAsia="Arial" w:hAnsi="Arial"/>
                <w:sz w:val="18"/>
                <w:szCs w:val="18"/>
                <w:color w:val="auto"/>
              </w:rPr>
              <w:t>25,307</w:t>
            </w:r>
          </w:p>
        </w:tc>
        <w:tc>
          <w:tcPr>
            <w:tcW w:w="120" w:type="dxa"/>
            <w:vAlign w:val="bottom"/>
          </w:tcPr>
          <w:p>
            <w:pPr>
              <w:spacing w:after="0"/>
              <w:rPr>
                <w:sz w:val="18"/>
                <w:szCs w:val="18"/>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99,157</w:t>
            </w:r>
          </w:p>
        </w:tc>
        <w:tc>
          <w:tcPr>
            <w:tcW w:w="0" w:type="dxa"/>
            <w:vAlign w:val="bottom"/>
          </w:tcPr>
          <w:p>
            <w:pPr>
              <w:spacing w:after="0"/>
              <w:rPr>
                <w:sz w:val="1"/>
                <w:szCs w:val="1"/>
                <w:color w:val="auto"/>
              </w:rPr>
            </w:pPr>
          </w:p>
        </w:tc>
      </w:tr>
      <w:tr>
        <w:trPr>
          <w:trHeight w:val="213"/>
        </w:trPr>
        <w:tc>
          <w:tcPr>
            <w:tcW w:w="3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320" w:type="dxa"/>
            <w:vAlign w:val="bottom"/>
          </w:tcPr>
          <w:p>
            <w:pPr>
              <w:spacing w:after="0"/>
              <w:rPr>
                <w:sz w:val="20"/>
                <w:szCs w:val="20"/>
                <w:color w:val="auto"/>
              </w:rPr>
            </w:pPr>
            <w:r>
              <w:rPr>
                <w:rFonts w:ascii="Arial" w:cs="Arial" w:eastAsia="Arial" w:hAnsi="Arial"/>
                <w:sz w:val="18"/>
                <w:szCs w:val="18"/>
                <w:color w:val="auto"/>
              </w:rPr>
              <w:t>(Provision for) reversal of credit losses</w:t>
            </w:r>
          </w:p>
        </w:tc>
        <w:tc>
          <w:tcPr>
            <w:tcW w:w="100" w:type="dxa"/>
            <w:vAlign w:val="bottom"/>
          </w:tcPr>
          <w:p>
            <w:pPr>
              <w:spacing w:after="0"/>
              <w:rPr>
                <w:sz w:val="18"/>
                <w:szCs w:val="18"/>
                <w:color w:val="auto"/>
              </w:rPr>
            </w:pP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(2,328)</w:t>
            </w:r>
          </w:p>
        </w:tc>
        <w:tc>
          <w:tcPr>
            <w:tcW w:w="220" w:type="dxa"/>
            <w:vAlign w:val="bottom"/>
          </w:tcPr>
          <w:p>
            <w:pPr>
              <w:spacing w:after="0"/>
              <w:rPr>
                <w:sz w:val="18"/>
                <w:szCs w:val="18"/>
                <w:color w:val="auto"/>
              </w:rPr>
            </w:pPr>
          </w:p>
        </w:tc>
        <w:tc>
          <w:tcPr>
            <w:tcW w:w="880" w:type="dxa"/>
            <w:vAlign w:val="bottom"/>
            <w:gridSpan w:val="2"/>
          </w:tcPr>
          <w:p>
            <w:pPr>
              <w:jc w:val="right"/>
              <w:ind w:right="160"/>
              <w:spacing w:after="0"/>
              <w:rPr>
                <w:sz w:val="20"/>
                <w:szCs w:val="20"/>
                <w:color w:val="auto"/>
              </w:rPr>
            </w:pPr>
            <w:r>
              <w:rPr>
                <w:rFonts w:ascii="Arial" w:cs="Arial" w:eastAsia="Arial" w:hAnsi="Arial"/>
                <w:sz w:val="18"/>
                <w:szCs w:val="18"/>
                <w:color w:val="auto"/>
              </w:rPr>
              <w:t>(173)</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(771)</w:t>
            </w:r>
          </w:p>
        </w:tc>
        <w:tc>
          <w:tcPr>
            <w:tcW w:w="20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(1,384)</w:t>
            </w:r>
          </w:p>
        </w:tc>
        <w:tc>
          <w:tcPr>
            <w:tcW w:w="220" w:type="dxa"/>
            <w:vAlign w:val="bottom"/>
          </w:tcPr>
          <w:p>
            <w:pPr>
              <w:spacing w:after="0"/>
              <w:rPr>
                <w:sz w:val="18"/>
                <w:szCs w:val="18"/>
                <w:color w:val="auto"/>
              </w:rPr>
            </w:pP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260"/>
              <w:spacing w:after="0"/>
              <w:rPr>
                <w:sz w:val="20"/>
                <w:szCs w:val="20"/>
                <w:color w:val="auto"/>
              </w:rPr>
            </w:pPr>
            <w:r>
              <w:rPr>
                <w:rFonts w:ascii="Arial" w:cs="Arial" w:eastAsia="Arial" w:hAnsi="Arial"/>
                <w:sz w:val="18"/>
                <w:szCs w:val="18"/>
                <w:color w:val="auto"/>
              </w:rPr>
              <w:t>311</w:t>
            </w:r>
          </w:p>
        </w:tc>
        <w:tc>
          <w:tcPr>
            <w:tcW w:w="120" w:type="dxa"/>
            <w:vAlign w:val="bottom"/>
          </w:tcPr>
          <w:p>
            <w:pPr>
              <w:spacing w:after="0"/>
              <w:rPr>
                <w:sz w:val="18"/>
                <w:szCs w:val="18"/>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1,464</w:t>
            </w:r>
          </w:p>
        </w:tc>
        <w:tc>
          <w:tcPr>
            <w:tcW w:w="0" w:type="dxa"/>
            <w:vAlign w:val="bottom"/>
          </w:tcPr>
          <w:p>
            <w:pPr>
              <w:spacing w:after="0"/>
              <w:rPr>
                <w:sz w:val="1"/>
                <w:szCs w:val="1"/>
                <w:color w:val="auto"/>
              </w:rPr>
            </w:pPr>
          </w:p>
        </w:tc>
      </w:tr>
      <w:tr>
        <w:trPr>
          <w:trHeight w:val="213"/>
        </w:trPr>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Gain on non-financial assets, net</w:t>
            </w: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742</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742</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296</w:t>
            </w:r>
          </w:p>
        </w:tc>
        <w:tc>
          <w:tcPr>
            <w:tcW w:w="1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296</w:t>
            </w:r>
          </w:p>
        </w:tc>
        <w:tc>
          <w:tcPr>
            <w:tcW w:w="0" w:type="dxa"/>
            <w:vAlign w:val="bottom"/>
          </w:tcPr>
          <w:p>
            <w:pPr>
              <w:spacing w:after="0"/>
              <w:rPr>
                <w:sz w:val="1"/>
                <w:szCs w:val="1"/>
                <w:color w:val="auto"/>
              </w:rPr>
            </w:pPr>
          </w:p>
        </w:tc>
      </w:tr>
      <w:tr>
        <w:trPr>
          <w:trHeight w:val="213"/>
        </w:trPr>
        <w:tc>
          <w:tcPr>
            <w:tcW w:w="3320" w:type="dxa"/>
            <w:vAlign w:val="bottom"/>
          </w:tcPr>
          <w:p>
            <w:pPr>
              <w:spacing w:after="0"/>
              <w:rPr>
                <w:sz w:val="20"/>
                <w:szCs w:val="20"/>
                <w:color w:val="auto"/>
              </w:rPr>
            </w:pPr>
            <w:r>
              <w:rPr>
                <w:rFonts w:ascii="Arial" w:cs="Arial" w:eastAsia="Arial" w:hAnsi="Arial"/>
                <w:sz w:val="18"/>
                <w:szCs w:val="18"/>
                <w:color w:val="auto"/>
              </w:rPr>
              <w:t>Total operating expenses</w:t>
            </w:r>
          </w:p>
        </w:tc>
        <w:tc>
          <w:tcPr>
            <w:tcW w:w="100" w:type="dxa"/>
            <w:vAlign w:val="bottom"/>
          </w:tcPr>
          <w:p>
            <w:pPr>
              <w:spacing w:after="0"/>
              <w:rPr>
                <w:sz w:val="18"/>
                <w:szCs w:val="18"/>
                <w:color w:val="auto"/>
              </w:rPr>
            </w:pP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(39,923)</w:t>
            </w:r>
          </w:p>
        </w:tc>
        <w:tc>
          <w:tcPr>
            <w:tcW w:w="220" w:type="dxa"/>
            <w:vAlign w:val="bottom"/>
          </w:tcPr>
          <w:p>
            <w:pPr>
              <w:spacing w:after="0"/>
              <w:rPr>
                <w:sz w:val="18"/>
                <w:szCs w:val="18"/>
                <w:color w:val="auto"/>
              </w:rPr>
            </w:pPr>
          </w:p>
        </w:tc>
        <w:tc>
          <w:tcPr>
            <w:tcW w:w="880" w:type="dxa"/>
            <w:vAlign w:val="bottom"/>
            <w:gridSpan w:val="2"/>
          </w:tcPr>
          <w:p>
            <w:pPr>
              <w:jc w:val="right"/>
              <w:ind w:right="160"/>
              <w:spacing w:after="0"/>
              <w:rPr>
                <w:sz w:val="20"/>
                <w:szCs w:val="20"/>
                <w:color w:val="auto"/>
              </w:rPr>
            </w:pPr>
            <w:r>
              <w:rPr>
                <w:rFonts w:ascii="Arial" w:cs="Arial" w:eastAsia="Arial" w:hAnsi="Arial"/>
                <w:sz w:val="18"/>
                <w:szCs w:val="18"/>
                <w:color w:val="auto"/>
              </w:rPr>
              <w:t>(10,328)</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(10,328)</w:t>
            </w:r>
          </w:p>
        </w:tc>
        <w:tc>
          <w:tcPr>
            <w:tcW w:w="20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(10,122)</w:t>
            </w:r>
          </w:p>
        </w:tc>
        <w:tc>
          <w:tcPr>
            <w:tcW w:w="220" w:type="dxa"/>
            <w:vAlign w:val="bottom"/>
          </w:tcPr>
          <w:p>
            <w:pPr>
              <w:spacing w:after="0"/>
              <w:rPr>
                <w:sz w:val="18"/>
                <w:szCs w:val="18"/>
                <w:color w:val="auto"/>
              </w:rPr>
            </w:pPr>
          </w:p>
        </w:tc>
        <w:tc>
          <w:tcPr>
            <w:tcW w:w="880" w:type="dxa"/>
            <w:vAlign w:val="bottom"/>
            <w:gridSpan w:val="2"/>
          </w:tcPr>
          <w:p>
            <w:pPr>
              <w:jc w:val="right"/>
              <w:ind w:right="160"/>
              <w:spacing w:after="0"/>
              <w:rPr>
                <w:sz w:val="20"/>
                <w:szCs w:val="20"/>
                <w:color w:val="auto"/>
              </w:rPr>
            </w:pPr>
            <w:r>
              <w:rPr>
                <w:rFonts w:ascii="Arial" w:cs="Arial" w:eastAsia="Arial" w:hAnsi="Arial"/>
                <w:sz w:val="18"/>
                <w:szCs w:val="18"/>
                <w:color w:val="auto"/>
              </w:rPr>
              <w:t>(9,145)</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(10,173)</w:t>
            </w:r>
          </w:p>
        </w:tc>
        <w:tc>
          <w:tcPr>
            <w:tcW w:w="12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(37,324)</w:t>
            </w:r>
          </w:p>
        </w:tc>
        <w:tc>
          <w:tcPr>
            <w:tcW w:w="0" w:type="dxa"/>
            <w:vAlign w:val="bottom"/>
          </w:tcPr>
          <w:p>
            <w:pPr>
              <w:spacing w:after="0"/>
              <w:rPr>
                <w:sz w:val="1"/>
                <w:szCs w:val="1"/>
                <w:color w:val="auto"/>
              </w:rPr>
            </w:pPr>
          </w:p>
        </w:tc>
      </w:tr>
      <w:tr>
        <w:trPr>
          <w:trHeight w:val="227"/>
        </w:trPr>
        <w:tc>
          <w:tcPr>
            <w:tcW w:w="3320" w:type="dxa"/>
            <w:vAlign w:val="bottom"/>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780" w:type="dxa"/>
            <w:vAlign w:val="bottom"/>
            <w:tcBorders>
              <w:bottom w:val="single" w:sz="8" w:color="auto"/>
            </w:tcBorders>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220" w:type="dxa"/>
            <w:vAlign w:val="bottom"/>
            <w:tcBorders>
              <w:bottom w:val="single" w:sz="8" w:color="auto"/>
            </w:tcBorders>
            <w:shd w:val="clear" w:color="auto" w:fill="CCEEFF"/>
          </w:tcPr>
          <w:p>
            <w:pPr>
              <w:spacing w:after="0"/>
              <w:rPr>
                <w:sz w:val="19"/>
                <w:szCs w:val="19"/>
                <w:color w:val="auto"/>
              </w:rPr>
            </w:pPr>
          </w:p>
        </w:tc>
        <w:tc>
          <w:tcPr>
            <w:tcW w:w="660" w:type="dxa"/>
            <w:vAlign w:val="bottom"/>
            <w:tcBorders>
              <w:bottom w:val="single" w:sz="8" w:color="auto"/>
            </w:tcBorders>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740" w:type="dxa"/>
            <w:vAlign w:val="bottom"/>
            <w:tcBorders>
              <w:bottom w:val="single" w:sz="8" w:color="auto"/>
            </w:tcBorders>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spacing w:after="0"/>
              <w:rPr>
                <w:sz w:val="19"/>
                <w:szCs w:val="19"/>
                <w:color w:val="auto"/>
              </w:rPr>
            </w:pPr>
          </w:p>
        </w:tc>
        <w:tc>
          <w:tcPr>
            <w:tcW w:w="680" w:type="dxa"/>
            <w:vAlign w:val="bottom"/>
            <w:tcBorders>
              <w:bottom w:val="single" w:sz="8" w:color="auto"/>
            </w:tcBorders>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220" w:type="dxa"/>
            <w:vAlign w:val="bottom"/>
            <w:tcBorders>
              <w:bottom w:val="single" w:sz="8" w:color="auto"/>
            </w:tcBorders>
            <w:shd w:val="clear" w:color="auto" w:fill="CCEEFF"/>
          </w:tcPr>
          <w:p>
            <w:pPr>
              <w:spacing w:after="0"/>
              <w:rPr>
                <w:sz w:val="19"/>
                <w:szCs w:val="19"/>
                <w:color w:val="auto"/>
              </w:rPr>
            </w:pPr>
          </w:p>
        </w:tc>
        <w:tc>
          <w:tcPr>
            <w:tcW w:w="660" w:type="dxa"/>
            <w:vAlign w:val="bottom"/>
            <w:tcBorders>
              <w:bottom w:val="single" w:sz="8" w:color="auto"/>
            </w:tcBorders>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spacing w:after="0"/>
              <w:rPr>
                <w:sz w:val="19"/>
                <w:szCs w:val="19"/>
                <w:color w:val="auto"/>
              </w:rPr>
            </w:pPr>
          </w:p>
        </w:tc>
        <w:tc>
          <w:tcPr>
            <w:tcW w:w="680" w:type="dxa"/>
            <w:vAlign w:val="bottom"/>
            <w:tcBorders>
              <w:bottom w:val="single" w:sz="8" w:color="auto"/>
            </w:tcBorders>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60"/>
        </w:trPr>
        <w:tc>
          <w:tcPr>
            <w:tcW w:w="33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for the period</w:t>
            </w:r>
          </w:p>
        </w:tc>
        <w:tc>
          <w:tcPr>
            <w:tcW w:w="1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w w:val="76"/>
              </w:rPr>
              <w:t>$</w:t>
            </w: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62,697</w:t>
            </w:r>
          </w:p>
        </w:tc>
        <w:tc>
          <w:tcPr>
            <w:tcW w:w="260" w:type="dxa"/>
            <w:vAlign w:val="bottom"/>
            <w:tcBorders>
              <w:bottom w:val="single" w:sz="8" w:color="CCEEFF"/>
            </w:tcBorders>
          </w:tcPr>
          <w:p>
            <w:pPr>
              <w:spacing w:after="0"/>
              <w:rPr>
                <w:sz w:val="22"/>
                <w:szCs w:val="22"/>
                <w:color w:val="auto"/>
              </w:rPr>
            </w:pPr>
          </w:p>
        </w:tc>
        <w:tc>
          <w:tcPr>
            <w:tcW w:w="220" w:type="dxa"/>
            <w:vAlign w:val="bottom"/>
            <w:tcBorders>
              <w:bottom w:val="single" w:sz="8" w:color="auto"/>
            </w:tcBorders>
          </w:tcPr>
          <w:p>
            <w:pPr>
              <w:jc w:val="right"/>
              <w:ind w:right="31"/>
              <w:spacing w:after="0"/>
              <w:rPr>
                <w:sz w:val="20"/>
                <w:szCs w:val="20"/>
                <w:color w:val="auto"/>
              </w:rPr>
            </w:pPr>
            <w:r>
              <w:rPr>
                <w:rFonts w:ascii="Arial" w:cs="Arial" w:eastAsia="Arial" w:hAnsi="Arial"/>
                <w:sz w:val="18"/>
                <w:szCs w:val="18"/>
                <w:color w:val="auto"/>
                <w:w w:val="79"/>
              </w:rPr>
              <w:t>$</w:t>
            </w:r>
          </w:p>
        </w:tc>
        <w:tc>
          <w:tcPr>
            <w:tcW w:w="6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20,066</w:t>
            </w:r>
          </w:p>
        </w:tc>
        <w:tc>
          <w:tcPr>
            <w:tcW w:w="22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w w:val="76"/>
              </w:rPr>
              <w:t>$</w:t>
            </w: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15,731</w:t>
            </w:r>
          </w:p>
        </w:tc>
        <w:tc>
          <w:tcPr>
            <w:tcW w:w="260" w:type="dxa"/>
            <w:vAlign w:val="bottom"/>
            <w:tcBorders>
              <w:bottom w:val="single" w:sz="8" w:color="CCEEFF"/>
            </w:tcBorders>
          </w:tcPr>
          <w:p>
            <w:pPr>
              <w:spacing w:after="0"/>
              <w:rPr>
                <w:sz w:val="22"/>
                <w:szCs w:val="22"/>
                <w:color w:val="auto"/>
              </w:rPr>
            </w:pPr>
          </w:p>
        </w:tc>
        <w:tc>
          <w:tcPr>
            <w:tcW w:w="200" w:type="dxa"/>
            <w:vAlign w:val="bottom"/>
            <w:tcBorders>
              <w:bottom w:val="single" w:sz="8" w:color="auto"/>
            </w:tcBorders>
          </w:tcPr>
          <w:p>
            <w:pPr>
              <w:jc w:val="right"/>
              <w:ind w:right="44"/>
              <w:spacing w:after="0"/>
              <w:rPr>
                <w:sz w:val="20"/>
                <w:szCs w:val="20"/>
                <w:color w:val="auto"/>
              </w:rPr>
            </w:pPr>
            <w:r>
              <w:rPr>
                <w:rFonts w:ascii="Arial" w:cs="Arial" w:eastAsia="Arial" w:hAnsi="Arial"/>
                <w:sz w:val="14"/>
                <w:szCs w:val="14"/>
                <w:color w:val="auto"/>
                <w:w w:val="76"/>
              </w:rPr>
              <w:t>$</w:t>
            </w:r>
          </w:p>
        </w:tc>
        <w:tc>
          <w:tcPr>
            <w:tcW w:w="6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14,084</w:t>
            </w:r>
          </w:p>
        </w:tc>
        <w:tc>
          <w:tcPr>
            <w:tcW w:w="260" w:type="dxa"/>
            <w:vAlign w:val="bottom"/>
            <w:tcBorders>
              <w:bottom w:val="single" w:sz="8" w:color="CCEEFF"/>
            </w:tcBorders>
          </w:tcPr>
          <w:p>
            <w:pPr>
              <w:spacing w:after="0"/>
              <w:rPr>
                <w:sz w:val="22"/>
                <w:szCs w:val="22"/>
                <w:color w:val="auto"/>
              </w:rPr>
            </w:pPr>
          </w:p>
        </w:tc>
        <w:tc>
          <w:tcPr>
            <w:tcW w:w="22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w:t>
            </w:r>
          </w:p>
        </w:tc>
        <w:tc>
          <w:tcPr>
            <w:tcW w:w="6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12,816</w:t>
            </w:r>
          </w:p>
        </w:tc>
        <w:tc>
          <w:tcPr>
            <w:tcW w:w="22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00" w:type="dxa"/>
            <w:vAlign w:val="bottom"/>
            <w:tcBorders>
              <w:bottom w:val="single" w:sz="8" w:color="auto"/>
            </w:tcBorders>
          </w:tcPr>
          <w:p>
            <w:pPr>
              <w:jc w:val="right"/>
              <w:ind w:right="39"/>
              <w:spacing w:after="0"/>
              <w:rPr>
                <w:sz w:val="20"/>
                <w:szCs w:val="20"/>
                <w:color w:val="auto"/>
              </w:rPr>
            </w:pPr>
            <w:r>
              <w:rPr>
                <w:rFonts w:ascii="Arial" w:cs="Arial" w:eastAsia="Arial" w:hAnsi="Arial"/>
                <w:sz w:val="14"/>
                <w:szCs w:val="14"/>
                <w:color w:val="auto"/>
                <w:w w:val="76"/>
              </w:rPr>
              <w:t>$</w:t>
            </w:r>
          </w:p>
        </w:tc>
        <w:tc>
          <w:tcPr>
            <w:tcW w:w="6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15,741</w:t>
            </w:r>
          </w:p>
        </w:tc>
        <w:tc>
          <w:tcPr>
            <w:tcW w:w="260" w:type="dxa"/>
            <w:vAlign w:val="bottom"/>
            <w:tcBorders>
              <w:bottom w:val="single" w:sz="8" w:color="CCEEFF"/>
            </w:tcBorders>
          </w:tcPr>
          <w:p>
            <w:pPr>
              <w:spacing w:after="0"/>
              <w:rPr>
                <w:sz w:val="22"/>
                <w:szCs w:val="22"/>
                <w:color w:val="auto"/>
              </w:rPr>
            </w:pPr>
          </w:p>
        </w:tc>
        <w:tc>
          <w:tcPr>
            <w:tcW w:w="120" w:type="dxa"/>
            <w:vAlign w:val="bottom"/>
            <w:tcBorders>
              <w:bottom w:val="single" w:sz="8" w:color="auto"/>
            </w:tcBorders>
          </w:tcPr>
          <w:p>
            <w:pPr>
              <w:spacing w:after="0"/>
              <w:rPr>
                <w:sz w:val="20"/>
                <w:szCs w:val="20"/>
                <w:color w:val="auto"/>
              </w:rPr>
            </w:pPr>
            <w:r>
              <w:rPr>
                <w:rFonts w:ascii="Arial" w:cs="Arial" w:eastAsia="Arial" w:hAnsi="Arial"/>
                <w:sz w:val="18"/>
                <w:szCs w:val="18"/>
                <w:color w:val="auto"/>
                <w:w w:val="99"/>
              </w:rPr>
              <w:t>$</w:t>
            </w: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63,593</w:t>
            </w:r>
          </w:p>
        </w:tc>
        <w:tc>
          <w:tcPr>
            <w:tcW w:w="16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4"/>
        </w:trPr>
        <w:tc>
          <w:tcPr>
            <w:tcW w:w="33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7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6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74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6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76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3"/>
        </w:trPr>
        <w:tc>
          <w:tcPr>
            <w:tcW w:w="3320" w:type="dxa"/>
            <w:vAlign w:val="bottom"/>
          </w:tcPr>
          <w:p>
            <w:pPr>
              <w:spacing w:after="0"/>
              <w:rPr>
                <w:sz w:val="20"/>
                <w:szCs w:val="20"/>
                <w:color w:val="auto"/>
              </w:rPr>
            </w:pPr>
            <w:r>
              <w:rPr>
                <w:rFonts w:ascii="Arial" w:cs="Arial" w:eastAsia="Arial" w:hAnsi="Arial"/>
                <w:sz w:val="18"/>
                <w:szCs w:val="18"/>
                <w:color w:val="auto"/>
              </w:rPr>
              <w:t>SELECTED FINANCIAL DATA</w:t>
            </w: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320" w:type="dxa"/>
            <w:vAlign w:val="bottom"/>
          </w:tcPr>
          <w:p>
            <w:pPr>
              <w:spacing w:after="0"/>
              <w:rPr>
                <w:sz w:val="20"/>
                <w:szCs w:val="20"/>
                <w:color w:val="auto"/>
              </w:rPr>
            </w:pPr>
            <w:r>
              <w:rPr>
                <w:rFonts w:ascii="Arial" w:cs="Arial" w:eastAsia="Arial" w:hAnsi="Arial"/>
                <w:sz w:val="18"/>
                <w:szCs w:val="18"/>
                <w:color w:val="auto"/>
              </w:rPr>
              <w:t>PER COMMON SHARE DATA</w:t>
            </w: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Basic earnings per share</w:t>
            </w:r>
          </w:p>
        </w:tc>
        <w:tc>
          <w:tcPr>
            <w:tcW w:w="10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1.62</w:t>
            </w:r>
          </w:p>
        </w:tc>
        <w:tc>
          <w:tcPr>
            <w:tcW w:w="22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79"/>
              </w:rPr>
              <w:t>$</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0.54</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0.41</w:t>
            </w:r>
          </w:p>
        </w:tc>
        <w:tc>
          <w:tcPr>
            <w:tcW w:w="200" w:type="dxa"/>
            <w:vAlign w:val="bottom"/>
            <w:shd w:val="clear" w:color="auto" w:fill="CCEEFF"/>
          </w:tcPr>
          <w:p>
            <w:pPr>
              <w:jc w:val="right"/>
              <w:ind w:right="44"/>
              <w:spacing w:after="0"/>
              <w:rPr>
                <w:sz w:val="20"/>
                <w:szCs w:val="20"/>
                <w:color w:val="auto"/>
              </w:rPr>
            </w:pPr>
            <w:r>
              <w:rPr>
                <w:rFonts w:ascii="Arial" w:cs="Arial" w:eastAsia="Arial" w:hAnsi="Arial"/>
                <w:sz w:val="14"/>
                <w:szCs w:val="14"/>
                <w:color w:val="auto"/>
                <w:w w:val="76"/>
              </w:rPr>
              <w:t>$</w:t>
            </w:r>
          </w:p>
        </w:tc>
        <w:tc>
          <w:tcPr>
            <w:tcW w:w="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0.36</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0.32</w:t>
            </w:r>
          </w:p>
        </w:tc>
        <w:tc>
          <w:tcPr>
            <w:tcW w:w="260" w:type="dxa"/>
            <w:vAlign w:val="bottom"/>
            <w:gridSpan w:val="2"/>
            <w:shd w:val="clear" w:color="auto" w:fill="CCEEFF"/>
          </w:tcPr>
          <w:p>
            <w:pPr>
              <w:jc w:val="right"/>
              <w:ind w:right="39"/>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0.40</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1.60</w:t>
            </w:r>
          </w:p>
        </w:tc>
        <w:tc>
          <w:tcPr>
            <w:tcW w:w="0" w:type="dxa"/>
            <w:vAlign w:val="bottom"/>
          </w:tcPr>
          <w:p>
            <w:pPr>
              <w:spacing w:after="0"/>
              <w:rPr>
                <w:sz w:val="1"/>
                <w:szCs w:val="1"/>
                <w:color w:val="auto"/>
              </w:rPr>
            </w:pPr>
          </w:p>
        </w:tc>
      </w:tr>
      <w:tr>
        <w:trPr>
          <w:trHeight w:val="213"/>
        </w:trPr>
        <w:tc>
          <w:tcPr>
            <w:tcW w:w="3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PERFORMANCE RATIOS</w:t>
            </w: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320" w:type="dxa"/>
            <w:vAlign w:val="bottom"/>
          </w:tcPr>
          <w:p>
            <w:pPr>
              <w:spacing w:after="0"/>
              <w:rPr>
                <w:sz w:val="20"/>
                <w:szCs w:val="20"/>
                <w:color w:val="auto"/>
              </w:rPr>
            </w:pPr>
            <w:r>
              <w:rPr>
                <w:rFonts w:ascii="Arial" w:cs="Arial" w:eastAsia="Arial" w:hAnsi="Arial"/>
                <w:sz w:val="18"/>
                <w:szCs w:val="18"/>
                <w:color w:val="auto"/>
              </w:rPr>
              <w:t>Return on average assets</w:t>
            </w:r>
          </w:p>
        </w:tc>
        <w:tc>
          <w:tcPr>
            <w:tcW w:w="10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0.9%</w:t>
            </w:r>
          </w:p>
        </w:tc>
        <w:tc>
          <w:tcPr>
            <w:tcW w:w="220" w:type="dxa"/>
            <w:vAlign w:val="bottom"/>
          </w:tcPr>
          <w:p>
            <w:pPr>
              <w:spacing w:after="0"/>
              <w:rPr>
                <w:sz w:val="18"/>
                <w:szCs w:val="18"/>
                <w:color w:val="auto"/>
              </w:rPr>
            </w:pPr>
          </w:p>
        </w:tc>
        <w:tc>
          <w:tcPr>
            <w:tcW w:w="880" w:type="dxa"/>
            <w:vAlign w:val="bottom"/>
            <w:gridSpan w:val="2"/>
          </w:tcPr>
          <w:p>
            <w:pPr>
              <w:jc w:val="right"/>
              <w:ind w:right="60"/>
              <w:spacing w:after="0"/>
              <w:rPr>
                <w:sz w:val="20"/>
                <w:szCs w:val="20"/>
                <w:color w:val="auto"/>
              </w:rPr>
            </w:pPr>
            <w:r>
              <w:rPr>
                <w:rFonts w:ascii="Arial" w:cs="Arial" w:eastAsia="Arial" w:hAnsi="Arial"/>
                <w:sz w:val="18"/>
                <w:szCs w:val="18"/>
                <w:color w:val="auto"/>
              </w:rPr>
              <w:t>1.1%</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8"/>
                <w:szCs w:val="18"/>
                <w:color w:val="auto"/>
              </w:rPr>
              <w:t>0.9%</w:t>
            </w:r>
          </w:p>
        </w:tc>
        <w:tc>
          <w:tcPr>
            <w:tcW w:w="20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0.8%</w:t>
            </w:r>
          </w:p>
        </w:tc>
        <w:tc>
          <w:tcPr>
            <w:tcW w:w="220" w:type="dxa"/>
            <w:vAlign w:val="bottom"/>
          </w:tcPr>
          <w:p>
            <w:pPr>
              <w:spacing w:after="0"/>
              <w:rPr>
                <w:sz w:val="18"/>
                <w:szCs w:val="18"/>
                <w:color w:val="auto"/>
              </w:rPr>
            </w:pPr>
          </w:p>
        </w:tc>
        <w:tc>
          <w:tcPr>
            <w:tcW w:w="880" w:type="dxa"/>
            <w:vAlign w:val="bottom"/>
            <w:gridSpan w:val="2"/>
          </w:tcPr>
          <w:p>
            <w:pPr>
              <w:jc w:val="right"/>
              <w:ind w:right="60"/>
              <w:spacing w:after="0"/>
              <w:rPr>
                <w:sz w:val="20"/>
                <w:szCs w:val="20"/>
                <w:color w:val="auto"/>
              </w:rPr>
            </w:pPr>
            <w:r>
              <w:rPr>
                <w:rFonts w:ascii="Arial" w:cs="Arial" w:eastAsia="Arial" w:hAnsi="Arial"/>
                <w:sz w:val="18"/>
                <w:szCs w:val="18"/>
                <w:color w:val="auto"/>
              </w:rPr>
              <w:t>0.8%</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1.0%</w:t>
            </w:r>
          </w:p>
        </w:tc>
        <w:tc>
          <w:tcPr>
            <w:tcW w:w="120" w:type="dxa"/>
            <w:vAlign w:val="bottom"/>
          </w:tcPr>
          <w:p>
            <w:pPr>
              <w:spacing w:after="0"/>
              <w:rPr>
                <w:sz w:val="18"/>
                <w:szCs w:val="18"/>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1.0%</w:t>
            </w:r>
          </w:p>
        </w:tc>
        <w:tc>
          <w:tcPr>
            <w:tcW w:w="0" w:type="dxa"/>
            <w:vAlign w:val="bottom"/>
          </w:tcPr>
          <w:p>
            <w:pPr>
              <w:spacing w:after="0"/>
              <w:rPr>
                <w:sz w:val="1"/>
                <w:szCs w:val="1"/>
                <w:color w:val="auto"/>
              </w:rPr>
            </w:pPr>
          </w:p>
        </w:tc>
      </w:tr>
      <w:tr>
        <w:trPr>
          <w:trHeight w:val="213"/>
        </w:trPr>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Return on average equity</w:t>
            </w: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6.1%</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7.9%</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6.1%</w:t>
            </w: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5.4%</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5.0%</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6.1%</w:t>
            </w:r>
          </w:p>
        </w:tc>
        <w:tc>
          <w:tcPr>
            <w:tcW w:w="1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6.2%</w:t>
            </w:r>
          </w:p>
        </w:tc>
        <w:tc>
          <w:tcPr>
            <w:tcW w:w="0" w:type="dxa"/>
            <w:vAlign w:val="bottom"/>
          </w:tcPr>
          <w:p>
            <w:pPr>
              <w:spacing w:after="0"/>
              <w:rPr>
                <w:sz w:val="1"/>
                <w:szCs w:val="1"/>
                <w:color w:val="auto"/>
              </w:rPr>
            </w:pPr>
          </w:p>
        </w:tc>
      </w:tr>
      <w:tr>
        <w:trPr>
          <w:trHeight w:val="213"/>
        </w:trPr>
        <w:tc>
          <w:tcPr>
            <w:tcW w:w="3320" w:type="dxa"/>
            <w:vAlign w:val="bottom"/>
          </w:tcPr>
          <w:p>
            <w:pPr>
              <w:spacing w:after="0"/>
              <w:rPr>
                <w:sz w:val="20"/>
                <w:szCs w:val="20"/>
                <w:color w:val="auto"/>
              </w:rPr>
            </w:pPr>
            <w:r>
              <w:rPr>
                <w:rFonts w:ascii="Arial" w:cs="Arial" w:eastAsia="Arial" w:hAnsi="Arial"/>
                <w:sz w:val="18"/>
                <w:szCs w:val="18"/>
                <w:color w:val="auto"/>
              </w:rPr>
              <w:t>Net interest margin</w:t>
            </w:r>
          </w:p>
        </w:tc>
        <w:tc>
          <w:tcPr>
            <w:tcW w:w="10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1.32%</w:t>
            </w:r>
          </w:p>
        </w:tc>
        <w:tc>
          <w:tcPr>
            <w:tcW w:w="220" w:type="dxa"/>
            <w:vAlign w:val="bottom"/>
          </w:tcPr>
          <w:p>
            <w:pPr>
              <w:spacing w:after="0"/>
              <w:rPr>
                <w:sz w:val="18"/>
                <w:szCs w:val="18"/>
                <w:color w:val="auto"/>
              </w:rPr>
            </w:pPr>
          </w:p>
        </w:tc>
        <w:tc>
          <w:tcPr>
            <w:tcW w:w="880" w:type="dxa"/>
            <w:vAlign w:val="bottom"/>
            <w:gridSpan w:val="2"/>
          </w:tcPr>
          <w:p>
            <w:pPr>
              <w:jc w:val="right"/>
              <w:ind w:right="60"/>
              <w:spacing w:after="0"/>
              <w:rPr>
                <w:sz w:val="20"/>
                <w:szCs w:val="20"/>
                <w:color w:val="auto"/>
              </w:rPr>
            </w:pPr>
            <w:r>
              <w:rPr>
                <w:rFonts w:ascii="Arial" w:cs="Arial" w:eastAsia="Arial" w:hAnsi="Arial"/>
                <w:sz w:val="18"/>
                <w:szCs w:val="18"/>
                <w:color w:val="auto"/>
              </w:rPr>
              <w:t>1.42%</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8"/>
                <w:szCs w:val="18"/>
                <w:color w:val="auto"/>
              </w:rPr>
              <w:t>1.33%</w:t>
            </w:r>
          </w:p>
        </w:tc>
        <w:tc>
          <w:tcPr>
            <w:tcW w:w="20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1.27%</w:t>
            </w:r>
          </w:p>
        </w:tc>
        <w:tc>
          <w:tcPr>
            <w:tcW w:w="220" w:type="dxa"/>
            <w:vAlign w:val="bottom"/>
          </w:tcPr>
          <w:p>
            <w:pPr>
              <w:spacing w:after="0"/>
              <w:rPr>
                <w:sz w:val="18"/>
                <w:szCs w:val="18"/>
                <w:color w:val="auto"/>
              </w:rPr>
            </w:pPr>
          </w:p>
        </w:tc>
        <w:tc>
          <w:tcPr>
            <w:tcW w:w="880" w:type="dxa"/>
            <w:vAlign w:val="bottom"/>
            <w:gridSpan w:val="2"/>
          </w:tcPr>
          <w:p>
            <w:pPr>
              <w:jc w:val="right"/>
              <w:ind w:right="60"/>
              <w:spacing w:after="0"/>
              <w:rPr>
                <w:sz w:val="20"/>
                <w:szCs w:val="20"/>
                <w:color w:val="auto"/>
              </w:rPr>
            </w:pPr>
            <w:r>
              <w:rPr>
                <w:rFonts w:ascii="Arial" w:cs="Arial" w:eastAsia="Arial" w:hAnsi="Arial"/>
                <w:sz w:val="18"/>
                <w:szCs w:val="18"/>
                <w:color w:val="auto"/>
              </w:rPr>
              <w:t>1.24%</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1.37%</w:t>
            </w:r>
          </w:p>
        </w:tc>
        <w:tc>
          <w:tcPr>
            <w:tcW w:w="120" w:type="dxa"/>
            <w:vAlign w:val="bottom"/>
          </w:tcPr>
          <w:p>
            <w:pPr>
              <w:spacing w:after="0"/>
              <w:rPr>
                <w:sz w:val="18"/>
                <w:szCs w:val="18"/>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1.41%</w:t>
            </w:r>
          </w:p>
        </w:tc>
        <w:tc>
          <w:tcPr>
            <w:tcW w:w="0" w:type="dxa"/>
            <w:vAlign w:val="bottom"/>
          </w:tcPr>
          <w:p>
            <w:pPr>
              <w:spacing w:after="0"/>
              <w:rPr>
                <w:sz w:val="1"/>
                <w:szCs w:val="1"/>
                <w:color w:val="auto"/>
              </w:rPr>
            </w:pPr>
          </w:p>
        </w:tc>
      </w:tr>
      <w:tr>
        <w:trPr>
          <w:trHeight w:val="213"/>
        </w:trPr>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Net interest spread</w:t>
            </w: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1.15%</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1.26%</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1.17%</w:t>
            </w: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1.11%</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1.04%</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1.17%</w:t>
            </w:r>
          </w:p>
        </w:tc>
        <w:tc>
          <w:tcPr>
            <w:tcW w:w="1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1.13%</w:t>
            </w:r>
          </w:p>
        </w:tc>
        <w:tc>
          <w:tcPr>
            <w:tcW w:w="0" w:type="dxa"/>
            <w:vAlign w:val="bottom"/>
          </w:tcPr>
          <w:p>
            <w:pPr>
              <w:spacing w:after="0"/>
              <w:rPr>
                <w:sz w:val="1"/>
                <w:szCs w:val="1"/>
                <w:color w:val="auto"/>
              </w:rPr>
            </w:pPr>
          </w:p>
        </w:tc>
      </w:tr>
      <w:tr>
        <w:trPr>
          <w:trHeight w:val="213"/>
        </w:trPr>
        <w:tc>
          <w:tcPr>
            <w:tcW w:w="3320" w:type="dxa"/>
            <w:vAlign w:val="bottom"/>
          </w:tcPr>
          <w:p>
            <w:pPr>
              <w:spacing w:after="0"/>
              <w:rPr>
                <w:sz w:val="20"/>
                <w:szCs w:val="20"/>
                <w:color w:val="auto"/>
              </w:rPr>
            </w:pPr>
            <w:r>
              <w:rPr>
                <w:rFonts w:ascii="Arial" w:cs="Arial" w:eastAsia="Arial" w:hAnsi="Arial"/>
                <w:sz w:val="18"/>
                <w:szCs w:val="18"/>
                <w:color w:val="auto"/>
              </w:rPr>
              <w:t>Efficiency Ratio</w:t>
            </w:r>
          </w:p>
        </w:tc>
        <w:tc>
          <w:tcPr>
            <w:tcW w:w="10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38.3%</w:t>
            </w:r>
          </w:p>
        </w:tc>
        <w:tc>
          <w:tcPr>
            <w:tcW w:w="220" w:type="dxa"/>
            <w:vAlign w:val="bottom"/>
          </w:tcPr>
          <w:p>
            <w:pPr>
              <w:spacing w:after="0"/>
              <w:rPr>
                <w:sz w:val="18"/>
                <w:szCs w:val="18"/>
                <w:color w:val="auto"/>
              </w:rPr>
            </w:pPr>
          </w:p>
        </w:tc>
        <w:tc>
          <w:tcPr>
            <w:tcW w:w="880" w:type="dxa"/>
            <w:vAlign w:val="bottom"/>
            <w:gridSpan w:val="2"/>
          </w:tcPr>
          <w:p>
            <w:pPr>
              <w:jc w:val="right"/>
              <w:ind w:right="60"/>
              <w:spacing w:after="0"/>
              <w:rPr>
                <w:sz w:val="20"/>
                <w:szCs w:val="20"/>
                <w:color w:val="auto"/>
              </w:rPr>
            </w:pPr>
            <w:r>
              <w:rPr>
                <w:rFonts w:ascii="Arial" w:cs="Arial" w:eastAsia="Arial" w:hAnsi="Arial"/>
                <w:sz w:val="18"/>
                <w:szCs w:val="18"/>
                <w:color w:val="auto"/>
              </w:rPr>
              <w:t>34.6%</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8"/>
                <w:szCs w:val="18"/>
                <w:color w:val="auto"/>
              </w:rPr>
              <w:t>38.5%</w:t>
            </w:r>
          </w:p>
        </w:tc>
        <w:tc>
          <w:tcPr>
            <w:tcW w:w="20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39.6%</w:t>
            </w:r>
          </w:p>
        </w:tc>
        <w:tc>
          <w:tcPr>
            <w:tcW w:w="220" w:type="dxa"/>
            <w:vAlign w:val="bottom"/>
          </w:tcPr>
          <w:p>
            <w:pPr>
              <w:spacing w:after="0"/>
              <w:rPr>
                <w:sz w:val="18"/>
                <w:szCs w:val="18"/>
                <w:color w:val="auto"/>
              </w:rPr>
            </w:pPr>
          </w:p>
        </w:tc>
        <w:tc>
          <w:tcPr>
            <w:tcW w:w="880" w:type="dxa"/>
            <w:vAlign w:val="bottom"/>
            <w:gridSpan w:val="2"/>
          </w:tcPr>
          <w:p>
            <w:pPr>
              <w:jc w:val="right"/>
              <w:ind w:right="60"/>
              <w:spacing w:after="0"/>
              <w:rPr>
                <w:sz w:val="20"/>
                <w:szCs w:val="20"/>
                <w:color w:val="auto"/>
              </w:rPr>
            </w:pPr>
            <w:r>
              <w:rPr>
                <w:rFonts w:ascii="Arial" w:cs="Arial" w:eastAsia="Arial" w:hAnsi="Arial"/>
                <w:sz w:val="18"/>
                <w:szCs w:val="18"/>
                <w:color w:val="auto"/>
              </w:rPr>
              <w:t>41.6%</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40.2%</w:t>
            </w:r>
          </w:p>
        </w:tc>
        <w:tc>
          <w:tcPr>
            <w:tcW w:w="120" w:type="dxa"/>
            <w:vAlign w:val="bottom"/>
          </w:tcPr>
          <w:p>
            <w:pPr>
              <w:spacing w:after="0"/>
              <w:rPr>
                <w:sz w:val="18"/>
                <w:szCs w:val="18"/>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37.6%</w:t>
            </w:r>
          </w:p>
        </w:tc>
        <w:tc>
          <w:tcPr>
            <w:tcW w:w="0" w:type="dxa"/>
            <w:vAlign w:val="bottom"/>
          </w:tcPr>
          <w:p>
            <w:pPr>
              <w:spacing w:after="0"/>
              <w:rPr>
                <w:sz w:val="1"/>
                <w:szCs w:val="1"/>
                <w:color w:val="auto"/>
              </w:rPr>
            </w:pPr>
          </w:p>
        </w:tc>
      </w:tr>
      <w:tr>
        <w:trPr>
          <w:trHeight w:val="213"/>
        </w:trPr>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w w:val="95"/>
              </w:rPr>
              <w:t>Operating expenses to total average assets</w:t>
            </w: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0.59%</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0.58%</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0.61%</w:t>
            </w: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0.60%</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0.59%</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0.62%</w:t>
            </w:r>
          </w:p>
        </w:tc>
        <w:tc>
          <w:tcPr>
            <w:tcW w:w="1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0.56%</w:t>
            </w:r>
          </w:p>
        </w:tc>
        <w:tc>
          <w:tcPr>
            <w:tcW w:w="0" w:type="dxa"/>
            <w:vAlign w:val="bottom"/>
          </w:tcPr>
          <w:p>
            <w:pPr>
              <w:spacing w:after="0"/>
              <w:rPr>
                <w:sz w:val="1"/>
                <w:szCs w:val="1"/>
                <w:color w:val="auto"/>
              </w:rPr>
            </w:pPr>
          </w:p>
        </w:tc>
      </w:tr>
      <w:tr>
        <w:trPr>
          <w:trHeight w:val="640"/>
        </w:trPr>
        <w:tc>
          <w:tcPr>
            <w:tcW w:w="3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bl>
    <w:p>
      <w:pPr>
        <w:sectPr>
          <w:pgSz w:w="11900" w:h="16838" w:orient="portrait"/>
          <w:cols w:equalWidth="0" w:num="1">
            <w:col w:w="11240"/>
          </w:cols>
          <w:pgMar w:left="320" w:top="1440" w:right="339" w:bottom="1440" w:gutter="0" w:footer="0" w:header="0"/>
        </w:sectPr>
      </w:pPr>
    </w:p>
    <w:bookmarkStart w:id="20" w:name="page21"/>
    <w:bookmarkEnd w:id="2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10998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1099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tbl>
      <w:tblPr>
        <w:tblLayout w:type="fixed"/>
        <w:tblInd w:w="0" w:type="dxa"/>
        <w:tblCellMar>
          <w:top w:w="0" w:type="dxa"/>
          <w:left w:w="0" w:type="dxa"/>
          <w:bottom w:w="0" w:type="dxa"/>
          <w:right w:w="0" w:type="dxa"/>
        </w:tblCellMar>
      </w:tblPr>
      <w:tr>
        <w:trPr>
          <w:trHeight w:val="226"/>
        </w:trPr>
        <w:tc>
          <w:tcPr>
            <w:tcW w:w="3660" w:type="dxa"/>
            <w:vAlign w:val="bottom"/>
          </w:tcPr>
          <w:p>
            <w:pPr>
              <w:spacing w:after="0"/>
              <w:rPr>
                <w:sz w:val="19"/>
                <w:szCs w:val="19"/>
                <w:color w:val="auto"/>
              </w:rPr>
            </w:pPr>
          </w:p>
        </w:tc>
        <w:tc>
          <w:tcPr>
            <w:tcW w:w="3620" w:type="dxa"/>
            <w:vAlign w:val="bottom"/>
            <w:gridSpan w:val="7"/>
            <w:vMerge w:val="restart"/>
          </w:tcPr>
          <w:p>
            <w:pPr>
              <w:jc w:val="right"/>
              <w:ind w:right="340"/>
              <w:spacing w:after="0"/>
              <w:rPr>
                <w:sz w:val="20"/>
                <w:szCs w:val="20"/>
                <w:color w:val="auto"/>
              </w:rPr>
            </w:pPr>
            <w:r>
              <w:rPr>
                <w:rFonts w:ascii="Arial" w:cs="Arial" w:eastAsia="Arial" w:hAnsi="Arial"/>
                <w:sz w:val="18"/>
                <w:szCs w:val="18"/>
                <w:color w:val="auto"/>
              </w:rPr>
              <w:t>BUSINESS SEGMENT ANALYSIS</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00" w:type="dxa"/>
            <w:vAlign w:val="bottom"/>
            <w:gridSpan w:val="2"/>
          </w:tcPr>
          <w:p>
            <w:pPr>
              <w:jc w:val="right"/>
              <w:spacing w:after="0"/>
              <w:rPr>
                <w:sz w:val="20"/>
                <w:szCs w:val="20"/>
                <w:color w:val="auto"/>
              </w:rPr>
            </w:pPr>
            <w:r>
              <w:rPr>
                <w:rFonts w:ascii="Arial" w:cs="Arial" w:eastAsia="Arial" w:hAnsi="Arial"/>
                <w:sz w:val="18"/>
                <w:szCs w:val="18"/>
                <w:color w:val="auto"/>
              </w:rPr>
              <w:t>EXHIBIT VII</w:t>
            </w:r>
          </w:p>
        </w:tc>
        <w:tc>
          <w:tcPr>
            <w:tcW w:w="0" w:type="dxa"/>
            <w:vAlign w:val="bottom"/>
          </w:tcPr>
          <w:p>
            <w:pPr>
              <w:spacing w:after="0"/>
              <w:rPr>
                <w:sz w:val="1"/>
                <w:szCs w:val="1"/>
                <w:color w:val="auto"/>
              </w:rPr>
            </w:pPr>
          </w:p>
        </w:tc>
      </w:tr>
      <w:tr>
        <w:trPr>
          <w:trHeight w:val="200"/>
        </w:trPr>
        <w:tc>
          <w:tcPr>
            <w:tcW w:w="3660" w:type="dxa"/>
            <w:vAlign w:val="bottom"/>
          </w:tcPr>
          <w:p>
            <w:pPr>
              <w:spacing w:after="0"/>
              <w:rPr>
                <w:sz w:val="17"/>
                <w:szCs w:val="17"/>
                <w:color w:val="auto"/>
              </w:rPr>
            </w:pPr>
          </w:p>
        </w:tc>
        <w:tc>
          <w:tcPr>
            <w:tcW w:w="3620" w:type="dxa"/>
            <w:vAlign w:val="bottom"/>
            <w:gridSpan w:val="7"/>
            <w:vMerge w:val="continue"/>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6"/>
        </w:trPr>
        <w:tc>
          <w:tcPr>
            <w:tcW w:w="366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2520" w:type="dxa"/>
            <w:vAlign w:val="bottom"/>
            <w:gridSpan w:val="5"/>
          </w:tcPr>
          <w:p>
            <w:pPr>
              <w:jc w:val="right"/>
              <w:ind w:right="1000"/>
              <w:spacing w:after="0"/>
              <w:rPr>
                <w:sz w:val="20"/>
                <w:szCs w:val="20"/>
                <w:color w:val="auto"/>
              </w:rPr>
            </w:pPr>
            <w:r>
              <w:rPr>
                <w:rFonts w:ascii="Arial" w:cs="Arial" w:eastAsia="Arial" w:hAnsi="Arial"/>
                <w:sz w:val="18"/>
                <w:szCs w:val="18"/>
                <w:color w:val="auto"/>
              </w:rPr>
              <w:t>(In US$ thousand)</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68"/>
        </w:trPr>
        <w:tc>
          <w:tcPr>
            <w:tcW w:w="366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520" w:type="dxa"/>
            <w:vAlign w:val="bottom"/>
            <w:gridSpan w:val="5"/>
          </w:tcPr>
          <w:p>
            <w:pPr>
              <w:jc w:val="right"/>
              <w:ind w:right="440"/>
              <w:spacing w:after="0"/>
              <w:rPr>
                <w:sz w:val="20"/>
                <w:szCs w:val="20"/>
                <w:color w:val="auto"/>
              </w:rPr>
            </w:pPr>
            <w:r>
              <w:rPr>
                <w:rFonts w:ascii="Arial" w:cs="Arial" w:eastAsia="Arial" w:hAnsi="Arial"/>
                <w:sz w:val="18"/>
                <w:szCs w:val="18"/>
                <w:color w:val="auto"/>
              </w:rPr>
              <w:t>FOR THE YEAR ENDED</w:t>
            </w: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740" w:type="dxa"/>
            <w:vAlign w:val="bottom"/>
            <w:gridSpan w:val="9"/>
          </w:tcPr>
          <w:p>
            <w:pPr>
              <w:jc w:val="right"/>
              <w:ind w:right="580"/>
              <w:spacing w:after="0"/>
              <w:rPr>
                <w:sz w:val="20"/>
                <w:szCs w:val="20"/>
                <w:color w:val="auto"/>
              </w:rPr>
            </w:pPr>
            <w:r>
              <w:rPr>
                <w:rFonts w:ascii="Arial" w:cs="Arial" w:eastAsia="Arial" w:hAnsi="Arial"/>
                <w:sz w:val="18"/>
                <w:szCs w:val="18"/>
                <w:color w:val="auto"/>
              </w:rPr>
              <w:t>FOR THE THREE MONTHS ENDED</w:t>
            </w:r>
          </w:p>
        </w:tc>
        <w:tc>
          <w:tcPr>
            <w:tcW w:w="0" w:type="dxa"/>
            <w:vAlign w:val="bottom"/>
          </w:tcPr>
          <w:p>
            <w:pPr>
              <w:spacing w:after="0"/>
              <w:rPr>
                <w:sz w:val="1"/>
                <w:szCs w:val="1"/>
                <w:color w:val="auto"/>
              </w:rPr>
            </w:pPr>
          </w:p>
        </w:tc>
      </w:tr>
      <w:tr>
        <w:trPr>
          <w:trHeight w:val="221"/>
        </w:trPr>
        <w:tc>
          <w:tcPr>
            <w:tcW w:w="366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1240" w:type="dxa"/>
            <w:vAlign w:val="bottom"/>
            <w:tcBorders>
              <w:top w:val="single" w:sz="8" w:color="auto"/>
            </w:tcBorders>
            <w:gridSpan w:val="2"/>
          </w:tcPr>
          <w:p>
            <w:pPr>
              <w:jc w:val="right"/>
              <w:ind w:right="400"/>
              <w:spacing w:after="0"/>
              <w:rPr>
                <w:sz w:val="20"/>
                <w:szCs w:val="20"/>
                <w:color w:val="auto"/>
              </w:rPr>
            </w:pPr>
            <w:r>
              <w:rPr>
                <w:rFonts w:ascii="Arial" w:cs="Arial" w:eastAsia="Arial" w:hAnsi="Arial"/>
                <w:sz w:val="18"/>
                <w:szCs w:val="18"/>
                <w:color w:val="auto"/>
                <w:w w:val="93"/>
              </w:rPr>
              <w:t>DEC 31/21</w:t>
            </w:r>
          </w:p>
        </w:tc>
        <w:tc>
          <w:tcPr>
            <w:tcW w:w="120" w:type="dxa"/>
            <w:vAlign w:val="bottom"/>
            <w:tcBorders>
              <w:top w:val="single" w:sz="8" w:color="auto"/>
            </w:tcBorders>
          </w:tcPr>
          <w:p>
            <w:pPr>
              <w:spacing w:after="0"/>
              <w:rPr>
                <w:sz w:val="19"/>
                <w:szCs w:val="19"/>
                <w:color w:val="auto"/>
              </w:rPr>
            </w:pPr>
          </w:p>
        </w:tc>
        <w:tc>
          <w:tcPr>
            <w:tcW w:w="1020" w:type="dxa"/>
            <w:vAlign w:val="bottom"/>
            <w:tcBorders>
              <w:top w:val="single" w:sz="8" w:color="auto"/>
            </w:tcBorders>
          </w:tcPr>
          <w:p>
            <w:pPr>
              <w:jc w:val="right"/>
              <w:ind w:right="91"/>
              <w:spacing w:after="0"/>
              <w:rPr>
                <w:sz w:val="20"/>
                <w:szCs w:val="20"/>
                <w:color w:val="auto"/>
              </w:rPr>
            </w:pPr>
            <w:r>
              <w:rPr>
                <w:rFonts w:ascii="Arial" w:cs="Arial" w:eastAsia="Arial" w:hAnsi="Arial"/>
                <w:sz w:val="18"/>
                <w:szCs w:val="18"/>
                <w:color w:val="auto"/>
                <w:w w:val="93"/>
              </w:rPr>
              <w:t>DEC 31/20</w:t>
            </w: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Borders>
              <w:top w:val="single" w:sz="8" w:color="auto"/>
            </w:tcBorders>
          </w:tcPr>
          <w:p>
            <w:pPr>
              <w:spacing w:after="0"/>
              <w:rPr>
                <w:sz w:val="19"/>
                <w:szCs w:val="19"/>
                <w:color w:val="auto"/>
              </w:rPr>
            </w:pPr>
          </w:p>
        </w:tc>
        <w:tc>
          <w:tcPr>
            <w:tcW w:w="1200" w:type="dxa"/>
            <w:vAlign w:val="bottom"/>
            <w:tcBorders>
              <w:top w:val="single" w:sz="8" w:color="auto"/>
            </w:tcBorders>
            <w:gridSpan w:val="2"/>
          </w:tcPr>
          <w:p>
            <w:pPr>
              <w:jc w:val="right"/>
              <w:ind w:right="360"/>
              <w:spacing w:after="0"/>
              <w:rPr>
                <w:sz w:val="20"/>
                <w:szCs w:val="20"/>
                <w:color w:val="auto"/>
              </w:rPr>
            </w:pPr>
            <w:r>
              <w:rPr>
                <w:rFonts w:ascii="Arial" w:cs="Arial" w:eastAsia="Arial" w:hAnsi="Arial"/>
                <w:sz w:val="18"/>
                <w:szCs w:val="18"/>
                <w:color w:val="auto"/>
                <w:w w:val="93"/>
              </w:rPr>
              <w:t>DEC 31/21</w:t>
            </w:r>
          </w:p>
        </w:tc>
        <w:tc>
          <w:tcPr>
            <w:tcW w:w="140" w:type="dxa"/>
            <w:vAlign w:val="bottom"/>
            <w:tcBorders>
              <w:top w:val="single" w:sz="8" w:color="auto"/>
            </w:tcBorders>
          </w:tcPr>
          <w:p>
            <w:pPr>
              <w:spacing w:after="0"/>
              <w:rPr>
                <w:sz w:val="19"/>
                <w:szCs w:val="19"/>
                <w:color w:val="auto"/>
              </w:rPr>
            </w:pPr>
          </w:p>
        </w:tc>
        <w:tc>
          <w:tcPr>
            <w:tcW w:w="1100" w:type="dxa"/>
            <w:vAlign w:val="bottom"/>
            <w:tcBorders>
              <w:top w:val="single" w:sz="8" w:color="auto"/>
            </w:tcBorders>
            <w:gridSpan w:val="2"/>
          </w:tcPr>
          <w:p>
            <w:pPr>
              <w:jc w:val="right"/>
              <w:ind w:right="300"/>
              <w:spacing w:after="0"/>
              <w:rPr>
                <w:sz w:val="20"/>
                <w:szCs w:val="20"/>
                <w:color w:val="auto"/>
              </w:rPr>
            </w:pPr>
            <w:r>
              <w:rPr>
                <w:rFonts w:ascii="Arial" w:cs="Arial" w:eastAsia="Arial" w:hAnsi="Arial"/>
                <w:sz w:val="18"/>
                <w:szCs w:val="18"/>
                <w:color w:val="auto"/>
                <w:w w:val="90"/>
              </w:rPr>
              <w:t>SEP 30/21</w:t>
            </w:r>
          </w:p>
        </w:tc>
        <w:tc>
          <w:tcPr>
            <w:tcW w:w="80" w:type="dxa"/>
            <w:vAlign w:val="bottom"/>
            <w:tcBorders>
              <w:top w:val="single" w:sz="8" w:color="auto"/>
            </w:tcBorders>
          </w:tcPr>
          <w:p>
            <w:pPr>
              <w:spacing w:after="0"/>
              <w:rPr>
                <w:sz w:val="19"/>
                <w:szCs w:val="19"/>
                <w:color w:val="auto"/>
              </w:rPr>
            </w:pPr>
          </w:p>
        </w:tc>
        <w:tc>
          <w:tcPr>
            <w:tcW w:w="120" w:type="dxa"/>
            <w:vAlign w:val="bottom"/>
            <w:tcBorders>
              <w:top w:val="single" w:sz="8" w:color="auto"/>
            </w:tcBorders>
          </w:tcPr>
          <w:p>
            <w:pPr>
              <w:spacing w:after="0"/>
              <w:rPr>
                <w:sz w:val="19"/>
                <w:szCs w:val="19"/>
                <w:color w:val="auto"/>
              </w:rPr>
            </w:pPr>
          </w:p>
        </w:tc>
        <w:tc>
          <w:tcPr>
            <w:tcW w:w="1000" w:type="dxa"/>
            <w:vAlign w:val="bottom"/>
            <w:tcBorders>
              <w:top w:val="single" w:sz="8" w:color="auto"/>
            </w:tcBorders>
          </w:tcPr>
          <w:p>
            <w:pPr>
              <w:jc w:val="right"/>
              <w:ind w:right="71"/>
              <w:spacing w:after="0"/>
              <w:rPr>
                <w:sz w:val="20"/>
                <w:szCs w:val="20"/>
                <w:color w:val="auto"/>
              </w:rPr>
            </w:pPr>
            <w:r>
              <w:rPr>
                <w:rFonts w:ascii="Arial" w:cs="Arial" w:eastAsia="Arial" w:hAnsi="Arial"/>
                <w:sz w:val="18"/>
                <w:szCs w:val="18"/>
                <w:color w:val="auto"/>
                <w:w w:val="93"/>
              </w:rPr>
              <w:t>DEC 31/20</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7"/>
        </w:trPr>
        <w:tc>
          <w:tcPr>
            <w:tcW w:w="36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COMMERCIAL BUSINESS SEGMENT:</w:t>
            </w:r>
          </w:p>
        </w:tc>
        <w:tc>
          <w:tcPr>
            <w:tcW w:w="9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6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interest income</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83,792</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87,921</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23,295</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21,286</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21,033</w:t>
            </w:r>
          </w:p>
        </w:tc>
        <w:tc>
          <w:tcPr>
            <w:tcW w:w="0" w:type="dxa"/>
            <w:vAlign w:val="bottom"/>
          </w:tcPr>
          <w:p>
            <w:pPr>
              <w:spacing w:after="0"/>
              <w:rPr>
                <w:sz w:val="1"/>
                <w:szCs w:val="1"/>
                <w:color w:val="auto"/>
              </w:rPr>
            </w:pPr>
          </w:p>
        </w:tc>
      </w:tr>
      <w:tr>
        <w:trPr>
          <w:trHeight w:val="227"/>
        </w:trPr>
        <w:tc>
          <w:tcPr>
            <w:tcW w:w="3660" w:type="dxa"/>
            <w:vAlign w:val="bottom"/>
          </w:tcPr>
          <w:p>
            <w:pPr>
              <w:ind w:left="160"/>
              <w:spacing w:after="0"/>
              <w:rPr>
                <w:sz w:val="20"/>
                <w:szCs w:val="20"/>
                <w:color w:val="auto"/>
              </w:rPr>
            </w:pPr>
            <w:r>
              <w:rPr>
                <w:rFonts w:ascii="Arial" w:cs="Arial" w:eastAsia="Arial" w:hAnsi="Arial"/>
                <w:sz w:val="18"/>
                <w:szCs w:val="18"/>
                <w:color w:val="auto"/>
              </w:rPr>
              <w:t>Other income</w:t>
            </w:r>
          </w:p>
        </w:tc>
        <w:tc>
          <w:tcPr>
            <w:tcW w:w="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19,188</w:t>
            </w:r>
          </w:p>
        </w:tc>
        <w:tc>
          <w:tcPr>
            <w:tcW w:w="120" w:type="dxa"/>
            <w:vAlign w:val="bottom"/>
          </w:tcPr>
          <w:p>
            <w:pPr>
              <w:spacing w:after="0"/>
              <w:rPr>
                <w:sz w:val="19"/>
                <w:szCs w:val="19"/>
                <w:color w:val="auto"/>
              </w:rPr>
            </w:pPr>
          </w:p>
        </w:tc>
        <w:tc>
          <w:tcPr>
            <w:tcW w:w="1160" w:type="dxa"/>
            <w:vAlign w:val="bottom"/>
            <w:gridSpan w:val="2"/>
          </w:tcPr>
          <w:p>
            <w:pPr>
              <w:jc w:val="right"/>
              <w:ind w:right="140"/>
              <w:spacing w:after="0"/>
              <w:rPr>
                <w:sz w:val="20"/>
                <w:szCs w:val="20"/>
                <w:color w:val="auto"/>
              </w:rPr>
            </w:pPr>
            <w:r>
              <w:rPr>
                <w:rFonts w:ascii="Arial" w:cs="Arial" w:eastAsia="Arial" w:hAnsi="Arial"/>
                <w:sz w:val="18"/>
                <w:szCs w:val="18"/>
                <w:color w:val="auto"/>
              </w:rPr>
              <w:t>8,597</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6,512</w:t>
            </w:r>
          </w:p>
        </w:tc>
        <w:tc>
          <w:tcPr>
            <w:tcW w:w="140" w:type="dxa"/>
            <w:vAlign w:val="bottom"/>
          </w:tcPr>
          <w:p>
            <w:pPr>
              <w:spacing w:after="0"/>
              <w:rPr>
                <w:sz w:val="19"/>
                <w:szCs w:val="19"/>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4,939</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3,109</w:t>
            </w:r>
          </w:p>
        </w:tc>
        <w:tc>
          <w:tcPr>
            <w:tcW w:w="0" w:type="dxa"/>
            <w:vAlign w:val="bottom"/>
          </w:tcPr>
          <w:p>
            <w:pPr>
              <w:spacing w:after="0"/>
              <w:rPr>
                <w:sz w:val="1"/>
                <w:szCs w:val="1"/>
                <w:color w:val="auto"/>
              </w:rPr>
            </w:pPr>
          </w:p>
        </w:tc>
      </w:tr>
      <w:tr>
        <w:trPr>
          <w:trHeight w:val="207"/>
        </w:trPr>
        <w:tc>
          <w:tcPr>
            <w:tcW w:w="36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revenues</w:t>
            </w:r>
          </w:p>
        </w:tc>
        <w:tc>
          <w:tcPr>
            <w:tcW w:w="9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102,980</w:t>
            </w:r>
          </w:p>
        </w:tc>
        <w:tc>
          <w:tcPr>
            <w:tcW w:w="24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96,518</w:t>
            </w:r>
          </w:p>
        </w:tc>
        <w:tc>
          <w:tcPr>
            <w:tcW w:w="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29,807</w:t>
            </w: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26,225</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24,142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660" w:type="dxa"/>
            <w:vAlign w:val="bottom"/>
          </w:tcPr>
          <w:p>
            <w:pPr>
              <w:ind w:left="160"/>
              <w:spacing w:after="0"/>
              <w:rPr>
                <w:sz w:val="20"/>
                <w:szCs w:val="20"/>
                <w:color w:val="auto"/>
              </w:rPr>
            </w:pPr>
            <w:r>
              <w:rPr>
                <w:rFonts w:ascii="Arial" w:cs="Arial" w:eastAsia="Arial" w:hAnsi="Arial"/>
                <w:sz w:val="18"/>
                <w:szCs w:val="18"/>
                <w:color w:val="auto"/>
              </w:rPr>
              <w:t>(Provision for) reversal of credit losses</w:t>
            </w: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(1,050)</w:t>
            </w:r>
          </w:p>
        </w:tc>
        <w:tc>
          <w:tcPr>
            <w:tcW w:w="120" w:type="dxa"/>
            <w:vAlign w:val="bottom"/>
          </w:tcPr>
          <w:p>
            <w:pPr>
              <w:spacing w:after="0"/>
              <w:rPr>
                <w:sz w:val="18"/>
                <w:szCs w:val="18"/>
                <w:color w:val="auto"/>
              </w:rPr>
            </w:pPr>
          </w:p>
        </w:tc>
        <w:tc>
          <w:tcPr>
            <w:tcW w:w="1160" w:type="dxa"/>
            <w:vAlign w:val="bottom"/>
            <w:gridSpan w:val="2"/>
          </w:tcPr>
          <w:p>
            <w:pPr>
              <w:jc w:val="right"/>
              <w:ind w:right="140"/>
              <w:spacing w:after="0"/>
              <w:rPr>
                <w:sz w:val="20"/>
                <w:szCs w:val="20"/>
                <w:color w:val="auto"/>
              </w:rPr>
            </w:pPr>
            <w:r>
              <w:rPr>
                <w:rFonts w:ascii="Arial" w:cs="Arial" w:eastAsia="Arial" w:hAnsi="Arial"/>
                <w:sz w:val="18"/>
                <w:szCs w:val="18"/>
                <w:color w:val="auto"/>
              </w:rPr>
              <w:t>1,889</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(160)</w:t>
            </w:r>
          </w:p>
        </w:tc>
        <w:tc>
          <w:tcPr>
            <w:tcW w:w="140" w:type="dxa"/>
            <w:vAlign w:val="bottom"/>
          </w:tcPr>
          <w:p>
            <w:pPr>
              <w:spacing w:after="0"/>
              <w:rPr>
                <w:sz w:val="18"/>
                <w:szCs w:val="18"/>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115</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533</w:t>
            </w:r>
          </w:p>
        </w:tc>
        <w:tc>
          <w:tcPr>
            <w:tcW w:w="0" w:type="dxa"/>
            <w:vAlign w:val="bottom"/>
          </w:tcPr>
          <w:p>
            <w:pPr>
              <w:spacing w:after="0"/>
              <w:rPr>
                <w:sz w:val="1"/>
                <w:szCs w:val="1"/>
                <w:color w:val="auto"/>
              </w:rPr>
            </w:pPr>
          </w:p>
        </w:tc>
      </w:tr>
      <w:tr>
        <w:trPr>
          <w:trHeight w:val="213"/>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Gain on non-financial assets, net</w:t>
            </w: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742</w:t>
            </w:r>
          </w:p>
        </w:tc>
        <w:tc>
          <w:tcPr>
            <w:tcW w:w="12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296</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742</w:t>
            </w:r>
          </w:p>
        </w:tc>
        <w:tc>
          <w:tcPr>
            <w:tcW w:w="1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296</w:t>
            </w:r>
          </w:p>
        </w:tc>
        <w:tc>
          <w:tcPr>
            <w:tcW w:w="0" w:type="dxa"/>
            <w:vAlign w:val="bottom"/>
          </w:tcPr>
          <w:p>
            <w:pPr>
              <w:spacing w:after="0"/>
              <w:rPr>
                <w:sz w:val="1"/>
                <w:szCs w:val="1"/>
                <w:color w:val="auto"/>
              </w:rPr>
            </w:pPr>
          </w:p>
        </w:tc>
      </w:tr>
      <w:tr>
        <w:trPr>
          <w:trHeight w:val="227"/>
        </w:trPr>
        <w:tc>
          <w:tcPr>
            <w:tcW w:w="3660" w:type="dxa"/>
            <w:vAlign w:val="bottom"/>
          </w:tcPr>
          <w:p>
            <w:pPr>
              <w:ind w:left="160"/>
              <w:spacing w:after="0"/>
              <w:rPr>
                <w:sz w:val="20"/>
                <w:szCs w:val="20"/>
                <w:color w:val="auto"/>
              </w:rPr>
            </w:pPr>
            <w:r>
              <w:rPr>
                <w:rFonts w:ascii="Arial" w:cs="Arial" w:eastAsia="Arial" w:hAnsi="Arial"/>
                <w:sz w:val="18"/>
                <w:szCs w:val="18"/>
                <w:color w:val="auto"/>
              </w:rPr>
              <w:t>Operating expenses</w:t>
            </w:r>
          </w:p>
        </w:tc>
        <w:tc>
          <w:tcPr>
            <w:tcW w:w="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(30,751)</w:t>
            </w:r>
          </w:p>
        </w:tc>
        <w:tc>
          <w:tcPr>
            <w:tcW w:w="120" w:type="dxa"/>
            <w:vAlign w:val="bottom"/>
          </w:tcPr>
          <w:p>
            <w:pPr>
              <w:spacing w:after="0"/>
              <w:rPr>
                <w:sz w:val="19"/>
                <w:szCs w:val="19"/>
                <w:color w:val="auto"/>
              </w:rPr>
            </w:pPr>
          </w:p>
        </w:tc>
        <w:tc>
          <w:tcPr>
            <w:tcW w:w="1160" w:type="dxa"/>
            <w:vAlign w:val="bottom"/>
            <w:gridSpan w:val="2"/>
          </w:tcPr>
          <w:p>
            <w:pPr>
              <w:jc w:val="right"/>
              <w:ind w:right="80"/>
              <w:spacing w:after="0"/>
              <w:rPr>
                <w:sz w:val="20"/>
                <w:szCs w:val="20"/>
                <w:color w:val="auto"/>
              </w:rPr>
            </w:pPr>
            <w:r>
              <w:rPr>
                <w:rFonts w:ascii="Arial" w:cs="Arial" w:eastAsia="Arial" w:hAnsi="Arial"/>
                <w:sz w:val="18"/>
                <w:szCs w:val="18"/>
                <w:color w:val="auto"/>
              </w:rPr>
              <w:t>(28,021)</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(7,849)</w:t>
            </w:r>
          </w:p>
        </w:tc>
        <w:tc>
          <w:tcPr>
            <w:tcW w:w="140" w:type="dxa"/>
            <w:vAlign w:val="bottom"/>
          </w:tcPr>
          <w:p>
            <w:pPr>
              <w:spacing w:after="0"/>
              <w:rPr>
                <w:sz w:val="19"/>
                <w:szCs w:val="19"/>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(7,874)</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00" w:type="dxa"/>
            <w:vAlign w:val="bottom"/>
            <w:gridSpan w:val="2"/>
          </w:tcPr>
          <w:p>
            <w:pPr>
              <w:jc w:val="right"/>
              <w:ind w:right="40"/>
              <w:spacing w:after="0"/>
              <w:rPr>
                <w:sz w:val="20"/>
                <w:szCs w:val="20"/>
                <w:color w:val="auto"/>
              </w:rPr>
            </w:pPr>
            <w:r>
              <w:rPr>
                <w:rFonts w:ascii="Arial" w:cs="Arial" w:eastAsia="Arial" w:hAnsi="Arial"/>
                <w:sz w:val="18"/>
                <w:szCs w:val="18"/>
                <w:color w:val="auto"/>
              </w:rPr>
              <w:t>(7,909)</w:t>
            </w:r>
          </w:p>
        </w:tc>
        <w:tc>
          <w:tcPr>
            <w:tcW w:w="0" w:type="dxa"/>
            <w:vAlign w:val="bottom"/>
          </w:tcPr>
          <w:p>
            <w:pPr>
              <w:spacing w:after="0"/>
              <w:rPr>
                <w:sz w:val="1"/>
                <w:szCs w:val="1"/>
                <w:color w:val="auto"/>
              </w:rPr>
            </w:pPr>
          </w:p>
        </w:tc>
      </w:tr>
      <w:tr>
        <w:trPr>
          <w:trHeight w:val="207"/>
        </w:trPr>
        <w:tc>
          <w:tcPr>
            <w:tcW w:w="366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660" w:type="dxa"/>
            <w:vAlign w:val="bottom"/>
          </w:tcPr>
          <w:p>
            <w:pPr>
              <w:spacing w:after="0"/>
              <w:rPr>
                <w:sz w:val="20"/>
                <w:szCs w:val="20"/>
                <w:color w:val="auto"/>
              </w:rPr>
            </w:pPr>
            <w:r>
              <w:rPr>
                <w:rFonts w:ascii="Arial" w:cs="Arial" w:eastAsia="Arial" w:hAnsi="Arial"/>
                <w:sz w:val="18"/>
                <w:szCs w:val="18"/>
                <w:b w:val="1"/>
                <w:bCs w:val="1"/>
                <w:color w:val="auto"/>
              </w:rPr>
              <w:t>Profit for the segment</w:t>
            </w:r>
          </w:p>
        </w:tc>
        <w:tc>
          <w:tcPr>
            <w:tcW w:w="110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71,921</w:t>
            </w:r>
          </w:p>
        </w:tc>
        <w:tc>
          <w:tcPr>
            <w:tcW w:w="120" w:type="dxa"/>
            <w:vAlign w:val="bottom"/>
          </w:tcPr>
          <w:p>
            <w:pPr>
              <w:jc w:val="right"/>
              <w:spacing w:after="0"/>
              <w:rPr>
                <w:sz w:val="20"/>
                <w:szCs w:val="20"/>
                <w:color w:val="auto"/>
              </w:rPr>
            </w:pPr>
            <w:r>
              <w:rPr>
                <w:rFonts w:ascii="Arial" w:cs="Arial" w:eastAsia="Arial" w:hAnsi="Arial"/>
                <w:sz w:val="14"/>
                <w:szCs w:val="14"/>
                <w:b w:val="1"/>
                <w:bCs w:val="1"/>
                <w:color w:val="auto"/>
                <w:w w:val="76"/>
              </w:rPr>
              <w:t>$</w:t>
            </w:r>
          </w:p>
        </w:tc>
        <w:tc>
          <w:tcPr>
            <w:tcW w:w="116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70,682</w:t>
            </w:r>
          </w:p>
        </w:tc>
        <w:tc>
          <w:tcPr>
            <w:tcW w:w="22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22,540</w:t>
            </w:r>
          </w:p>
        </w:tc>
        <w:tc>
          <w:tcPr>
            <w:tcW w:w="14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18,466</w:t>
            </w:r>
          </w:p>
        </w:tc>
        <w:tc>
          <w:tcPr>
            <w:tcW w:w="20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17,062</w:t>
            </w:r>
          </w:p>
        </w:tc>
        <w:tc>
          <w:tcPr>
            <w:tcW w:w="0" w:type="dxa"/>
            <w:vAlign w:val="bottom"/>
          </w:tcPr>
          <w:p>
            <w:pPr>
              <w:spacing w:after="0"/>
              <w:rPr>
                <w:sz w:val="1"/>
                <w:szCs w:val="1"/>
                <w:color w:val="auto"/>
              </w:rPr>
            </w:pPr>
          </w:p>
        </w:tc>
      </w:tr>
      <w:tr>
        <w:trPr>
          <w:trHeight w:val="213"/>
        </w:trPr>
        <w:tc>
          <w:tcPr>
            <w:tcW w:w="36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660" w:type="dxa"/>
            <w:vAlign w:val="bottom"/>
          </w:tcPr>
          <w:p>
            <w:pPr>
              <w:spacing w:after="0"/>
              <w:rPr>
                <w:sz w:val="20"/>
                <w:szCs w:val="20"/>
                <w:color w:val="auto"/>
              </w:rPr>
            </w:pPr>
            <w:r>
              <w:rPr>
                <w:rFonts w:ascii="Arial" w:cs="Arial" w:eastAsia="Arial" w:hAnsi="Arial"/>
                <w:sz w:val="18"/>
                <w:szCs w:val="18"/>
                <w:b w:val="1"/>
                <w:bCs w:val="1"/>
                <w:color w:val="auto"/>
              </w:rPr>
              <w:t>Segment assets</w:t>
            </w: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5,931,201</w:t>
            </w: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6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4,989,009</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5,931,201</w:t>
            </w: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5,524,936</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4,989,009</w:t>
            </w:r>
          </w:p>
        </w:tc>
        <w:tc>
          <w:tcPr>
            <w:tcW w:w="0" w:type="dxa"/>
            <w:vAlign w:val="bottom"/>
          </w:tcPr>
          <w:p>
            <w:pPr>
              <w:spacing w:after="0"/>
              <w:rPr>
                <w:sz w:val="1"/>
                <w:szCs w:val="1"/>
                <w:color w:val="auto"/>
              </w:rPr>
            </w:pPr>
          </w:p>
        </w:tc>
      </w:tr>
      <w:tr>
        <w:trPr>
          <w:trHeight w:val="213"/>
        </w:trPr>
        <w:tc>
          <w:tcPr>
            <w:tcW w:w="36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660" w:type="dxa"/>
            <w:vAlign w:val="bottom"/>
          </w:tcPr>
          <w:p>
            <w:pPr>
              <w:spacing w:after="0"/>
              <w:rPr>
                <w:sz w:val="20"/>
                <w:szCs w:val="20"/>
                <w:color w:val="auto"/>
              </w:rPr>
            </w:pPr>
            <w:r>
              <w:rPr>
                <w:rFonts w:ascii="Arial" w:cs="Arial" w:eastAsia="Arial" w:hAnsi="Arial"/>
                <w:sz w:val="18"/>
                <w:szCs w:val="18"/>
                <w:color w:val="auto"/>
              </w:rPr>
              <w:t>TREASURY BUSINESS SEGMENT:</w:t>
            </w: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6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660" w:type="dxa"/>
            <w:vAlign w:val="bottom"/>
          </w:tcPr>
          <w:p>
            <w:pPr>
              <w:ind w:left="160"/>
              <w:spacing w:after="0"/>
              <w:rPr>
                <w:sz w:val="20"/>
                <w:szCs w:val="20"/>
                <w:color w:val="auto"/>
              </w:rPr>
            </w:pPr>
            <w:r>
              <w:rPr>
                <w:rFonts w:ascii="Arial" w:cs="Arial" w:eastAsia="Arial" w:hAnsi="Arial"/>
                <w:sz w:val="18"/>
                <w:szCs w:val="18"/>
                <w:color w:val="auto"/>
              </w:rPr>
              <w:t>Net interest income</w:t>
            </w:r>
          </w:p>
        </w:tc>
        <w:tc>
          <w:tcPr>
            <w:tcW w:w="11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2,990</w:t>
            </w:r>
          </w:p>
        </w:tc>
        <w:tc>
          <w:tcPr>
            <w:tcW w:w="240" w:type="dxa"/>
            <w:vAlign w:val="bottom"/>
          </w:tcPr>
          <w:p>
            <w:pPr>
              <w:spacing w:after="0"/>
              <w:rPr>
                <w:sz w:val="18"/>
                <w:szCs w:val="18"/>
                <w:color w:val="auto"/>
              </w:rPr>
            </w:pP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1160" w:type="dxa"/>
            <w:vAlign w:val="bottom"/>
            <w:gridSpan w:val="2"/>
          </w:tcPr>
          <w:p>
            <w:pPr>
              <w:jc w:val="right"/>
              <w:ind w:right="140"/>
              <w:spacing w:after="0"/>
              <w:rPr>
                <w:sz w:val="20"/>
                <w:szCs w:val="20"/>
                <w:color w:val="auto"/>
              </w:rPr>
            </w:pPr>
            <w:r>
              <w:rPr>
                <w:rFonts w:ascii="Arial" w:cs="Arial" w:eastAsia="Arial" w:hAnsi="Arial"/>
                <w:sz w:val="18"/>
                <w:szCs w:val="18"/>
                <w:color w:val="auto"/>
              </w:rPr>
              <w:t>4,529</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1,515</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793</w:t>
            </w: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1,285</w:t>
            </w:r>
          </w:p>
        </w:tc>
        <w:tc>
          <w:tcPr>
            <w:tcW w:w="0" w:type="dxa"/>
            <w:vAlign w:val="bottom"/>
          </w:tcPr>
          <w:p>
            <w:pPr>
              <w:spacing w:after="0"/>
              <w:rPr>
                <w:sz w:val="1"/>
                <w:szCs w:val="1"/>
                <w:color w:val="auto"/>
              </w:rPr>
            </w:pPr>
          </w:p>
        </w:tc>
      </w:tr>
      <w:tr>
        <w:trPr>
          <w:trHeight w:val="227"/>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income (expense)</w:t>
            </w:r>
          </w:p>
        </w:tc>
        <w:tc>
          <w:tcPr>
            <w:tcW w:w="9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(1,764)</w:t>
            </w:r>
          </w:p>
        </w:tc>
        <w:tc>
          <w:tcPr>
            <w:tcW w:w="12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(1,890)</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(1,497)</w:t>
            </w:r>
          </w:p>
        </w:tc>
        <w:tc>
          <w:tcPr>
            <w:tcW w:w="14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(188)</w:t>
            </w: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(120)</w:t>
            </w:r>
          </w:p>
        </w:tc>
        <w:tc>
          <w:tcPr>
            <w:tcW w:w="0" w:type="dxa"/>
            <w:vAlign w:val="bottom"/>
          </w:tcPr>
          <w:p>
            <w:pPr>
              <w:spacing w:after="0"/>
              <w:rPr>
                <w:sz w:val="1"/>
                <w:szCs w:val="1"/>
                <w:color w:val="auto"/>
              </w:rPr>
            </w:pPr>
          </w:p>
        </w:tc>
      </w:tr>
      <w:tr>
        <w:trPr>
          <w:trHeight w:val="207"/>
        </w:trPr>
        <w:tc>
          <w:tcPr>
            <w:tcW w:w="3660" w:type="dxa"/>
            <w:vAlign w:val="bottom"/>
          </w:tcPr>
          <w:p>
            <w:pPr>
              <w:spacing w:after="0"/>
              <w:rPr>
                <w:sz w:val="20"/>
                <w:szCs w:val="20"/>
                <w:color w:val="auto"/>
              </w:rPr>
            </w:pPr>
            <w:r>
              <w:rPr>
                <w:rFonts w:ascii="Arial" w:cs="Arial" w:eastAsia="Arial" w:hAnsi="Arial"/>
                <w:sz w:val="18"/>
                <w:szCs w:val="18"/>
                <w:color w:val="auto"/>
              </w:rPr>
              <w:t>Total revenues</w:t>
            </w:r>
          </w:p>
        </w:tc>
        <w:tc>
          <w:tcPr>
            <w:tcW w:w="96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1,226</w:t>
            </w:r>
          </w:p>
        </w:tc>
        <w:tc>
          <w:tcPr>
            <w:tcW w:w="24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2,639</w:t>
            </w:r>
          </w:p>
        </w:tc>
        <w:tc>
          <w:tcPr>
            <w:tcW w:w="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18</w:t>
            </w:r>
          </w:p>
        </w:tc>
        <w:tc>
          <w:tcPr>
            <w:tcW w:w="20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605</w:t>
            </w: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1,165</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Provision for credit losses</w:t>
            </w: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(1,278)</w:t>
            </w:r>
          </w:p>
        </w:tc>
        <w:tc>
          <w:tcPr>
            <w:tcW w:w="12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(425)</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(13)</w:t>
            </w:r>
          </w:p>
        </w:tc>
        <w:tc>
          <w:tcPr>
            <w:tcW w:w="1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(886)</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(222)</w:t>
            </w:r>
          </w:p>
        </w:tc>
        <w:tc>
          <w:tcPr>
            <w:tcW w:w="0" w:type="dxa"/>
            <w:vAlign w:val="bottom"/>
          </w:tcPr>
          <w:p>
            <w:pPr>
              <w:spacing w:after="0"/>
              <w:rPr>
                <w:sz w:val="1"/>
                <w:szCs w:val="1"/>
                <w:color w:val="auto"/>
              </w:rPr>
            </w:pPr>
          </w:p>
        </w:tc>
      </w:tr>
      <w:tr>
        <w:trPr>
          <w:trHeight w:val="227"/>
        </w:trPr>
        <w:tc>
          <w:tcPr>
            <w:tcW w:w="3660" w:type="dxa"/>
            <w:vAlign w:val="bottom"/>
          </w:tcPr>
          <w:p>
            <w:pPr>
              <w:ind w:left="160"/>
              <w:spacing w:after="0"/>
              <w:rPr>
                <w:sz w:val="20"/>
                <w:szCs w:val="20"/>
                <w:color w:val="auto"/>
              </w:rPr>
            </w:pPr>
            <w:r>
              <w:rPr>
                <w:rFonts w:ascii="Arial" w:cs="Arial" w:eastAsia="Arial" w:hAnsi="Arial"/>
                <w:sz w:val="18"/>
                <w:szCs w:val="18"/>
                <w:color w:val="auto"/>
              </w:rPr>
              <w:t>Operating expenses</w:t>
            </w:r>
          </w:p>
        </w:tc>
        <w:tc>
          <w:tcPr>
            <w:tcW w:w="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(9,172)</w:t>
            </w:r>
          </w:p>
        </w:tc>
        <w:tc>
          <w:tcPr>
            <w:tcW w:w="120" w:type="dxa"/>
            <w:vAlign w:val="bottom"/>
          </w:tcPr>
          <w:p>
            <w:pPr>
              <w:spacing w:after="0"/>
              <w:rPr>
                <w:sz w:val="19"/>
                <w:szCs w:val="19"/>
                <w:color w:val="auto"/>
              </w:rPr>
            </w:pPr>
          </w:p>
        </w:tc>
        <w:tc>
          <w:tcPr>
            <w:tcW w:w="1160" w:type="dxa"/>
            <w:vAlign w:val="bottom"/>
            <w:gridSpan w:val="2"/>
          </w:tcPr>
          <w:p>
            <w:pPr>
              <w:jc w:val="right"/>
              <w:ind w:right="80"/>
              <w:spacing w:after="0"/>
              <w:rPr>
                <w:sz w:val="20"/>
                <w:szCs w:val="20"/>
                <w:color w:val="auto"/>
              </w:rPr>
            </w:pPr>
            <w:r>
              <w:rPr>
                <w:rFonts w:ascii="Arial" w:cs="Arial" w:eastAsia="Arial" w:hAnsi="Arial"/>
                <w:sz w:val="18"/>
                <w:szCs w:val="18"/>
                <w:color w:val="auto"/>
              </w:rPr>
              <w:t>(9,303)</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(2,479)</w:t>
            </w:r>
          </w:p>
        </w:tc>
        <w:tc>
          <w:tcPr>
            <w:tcW w:w="140" w:type="dxa"/>
            <w:vAlign w:val="bottom"/>
          </w:tcPr>
          <w:p>
            <w:pPr>
              <w:spacing w:after="0"/>
              <w:rPr>
                <w:sz w:val="19"/>
                <w:szCs w:val="19"/>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(2,454)</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00" w:type="dxa"/>
            <w:vAlign w:val="bottom"/>
            <w:gridSpan w:val="2"/>
          </w:tcPr>
          <w:p>
            <w:pPr>
              <w:jc w:val="right"/>
              <w:ind w:right="40"/>
              <w:spacing w:after="0"/>
              <w:rPr>
                <w:sz w:val="20"/>
                <w:szCs w:val="20"/>
                <w:color w:val="auto"/>
              </w:rPr>
            </w:pPr>
            <w:r>
              <w:rPr>
                <w:rFonts w:ascii="Arial" w:cs="Arial" w:eastAsia="Arial" w:hAnsi="Arial"/>
                <w:sz w:val="18"/>
                <w:szCs w:val="18"/>
                <w:color w:val="auto"/>
              </w:rPr>
              <w:t>(2,264)</w:t>
            </w:r>
          </w:p>
        </w:tc>
        <w:tc>
          <w:tcPr>
            <w:tcW w:w="0" w:type="dxa"/>
            <w:vAlign w:val="bottom"/>
          </w:tcPr>
          <w:p>
            <w:pPr>
              <w:spacing w:after="0"/>
              <w:rPr>
                <w:sz w:val="1"/>
                <w:szCs w:val="1"/>
                <w:color w:val="auto"/>
              </w:rPr>
            </w:pPr>
          </w:p>
        </w:tc>
      </w:tr>
      <w:tr>
        <w:trPr>
          <w:trHeight w:val="207"/>
        </w:trPr>
        <w:tc>
          <w:tcPr>
            <w:tcW w:w="366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660" w:type="dxa"/>
            <w:vAlign w:val="bottom"/>
          </w:tcPr>
          <w:p>
            <w:pPr>
              <w:spacing w:after="0"/>
              <w:rPr>
                <w:sz w:val="20"/>
                <w:szCs w:val="20"/>
                <w:color w:val="auto"/>
              </w:rPr>
            </w:pPr>
            <w:r>
              <w:rPr>
                <w:rFonts w:ascii="Arial" w:cs="Arial" w:eastAsia="Arial" w:hAnsi="Arial"/>
                <w:sz w:val="18"/>
                <w:szCs w:val="18"/>
                <w:b w:val="1"/>
                <w:bCs w:val="1"/>
                <w:color w:val="auto"/>
              </w:rPr>
              <w:t>Loss for the segment</w:t>
            </w:r>
          </w:p>
        </w:tc>
        <w:tc>
          <w:tcPr>
            <w:tcW w:w="110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(9,224)</w:t>
            </w:r>
          </w:p>
        </w:tc>
        <w:tc>
          <w:tcPr>
            <w:tcW w:w="120" w:type="dxa"/>
            <w:vAlign w:val="bottom"/>
          </w:tcPr>
          <w:p>
            <w:pPr>
              <w:jc w:val="right"/>
              <w:spacing w:after="0"/>
              <w:rPr>
                <w:sz w:val="20"/>
                <w:szCs w:val="20"/>
                <w:color w:val="auto"/>
              </w:rPr>
            </w:pPr>
            <w:r>
              <w:rPr>
                <w:rFonts w:ascii="Arial" w:cs="Arial" w:eastAsia="Arial" w:hAnsi="Arial"/>
                <w:sz w:val="14"/>
                <w:szCs w:val="14"/>
                <w:b w:val="1"/>
                <w:bCs w:val="1"/>
                <w:color w:val="auto"/>
                <w:w w:val="76"/>
              </w:rPr>
              <w:t>$</w:t>
            </w:r>
          </w:p>
        </w:tc>
        <w:tc>
          <w:tcPr>
            <w:tcW w:w="116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rPr>
              <w:t>(7,089)</w:t>
            </w:r>
          </w:p>
        </w:tc>
        <w:tc>
          <w:tcPr>
            <w:tcW w:w="22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20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(2,474)</w:t>
            </w:r>
          </w:p>
        </w:tc>
        <w:tc>
          <w:tcPr>
            <w:tcW w:w="14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110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(2,735)</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(1,321)</w:t>
            </w:r>
          </w:p>
        </w:tc>
        <w:tc>
          <w:tcPr>
            <w:tcW w:w="0" w:type="dxa"/>
            <w:vAlign w:val="bottom"/>
          </w:tcPr>
          <w:p>
            <w:pPr>
              <w:spacing w:after="0"/>
              <w:rPr>
                <w:sz w:val="1"/>
                <w:szCs w:val="1"/>
                <w:color w:val="auto"/>
              </w:rPr>
            </w:pPr>
          </w:p>
        </w:tc>
      </w:tr>
      <w:tr>
        <w:trPr>
          <w:trHeight w:val="213"/>
        </w:trPr>
        <w:tc>
          <w:tcPr>
            <w:tcW w:w="36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7"/>
        </w:trPr>
        <w:tc>
          <w:tcPr>
            <w:tcW w:w="3660" w:type="dxa"/>
            <w:vAlign w:val="bottom"/>
          </w:tcPr>
          <w:p>
            <w:pPr>
              <w:spacing w:after="0"/>
              <w:rPr>
                <w:sz w:val="20"/>
                <w:szCs w:val="20"/>
                <w:color w:val="auto"/>
              </w:rPr>
            </w:pPr>
            <w:r>
              <w:rPr>
                <w:rFonts w:ascii="Arial" w:cs="Arial" w:eastAsia="Arial" w:hAnsi="Arial"/>
                <w:sz w:val="18"/>
                <w:szCs w:val="18"/>
                <w:b w:val="1"/>
                <w:bCs w:val="1"/>
                <w:color w:val="auto"/>
              </w:rPr>
              <w:t>Segment assets</w:t>
            </w:r>
          </w:p>
        </w:tc>
        <w:tc>
          <w:tcPr>
            <w:tcW w:w="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2,098,492</w:t>
            </w:r>
          </w:p>
        </w:tc>
        <w:tc>
          <w:tcPr>
            <w:tcW w:w="2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6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1,293,081</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2,098,492</w:t>
            </w:r>
          </w:p>
        </w:tc>
        <w:tc>
          <w:tcPr>
            <w:tcW w:w="2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1,446,516</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1,293,081</w:t>
            </w:r>
          </w:p>
        </w:tc>
        <w:tc>
          <w:tcPr>
            <w:tcW w:w="0" w:type="dxa"/>
            <w:vAlign w:val="bottom"/>
          </w:tcPr>
          <w:p>
            <w:pPr>
              <w:spacing w:after="0"/>
              <w:rPr>
                <w:sz w:val="1"/>
                <w:szCs w:val="1"/>
                <w:color w:val="auto"/>
              </w:rPr>
            </w:pPr>
          </w:p>
        </w:tc>
      </w:tr>
      <w:tr>
        <w:trPr>
          <w:trHeight w:val="207"/>
        </w:trPr>
        <w:tc>
          <w:tcPr>
            <w:tcW w:w="366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3660" w:type="dxa"/>
            <w:vAlign w:val="bottom"/>
          </w:tcPr>
          <w:p>
            <w:pPr>
              <w:spacing w:after="0"/>
              <w:rPr>
                <w:sz w:val="20"/>
                <w:szCs w:val="20"/>
                <w:color w:val="auto"/>
              </w:rPr>
            </w:pPr>
            <w:r>
              <w:rPr>
                <w:rFonts w:ascii="Arial" w:cs="Arial" w:eastAsia="Arial" w:hAnsi="Arial"/>
                <w:sz w:val="18"/>
                <w:szCs w:val="18"/>
                <w:color w:val="auto"/>
              </w:rPr>
              <w:t>TOTAL:</w:t>
            </w: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6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660" w:type="dxa"/>
            <w:vAlign w:val="bottom"/>
          </w:tcPr>
          <w:p>
            <w:pPr>
              <w:ind w:left="160"/>
              <w:spacing w:after="0"/>
              <w:rPr>
                <w:sz w:val="20"/>
                <w:szCs w:val="20"/>
                <w:color w:val="auto"/>
              </w:rPr>
            </w:pPr>
            <w:r>
              <w:rPr>
                <w:rFonts w:ascii="Arial" w:cs="Arial" w:eastAsia="Arial" w:hAnsi="Arial"/>
                <w:sz w:val="18"/>
                <w:szCs w:val="18"/>
                <w:color w:val="auto"/>
              </w:rPr>
              <w:t>Net interest income</w:t>
            </w:r>
          </w:p>
        </w:tc>
        <w:tc>
          <w:tcPr>
            <w:tcW w:w="11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86,782</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1160" w:type="dxa"/>
            <w:vAlign w:val="bottom"/>
            <w:gridSpan w:val="2"/>
          </w:tcPr>
          <w:p>
            <w:pPr>
              <w:jc w:val="right"/>
              <w:ind w:right="140"/>
              <w:spacing w:after="0"/>
              <w:rPr>
                <w:sz w:val="20"/>
                <w:szCs w:val="20"/>
                <w:color w:val="auto"/>
              </w:rPr>
            </w:pPr>
            <w:r>
              <w:rPr>
                <w:rFonts w:ascii="Arial" w:cs="Arial" w:eastAsia="Arial" w:hAnsi="Arial"/>
                <w:sz w:val="18"/>
                <w:szCs w:val="18"/>
                <w:color w:val="auto"/>
              </w:rPr>
              <w:t>92,450</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24,810</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22,079</w:t>
            </w: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22,318</w:t>
            </w:r>
          </w:p>
        </w:tc>
        <w:tc>
          <w:tcPr>
            <w:tcW w:w="0" w:type="dxa"/>
            <w:vAlign w:val="bottom"/>
          </w:tcPr>
          <w:p>
            <w:pPr>
              <w:spacing w:after="0"/>
              <w:rPr>
                <w:sz w:val="1"/>
                <w:szCs w:val="1"/>
                <w:color w:val="auto"/>
              </w:rPr>
            </w:pPr>
          </w:p>
        </w:tc>
      </w:tr>
      <w:tr>
        <w:trPr>
          <w:trHeight w:val="227"/>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income</w:t>
            </w:r>
          </w:p>
        </w:tc>
        <w:tc>
          <w:tcPr>
            <w:tcW w:w="9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17,424</w:t>
            </w:r>
          </w:p>
        </w:tc>
        <w:tc>
          <w:tcPr>
            <w:tcW w:w="12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6,707</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5,015</w:t>
            </w:r>
          </w:p>
        </w:tc>
        <w:tc>
          <w:tcPr>
            <w:tcW w:w="14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4,751</w:t>
            </w: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2,989</w:t>
            </w:r>
          </w:p>
        </w:tc>
        <w:tc>
          <w:tcPr>
            <w:tcW w:w="0" w:type="dxa"/>
            <w:vAlign w:val="bottom"/>
          </w:tcPr>
          <w:p>
            <w:pPr>
              <w:spacing w:after="0"/>
              <w:rPr>
                <w:sz w:val="1"/>
                <w:szCs w:val="1"/>
                <w:color w:val="auto"/>
              </w:rPr>
            </w:pPr>
          </w:p>
        </w:tc>
      </w:tr>
      <w:tr>
        <w:trPr>
          <w:trHeight w:val="207"/>
        </w:trPr>
        <w:tc>
          <w:tcPr>
            <w:tcW w:w="3660" w:type="dxa"/>
            <w:vAlign w:val="bottom"/>
          </w:tcPr>
          <w:p>
            <w:pPr>
              <w:spacing w:after="0"/>
              <w:rPr>
                <w:sz w:val="20"/>
                <w:szCs w:val="20"/>
                <w:color w:val="auto"/>
              </w:rPr>
            </w:pPr>
            <w:r>
              <w:rPr>
                <w:rFonts w:ascii="Arial" w:cs="Arial" w:eastAsia="Arial" w:hAnsi="Arial"/>
                <w:sz w:val="18"/>
                <w:szCs w:val="18"/>
                <w:color w:val="auto"/>
              </w:rPr>
              <w:t>Total revenues</w:t>
            </w:r>
          </w:p>
        </w:tc>
        <w:tc>
          <w:tcPr>
            <w:tcW w:w="96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104,206</w:t>
            </w:r>
          </w:p>
        </w:tc>
        <w:tc>
          <w:tcPr>
            <w:tcW w:w="24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99,157</w:t>
            </w:r>
          </w:p>
        </w:tc>
        <w:tc>
          <w:tcPr>
            <w:tcW w:w="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29,825</w:t>
            </w:r>
          </w:p>
        </w:tc>
        <w:tc>
          <w:tcPr>
            <w:tcW w:w="20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26,830</w:t>
            </w: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25,307</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(Provision) reversal for credit losses</w:t>
            </w: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(2,328)</w:t>
            </w:r>
          </w:p>
        </w:tc>
        <w:tc>
          <w:tcPr>
            <w:tcW w:w="12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1,464</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(173)</w:t>
            </w:r>
          </w:p>
        </w:tc>
        <w:tc>
          <w:tcPr>
            <w:tcW w:w="1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(771)</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311</w:t>
            </w:r>
          </w:p>
        </w:tc>
        <w:tc>
          <w:tcPr>
            <w:tcW w:w="0" w:type="dxa"/>
            <w:vAlign w:val="bottom"/>
          </w:tcPr>
          <w:p>
            <w:pPr>
              <w:spacing w:after="0"/>
              <w:rPr>
                <w:sz w:val="1"/>
                <w:szCs w:val="1"/>
                <w:color w:val="auto"/>
              </w:rPr>
            </w:pPr>
          </w:p>
        </w:tc>
      </w:tr>
      <w:tr>
        <w:trPr>
          <w:trHeight w:val="213"/>
        </w:trPr>
        <w:tc>
          <w:tcPr>
            <w:tcW w:w="3660" w:type="dxa"/>
            <w:vAlign w:val="bottom"/>
          </w:tcPr>
          <w:p>
            <w:pPr>
              <w:ind w:left="160"/>
              <w:spacing w:after="0"/>
              <w:rPr>
                <w:sz w:val="20"/>
                <w:szCs w:val="20"/>
                <w:color w:val="auto"/>
              </w:rPr>
            </w:pPr>
            <w:r>
              <w:rPr>
                <w:rFonts w:ascii="Arial" w:cs="Arial" w:eastAsia="Arial" w:hAnsi="Arial"/>
                <w:sz w:val="18"/>
                <w:szCs w:val="18"/>
                <w:color w:val="auto"/>
              </w:rPr>
              <w:t>Gain on non-financial assets, net</w:t>
            </w: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742</w:t>
            </w:r>
          </w:p>
        </w:tc>
        <w:tc>
          <w:tcPr>
            <w:tcW w:w="120" w:type="dxa"/>
            <w:vAlign w:val="bottom"/>
          </w:tcPr>
          <w:p>
            <w:pPr>
              <w:spacing w:after="0"/>
              <w:rPr>
                <w:sz w:val="18"/>
                <w:szCs w:val="18"/>
                <w:color w:val="auto"/>
              </w:rPr>
            </w:pPr>
          </w:p>
        </w:tc>
        <w:tc>
          <w:tcPr>
            <w:tcW w:w="1160" w:type="dxa"/>
            <w:vAlign w:val="bottom"/>
            <w:gridSpan w:val="2"/>
          </w:tcPr>
          <w:p>
            <w:pPr>
              <w:jc w:val="right"/>
              <w:ind w:right="140"/>
              <w:spacing w:after="0"/>
              <w:rPr>
                <w:sz w:val="20"/>
                <w:szCs w:val="20"/>
                <w:color w:val="auto"/>
              </w:rPr>
            </w:pPr>
            <w:r>
              <w:rPr>
                <w:rFonts w:ascii="Arial" w:cs="Arial" w:eastAsia="Arial" w:hAnsi="Arial"/>
                <w:sz w:val="18"/>
                <w:szCs w:val="18"/>
                <w:color w:val="auto"/>
              </w:rPr>
              <w:t>296</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742</w:t>
            </w:r>
          </w:p>
        </w:tc>
        <w:tc>
          <w:tcPr>
            <w:tcW w:w="140" w:type="dxa"/>
            <w:vAlign w:val="bottom"/>
          </w:tcPr>
          <w:p>
            <w:pPr>
              <w:spacing w:after="0"/>
              <w:rPr>
                <w:sz w:val="18"/>
                <w:szCs w:val="18"/>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296</w:t>
            </w:r>
          </w:p>
        </w:tc>
        <w:tc>
          <w:tcPr>
            <w:tcW w:w="0" w:type="dxa"/>
            <w:vAlign w:val="bottom"/>
          </w:tcPr>
          <w:p>
            <w:pPr>
              <w:spacing w:after="0"/>
              <w:rPr>
                <w:sz w:val="1"/>
                <w:szCs w:val="1"/>
                <w:color w:val="auto"/>
              </w:rPr>
            </w:pPr>
          </w:p>
        </w:tc>
      </w:tr>
      <w:tr>
        <w:trPr>
          <w:trHeight w:val="227"/>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Operating expenses</w:t>
            </w:r>
          </w:p>
        </w:tc>
        <w:tc>
          <w:tcPr>
            <w:tcW w:w="9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(39,923)</w:t>
            </w:r>
          </w:p>
        </w:tc>
        <w:tc>
          <w:tcPr>
            <w:tcW w:w="12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(37,324)</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(10,328)</w:t>
            </w:r>
          </w:p>
        </w:tc>
        <w:tc>
          <w:tcPr>
            <w:tcW w:w="14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(10,328)</w:t>
            </w: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(10,173)</w:t>
            </w:r>
          </w:p>
        </w:tc>
        <w:tc>
          <w:tcPr>
            <w:tcW w:w="0" w:type="dxa"/>
            <w:vAlign w:val="bottom"/>
          </w:tcPr>
          <w:p>
            <w:pPr>
              <w:spacing w:after="0"/>
              <w:rPr>
                <w:sz w:val="1"/>
                <w:szCs w:val="1"/>
                <w:color w:val="auto"/>
              </w:rPr>
            </w:pPr>
          </w:p>
        </w:tc>
      </w:tr>
      <w:tr>
        <w:trPr>
          <w:trHeight w:val="260"/>
        </w:trPr>
        <w:tc>
          <w:tcPr>
            <w:tcW w:w="36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for the period</w:t>
            </w:r>
          </w:p>
        </w:tc>
        <w:tc>
          <w:tcPr>
            <w:tcW w:w="96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62,697</w:t>
            </w:r>
          </w:p>
        </w:tc>
        <w:tc>
          <w:tcPr>
            <w:tcW w:w="24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w w:val="76"/>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63,593</w:t>
            </w:r>
          </w:p>
        </w:tc>
        <w:tc>
          <w:tcPr>
            <w:tcW w:w="14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w w:val="76"/>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20,066</w:t>
            </w:r>
          </w:p>
        </w:tc>
        <w:tc>
          <w:tcPr>
            <w:tcW w:w="20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15,731</w:t>
            </w:r>
          </w:p>
        </w:tc>
        <w:tc>
          <w:tcPr>
            <w:tcW w:w="1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15,741</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4"/>
        </w:trPr>
        <w:tc>
          <w:tcPr>
            <w:tcW w:w="3660" w:type="dxa"/>
            <w:vAlign w:val="bottom"/>
            <w:shd w:val="clear" w:color="auto" w:fill="CCEEFF"/>
          </w:tcPr>
          <w:p>
            <w:pPr>
              <w:spacing w:after="0" w:line="192" w:lineRule="exact"/>
              <w:rPr>
                <w:sz w:val="20"/>
                <w:szCs w:val="20"/>
                <w:color w:val="auto"/>
              </w:rPr>
            </w:pPr>
            <w:r>
              <w:rPr>
                <w:rFonts w:ascii="Arial" w:cs="Arial" w:eastAsia="Arial" w:hAnsi="Arial"/>
                <w:sz w:val="18"/>
                <w:szCs w:val="18"/>
                <w:b w:val="1"/>
                <w:bCs w:val="1"/>
                <w:color w:val="auto"/>
              </w:rPr>
              <w:t>Total segment assets</w:t>
            </w:r>
          </w:p>
        </w:tc>
        <w:tc>
          <w:tcPr>
            <w:tcW w:w="96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00" w:type="dxa"/>
            <w:vAlign w:val="bottom"/>
            <w:shd w:val="clear" w:color="auto" w:fill="CCEEFF"/>
          </w:tcPr>
          <w:p>
            <w:pPr>
              <w:jc w:val="right"/>
              <w:spacing w:after="0" w:line="194" w:lineRule="exact"/>
              <w:rPr>
                <w:sz w:val="20"/>
                <w:szCs w:val="20"/>
                <w:color w:val="auto"/>
              </w:rPr>
            </w:pPr>
            <w:r>
              <w:rPr>
                <w:rFonts w:ascii="Arial" w:cs="Arial" w:eastAsia="Arial" w:hAnsi="Arial"/>
                <w:sz w:val="18"/>
                <w:szCs w:val="18"/>
                <w:b w:val="1"/>
                <w:bCs w:val="1"/>
                <w:color w:val="auto"/>
              </w:rPr>
              <w:t>8,029,693</w:t>
            </w:r>
          </w:p>
        </w:tc>
        <w:tc>
          <w:tcPr>
            <w:tcW w:w="2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20" w:type="dxa"/>
            <w:vAlign w:val="bottom"/>
            <w:shd w:val="clear" w:color="auto" w:fill="CCEEFF"/>
          </w:tcPr>
          <w:p>
            <w:pPr>
              <w:jc w:val="right"/>
              <w:spacing w:after="0" w:line="194" w:lineRule="exact"/>
              <w:rPr>
                <w:sz w:val="20"/>
                <w:szCs w:val="20"/>
                <w:color w:val="auto"/>
              </w:rPr>
            </w:pPr>
            <w:r>
              <w:rPr>
                <w:rFonts w:ascii="Arial" w:cs="Arial" w:eastAsia="Arial" w:hAnsi="Arial"/>
                <w:sz w:val="18"/>
                <w:szCs w:val="18"/>
                <w:b w:val="1"/>
                <w:bCs w:val="1"/>
                <w:color w:val="auto"/>
              </w:rPr>
              <w:t>6,282,090</w:t>
            </w:r>
          </w:p>
        </w:tc>
        <w:tc>
          <w:tcPr>
            <w:tcW w:w="1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00" w:type="dxa"/>
            <w:vAlign w:val="bottom"/>
            <w:shd w:val="clear" w:color="auto" w:fill="CCEEFF"/>
          </w:tcPr>
          <w:p>
            <w:pPr>
              <w:jc w:val="right"/>
              <w:spacing w:after="0" w:line="194" w:lineRule="exact"/>
              <w:rPr>
                <w:sz w:val="20"/>
                <w:szCs w:val="20"/>
                <w:color w:val="auto"/>
              </w:rPr>
            </w:pPr>
            <w:r>
              <w:rPr>
                <w:rFonts w:ascii="Arial" w:cs="Arial" w:eastAsia="Arial" w:hAnsi="Arial"/>
                <w:sz w:val="18"/>
                <w:szCs w:val="18"/>
                <w:b w:val="1"/>
                <w:bCs w:val="1"/>
                <w:color w:val="auto"/>
              </w:rPr>
              <w:t>8,029,693</w:t>
            </w:r>
          </w:p>
        </w:tc>
        <w:tc>
          <w:tcPr>
            <w:tcW w:w="2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80" w:type="dxa"/>
            <w:vAlign w:val="bottom"/>
            <w:shd w:val="clear" w:color="auto" w:fill="CCEEFF"/>
          </w:tcPr>
          <w:p>
            <w:pPr>
              <w:jc w:val="right"/>
              <w:spacing w:after="0" w:line="194" w:lineRule="exact"/>
              <w:rPr>
                <w:sz w:val="20"/>
                <w:szCs w:val="20"/>
                <w:color w:val="auto"/>
              </w:rPr>
            </w:pPr>
            <w:r>
              <w:rPr>
                <w:rFonts w:ascii="Arial" w:cs="Arial" w:eastAsia="Arial" w:hAnsi="Arial"/>
                <w:sz w:val="18"/>
                <w:szCs w:val="18"/>
                <w:b w:val="1"/>
                <w:bCs w:val="1"/>
                <w:color w:val="auto"/>
              </w:rPr>
              <w:t>6,971,452</w:t>
            </w:r>
          </w:p>
        </w:tc>
        <w:tc>
          <w:tcPr>
            <w:tcW w:w="1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00" w:type="dxa"/>
            <w:vAlign w:val="bottom"/>
            <w:shd w:val="clear" w:color="auto" w:fill="CCEEFF"/>
          </w:tcPr>
          <w:p>
            <w:pPr>
              <w:jc w:val="right"/>
              <w:spacing w:after="0" w:line="194" w:lineRule="exact"/>
              <w:rPr>
                <w:sz w:val="20"/>
                <w:szCs w:val="20"/>
                <w:color w:val="auto"/>
              </w:rPr>
            </w:pPr>
            <w:r>
              <w:rPr>
                <w:rFonts w:ascii="Arial" w:cs="Arial" w:eastAsia="Arial" w:hAnsi="Arial"/>
                <w:sz w:val="18"/>
                <w:szCs w:val="18"/>
                <w:b w:val="1"/>
                <w:bCs w:val="1"/>
                <w:color w:val="auto"/>
              </w:rPr>
              <w:t>6,282,090</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3"/>
        </w:trPr>
        <w:tc>
          <w:tcPr>
            <w:tcW w:w="3660" w:type="dxa"/>
            <w:vAlign w:val="bottom"/>
          </w:tcPr>
          <w:p>
            <w:pPr>
              <w:spacing w:after="0"/>
              <w:rPr>
                <w:sz w:val="20"/>
                <w:szCs w:val="20"/>
                <w:color w:val="auto"/>
              </w:rPr>
            </w:pPr>
            <w:r>
              <w:rPr>
                <w:rFonts w:ascii="Arial" w:cs="Arial" w:eastAsia="Arial" w:hAnsi="Arial"/>
                <w:sz w:val="18"/>
                <w:szCs w:val="18"/>
                <w:color w:val="auto"/>
              </w:rPr>
              <w:t>Unallocated assets</w:t>
            </w: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8,418</w:t>
            </w: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60" w:type="dxa"/>
            <w:vAlign w:val="bottom"/>
            <w:gridSpan w:val="2"/>
          </w:tcPr>
          <w:p>
            <w:pPr>
              <w:jc w:val="right"/>
              <w:ind w:right="140"/>
              <w:spacing w:after="0"/>
              <w:rPr>
                <w:sz w:val="20"/>
                <w:szCs w:val="20"/>
                <w:color w:val="auto"/>
              </w:rPr>
            </w:pPr>
            <w:r>
              <w:rPr>
                <w:rFonts w:ascii="Arial" w:cs="Arial" w:eastAsia="Arial" w:hAnsi="Arial"/>
                <w:sz w:val="18"/>
                <w:szCs w:val="18"/>
                <w:color w:val="auto"/>
              </w:rPr>
              <w:t>6,808</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8,418</w:t>
            </w:r>
          </w:p>
        </w:tc>
        <w:tc>
          <w:tcPr>
            <w:tcW w:w="140" w:type="dxa"/>
            <w:vAlign w:val="bottom"/>
          </w:tcPr>
          <w:p>
            <w:pPr>
              <w:spacing w:after="0"/>
              <w:rPr>
                <w:sz w:val="18"/>
                <w:szCs w:val="18"/>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5,628</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6,808</w:t>
            </w:r>
          </w:p>
        </w:tc>
        <w:tc>
          <w:tcPr>
            <w:tcW w:w="0" w:type="dxa"/>
            <w:vAlign w:val="bottom"/>
          </w:tcPr>
          <w:p>
            <w:pPr>
              <w:spacing w:after="0"/>
              <w:rPr>
                <w:sz w:val="1"/>
                <w:szCs w:val="1"/>
                <w:color w:val="auto"/>
              </w:rPr>
            </w:pPr>
          </w:p>
        </w:tc>
      </w:tr>
      <w:tr>
        <w:trPr>
          <w:trHeight w:val="213"/>
        </w:trPr>
        <w:tc>
          <w:tcPr>
            <w:tcW w:w="36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b w:val="1"/>
                <w:bCs w:val="1"/>
                <w:color w:val="auto"/>
              </w:rPr>
              <w:t>8,038,111</w:t>
            </w:r>
          </w:p>
        </w:tc>
        <w:tc>
          <w:tcPr>
            <w:tcW w:w="12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6,288,898</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8,038,111</w:t>
            </w:r>
          </w:p>
        </w:tc>
        <w:tc>
          <w:tcPr>
            <w:tcW w:w="1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6,977,080</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6,288,898</w:t>
            </w:r>
          </w:p>
        </w:tc>
        <w:tc>
          <w:tcPr>
            <w:tcW w:w="0" w:type="dxa"/>
            <w:vAlign w:val="bottom"/>
          </w:tcPr>
          <w:p>
            <w:pPr>
              <w:spacing w:after="0"/>
              <w:rPr>
                <w:sz w:val="1"/>
                <w:szCs w:val="1"/>
                <w:color w:val="auto"/>
              </w:rPr>
            </w:pPr>
          </w:p>
        </w:tc>
      </w:tr>
      <w:tr>
        <w:trPr>
          <w:trHeight w:val="640"/>
        </w:trPr>
        <w:tc>
          <w:tcPr>
            <w:tcW w:w="36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19</w:t>
            </w:r>
          </w:p>
        </w:tc>
        <w:tc>
          <w:tcPr>
            <w:tcW w:w="0" w:type="dxa"/>
            <w:vAlign w:val="bottom"/>
          </w:tcPr>
          <w:p>
            <w:pPr>
              <w:spacing w:after="0"/>
              <w:rPr>
                <w:sz w:val="1"/>
                <w:szCs w:val="1"/>
                <w:color w:val="auto"/>
              </w:rPr>
            </w:pPr>
          </w:p>
        </w:tc>
      </w:tr>
    </w:tbl>
    <w:p>
      <w:pPr>
        <w:sectPr>
          <w:pgSz w:w="11900" w:h="16838" w:orient="portrait"/>
          <w:cols w:equalWidth="0" w:num="1">
            <w:col w:w="11240"/>
          </w:cols>
          <w:pgMar w:left="320" w:top="1440" w:right="339" w:bottom="1440" w:gutter="0" w:footer="0" w:header="0"/>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10998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1099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VIII</w:t>
      </w:r>
    </w:p>
    <w:p>
      <w:pPr>
        <w:spacing w:after="0" w:line="1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CREDIT PORTFOLIO</w:t>
      </w:r>
    </w:p>
    <w:p>
      <w:pPr>
        <w:spacing w:after="0" w:line="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34" w:lineRule="exact"/>
        <w:rPr>
          <w:sz w:val="20"/>
          <w:szCs w:val="20"/>
          <w:color w:val="auto"/>
        </w:rPr>
      </w:pPr>
    </w:p>
    <w:tbl>
      <w:tblPr>
        <w:tblLayout w:type="fixed"/>
        <w:tblInd w:w="0" w:type="dxa"/>
        <w:tblCellMar>
          <w:top w:w="0" w:type="dxa"/>
          <w:left w:w="0" w:type="dxa"/>
          <w:bottom w:w="0" w:type="dxa"/>
          <w:right w:w="0" w:type="dxa"/>
        </w:tblCellMar>
      </w:tblPr>
      <w:tr>
        <w:trPr>
          <w:trHeight w:val="148"/>
        </w:trPr>
        <w:tc>
          <w:tcPr>
            <w:tcW w:w="3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1860" w:type="dxa"/>
            <w:vAlign w:val="bottom"/>
            <w:tcBorders>
              <w:bottom w:val="single" w:sz="8" w:color="auto"/>
            </w:tcBorders>
            <w:gridSpan w:val="5"/>
          </w:tcPr>
          <w:p>
            <w:pPr>
              <w:jc w:val="right"/>
              <w:ind w:right="658"/>
              <w:spacing w:after="0"/>
              <w:rPr>
                <w:sz w:val="20"/>
                <w:szCs w:val="20"/>
                <w:color w:val="auto"/>
              </w:rPr>
            </w:pPr>
            <w:r>
              <w:rPr>
                <w:rFonts w:ascii="Arial" w:cs="Arial" w:eastAsia="Arial" w:hAnsi="Arial"/>
                <w:sz w:val="12"/>
                <w:szCs w:val="12"/>
                <w:color w:val="auto"/>
              </w:rPr>
              <w:t>AT THE END OF,</w:t>
            </w:r>
          </w:p>
        </w:tc>
        <w:tc>
          <w:tcPr>
            <w:tcW w:w="12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26"/>
        </w:trPr>
        <w:tc>
          <w:tcPr>
            <w:tcW w:w="31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jc w:val="right"/>
              <w:spacing w:after="0" w:line="126" w:lineRule="exact"/>
              <w:rPr>
                <w:sz w:val="20"/>
                <w:szCs w:val="20"/>
                <w:color w:val="auto"/>
              </w:rPr>
            </w:pPr>
            <w:r>
              <w:rPr>
                <w:rFonts w:ascii="Arial" w:cs="Arial" w:eastAsia="Arial" w:hAnsi="Arial"/>
                <w:sz w:val="12"/>
                <w:szCs w:val="12"/>
                <w:color w:val="auto"/>
              </w:rPr>
              <w:t>(A)</w:t>
            </w: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jc w:val="right"/>
              <w:spacing w:after="0" w:line="126" w:lineRule="exact"/>
              <w:rPr>
                <w:sz w:val="20"/>
                <w:szCs w:val="20"/>
                <w:color w:val="auto"/>
              </w:rPr>
            </w:pPr>
            <w:r>
              <w:rPr>
                <w:rFonts w:ascii="Arial" w:cs="Arial" w:eastAsia="Arial" w:hAnsi="Arial"/>
                <w:sz w:val="12"/>
                <w:szCs w:val="12"/>
                <w:color w:val="auto"/>
              </w:rPr>
              <w:t>(B)</w:t>
            </w: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0" w:type="dxa"/>
            <w:vAlign w:val="bottom"/>
          </w:tcPr>
          <w:p>
            <w:pPr>
              <w:jc w:val="right"/>
              <w:spacing w:after="0" w:line="126" w:lineRule="exact"/>
              <w:rPr>
                <w:sz w:val="20"/>
                <w:szCs w:val="20"/>
                <w:color w:val="auto"/>
              </w:rPr>
            </w:pPr>
            <w:r>
              <w:rPr>
                <w:rFonts w:ascii="Arial" w:cs="Arial" w:eastAsia="Arial" w:hAnsi="Arial"/>
                <w:sz w:val="12"/>
                <w:szCs w:val="12"/>
                <w:color w:val="auto"/>
                <w:w w:val="95"/>
              </w:rPr>
              <w:t>(C)</w:t>
            </w: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48"/>
        </w:trPr>
        <w:tc>
          <w:tcPr>
            <w:tcW w:w="3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960" w:type="dxa"/>
            <w:vAlign w:val="bottom"/>
            <w:gridSpan w:val="5"/>
          </w:tcPr>
          <w:p>
            <w:pPr>
              <w:jc w:val="right"/>
              <w:ind w:right="820"/>
              <w:spacing w:after="0"/>
              <w:rPr>
                <w:sz w:val="20"/>
                <w:szCs w:val="20"/>
                <w:color w:val="auto"/>
              </w:rPr>
            </w:pPr>
            <w:r>
              <w:rPr>
                <w:rFonts w:ascii="Arial" w:cs="Arial" w:eastAsia="Arial" w:hAnsi="Arial"/>
                <w:sz w:val="12"/>
                <w:szCs w:val="12"/>
                <w:color w:val="auto"/>
              </w:rPr>
              <w:t>Dec. 31, 2021</w:t>
            </w:r>
          </w:p>
        </w:tc>
        <w:tc>
          <w:tcPr>
            <w:tcW w:w="120" w:type="dxa"/>
            <w:vAlign w:val="bottom"/>
          </w:tcPr>
          <w:p>
            <w:pPr>
              <w:spacing w:after="0"/>
              <w:rPr>
                <w:sz w:val="12"/>
                <w:szCs w:val="12"/>
                <w:color w:val="auto"/>
              </w:rPr>
            </w:pPr>
          </w:p>
        </w:tc>
        <w:tc>
          <w:tcPr>
            <w:tcW w:w="1920" w:type="dxa"/>
            <w:vAlign w:val="bottom"/>
            <w:gridSpan w:val="5"/>
          </w:tcPr>
          <w:p>
            <w:pPr>
              <w:jc w:val="right"/>
              <w:ind w:right="780"/>
              <w:spacing w:after="0"/>
              <w:rPr>
                <w:sz w:val="20"/>
                <w:szCs w:val="20"/>
                <w:color w:val="auto"/>
              </w:rPr>
            </w:pPr>
            <w:r>
              <w:rPr>
                <w:rFonts w:ascii="Arial" w:cs="Arial" w:eastAsia="Arial" w:hAnsi="Arial"/>
                <w:sz w:val="12"/>
                <w:szCs w:val="12"/>
                <w:color w:val="auto"/>
              </w:rPr>
              <w:t>Sep. 30, 2021</w:t>
            </w:r>
          </w:p>
        </w:tc>
        <w:tc>
          <w:tcPr>
            <w:tcW w:w="120" w:type="dxa"/>
            <w:vAlign w:val="bottom"/>
          </w:tcPr>
          <w:p>
            <w:pPr>
              <w:spacing w:after="0"/>
              <w:rPr>
                <w:sz w:val="12"/>
                <w:szCs w:val="12"/>
                <w:color w:val="auto"/>
              </w:rPr>
            </w:pPr>
          </w:p>
        </w:tc>
        <w:tc>
          <w:tcPr>
            <w:tcW w:w="1800" w:type="dxa"/>
            <w:vAlign w:val="bottom"/>
            <w:gridSpan w:val="5"/>
          </w:tcPr>
          <w:p>
            <w:pPr>
              <w:jc w:val="right"/>
              <w:ind w:right="700"/>
              <w:spacing w:after="0"/>
              <w:rPr>
                <w:sz w:val="20"/>
                <w:szCs w:val="20"/>
                <w:color w:val="auto"/>
              </w:rPr>
            </w:pPr>
            <w:r>
              <w:rPr>
                <w:rFonts w:ascii="Arial" w:cs="Arial" w:eastAsia="Arial" w:hAnsi="Arial"/>
                <w:sz w:val="12"/>
                <w:szCs w:val="12"/>
                <w:color w:val="auto"/>
              </w:rPr>
              <w:t>Dec. 31, 2020</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760" w:type="dxa"/>
            <w:vAlign w:val="bottom"/>
            <w:gridSpan w:val="6"/>
          </w:tcPr>
          <w:p>
            <w:pPr>
              <w:jc w:val="right"/>
              <w:ind w:right="520"/>
              <w:spacing w:after="0"/>
              <w:rPr>
                <w:sz w:val="20"/>
                <w:szCs w:val="20"/>
                <w:color w:val="auto"/>
              </w:rPr>
            </w:pPr>
            <w:r>
              <w:rPr>
                <w:rFonts w:ascii="Arial" w:cs="Arial" w:eastAsia="Arial" w:hAnsi="Arial"/>
                <w:sz w:val="12"/>
                <w:szCs w:val="12"/>
                <w:color w:val="auto"/>
              </w:rPr>
              <w:t>Change in Amount</w:t>
            </w:r>
          </w:p>
        </w:tc>
      </w:tr>
      <w:tr>
        <w:trPr>
          <w:trHeight w:val="113"/>
        </w:trPr>
        <w:tc>
          <w:tcPr>
            <w:tcW w:w="316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jc w:val="right"/>
              <w:ind w:right="78"/>
              <w:spacing w:after="0" w:line="113" w:lineRule="exact"/>
              <w:rPr>
                <w:sz w:val="20"/>
                <w:szCs w:val="20"/>
                <w:color w:val="auto"/>
              </w:rPr>
            </w:pPr>
            <w:r>
              <w:rPr>
                <w:rFonts w:ascii="Arial" w:cs="Arial" w:eastAsia="Arial" w:hAnsi="Arial"/>
                <w:sz w:val="12"/>
                <w:szCs w:val="12"/>
                <w:color w:val="auto"/>
                <w:w w:val="96"/>
              </w:rPr>
              <w:t>% of Total</w:t>
            </w:r>
          </w:p>
        </w:tc>
        <w:tc>
          <w:tcPr>
            <w:tcW w:w="24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jc w:val="right"/>
              <w:ind w:right="58"/>
              <w:spacing w:after="0" w:line="113" w:lineRule="exact"/>
              <w:rPr>
                <w:sz w:val="20"/>
                <w:szCs w:val="20"/>
                <w:color w:val="auto"/>
              </w:rPr>
            </w:pPr>
            <w:r>
              <w:rPr>
                <w:rFonts w:ascii="Arial" w:cs="Arial" w:eastAsia="Arial" w:hAnsi="Arial"/>
                <w:sz w:val="12"/>
                <w:szCs w:val="12"/>
                <w:color w:val="auto"/>
                <w:w w:val="96"/>
              </w:rPr>
              <w:t>% of Total</w:t>
            </w:r>
          </w:p>
        </w:tc>
        <w:tc>
          <w:tcPr>
            <w:tcW w:w="22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jc w:val="right"/>
              <w:ind w:right="58"/>
              <w:spacing w:after="0" w:line="113" w:lineRule="exact"/>
              <w:rPr>
                <w:sz w:val="20"/>
                <w:szCs w:val="20"/>
                <w:color w:val="auto"/>
              </w:rPr>
            </w:pPr>
            <w:r>
              <w:rPr>
                <w:rFonts w:ascii="Arial" w:cs="Arial" w:eastAsia="Arial" w:hAnsi="Arial"/>
                <w:sz w:val="12"/>
                <w:szCs w:val="12"/>
                <w:color w:val="auto"/>
                <w:w w:val="96"/>
              </w:rPr>
              <w:t>% of Total</w:t>
            </w: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8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r>
      <w:tr>
        <w:trPr>
          <w:trHeight w:val="148"/>
        </w:trPr>
        <w:tc>
          <w:tcPr>
            <w:tcW w:w="3160" w:type="dxa"/>
            <w:vAlign w:val="bottom"/>
          </w:tcPr>
          <w:p>
            <w:pPr>
              <w:spacing w:after="0"/>
              <w:rPr>
                <w:sz w:val="20"/>
                <w:szCs w:val="20"/>
                <w:color w:val="auto"/>
              </w:rPr>
            </w:pPr>
            <w:r>
              <w:rPr>
                <w:rFonts w:ascii="Arial" w:cs="Arial" w:eastAsia="Arial" w:hAnsi="Arial"/>
                <w:sz w:val="12"/>
                <w:szCs w:val="12"/>
                <w:color w:val="auto"/>
              </w:rPr>
              <w:t>COUNTRY</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378"/>
              <w:spacing w:after="0"/>
              <w:rPr>
                <w:sz w:val="20"/>
                <w:szCs w:val="20"/>
                <w:color w:val="auto"/>
              </w:rPr>
            </w:pPr>
            <w:r>
              <w:rPr>
                <w:rFonts w:ascii="Arial" w:cs="Arial" w:eastAsia="Arial" w:hAnsi="Arial"/>
                <w:sz w:val="12"/>
                <w:szCs w:val="12"/>
                <w:color w:val="auto"/>
              </w:rPr>
              <w:t>Amount</w:t>
            </w:r>
          </w:p>
        </w:tc>
        <w:tc>
          <w:tcPr>
            <w:tcW w:w="1040" w:type="dxa"/>
            <w:vAlign w:val="bottom"/>
            <w:gridSpan w:val="3"/>
          </w:tcPr>
          <w:p>
            <w:pPr>
              <w:jc w:val="right"/>
              <w:ind w:right="340"/>
              <w:spacing w:after="0"/>
              <w:rPr>
                <w:sz w:val="20"/>
                <w:szCs w:val="20"/>
                <w:color w:val="auto"/>
              </w:rPr>
            </w:pPr>
            <w:r>
              <w:rPr>
                <w:rFonts w:ascii="Arial" w:cs="Arial" w:eastAsia="Arial" w:hAnsi="Arial"/>
                <w:sz w:val="12"/>
                <w:szCs w:val="12"/>
                <w:color w:val="auto"/>
              </w:rPr>
              <w:t>Outstanding</w:t>
            </w:r>
          </w:p>
        </w:tc>
        <w:tc>
          <w:tcPr>
            <w:tcW w:w="120" w:type="dxa"/>
            <w:vAlign w:val="bottom"/>
          </w:tcPr>
          <w:p>
            <w:pPr>
              <w:spacing w:after="0"/>
              <w:rPr>
                <w:sz w:val="12"/>
                <w:szCs w:val="12"/>
                <w:color w:val="auto"/>
              </w:rPr>
            </w:pPr>
          </w:p>
        </w:tc>
        <w:tc>
          <w:tcPr>
            <w:tcW w:w="920" w:type="dxa"/>
            <w:vAlign w:val="bottom"/>
            <w:gridSpan w:val="2"/>
          </w:tcPr>
          <w:p>
            <w:pPr>
              <w:jc w:val="right"/>
              <w:ind w:right="378"/>
              <w:spacing w:after="0"/>
              <w:rPr>
                <w:sz w:val="20"/>
                <w:szCs w:val="20"/>
                <w:color w:val="auto"/>
              </w:rPr>
            </w:pPr>
            <w:r>
              <w:rPr>
                <w:rFonts w:ascii="Arial" w:cs="Arial" w:eastAsia="Arial" w:hAnsi="Arial"/>
                <w:sz w:val="12"/>
                <w:szCs w:val="12"/>
                <w:color w:val="auto"/>
              </w:rPr>
              <w:t>Amount</w:t>
            </w:r>
          </w:p>
        </w:tc>
        <w:tc>
          <w:tcPr>
            <w:tcW w:w="1000" w:type="dxa"/>
            <w:vAlign w:val="bottom"/>
            <w:gridSpan w:val="3"/>
          </w:tcPr>
          <w:p>
            <w:pPr>
              <w:jc w:val="right"/>
              <w:ind w:right="300"/>
              <w:spacing w:after="0"/>
              <w:rPr>
                <w:sz w:val="20"/>
                <w:szCs w:val="20"/>
                <w:color w:val="auto"/>
              </w:rPr>
            </w:pPr>
            <w:r>
              <w:rPr>
                <w:rFonts w:ascii="Arial" w:cs="Arial" w:eastAsia="Arial" w:hAnsi="Arial"/>
                <w:sz w:val="12"/>
                <w:szCs w:val="12"/>
                <w:color w:val="auto"/>
              </w:rPr>
              <w:t>Outstanding</w:t>
            </w:r>
          </w:p>
        </w:tc>
        <w:tc>
          <w:tcPr>
            <w:tcW w:w="120" w:type="dxa"/>
            <w:vAlign w:val="bottom"/>
          </w:tcPr>
          <w:p>
            <w:pPr>
              <w:spacing w:after="0"/>
              <w:rPr>
                <w:sz w:val="12"/>
                <w:szCs w:val="12"/>
                <w:color w:val="auto"/>
              </w:rPr>
            </w:pPr>
          </w:p>
        </w:tc>
        <w:tc>
          <w:tcPr>
            <w:tcW w:w="860" w:type="dxa"/>
            <w:vAlign w:val="bottom"/>
            <w:gridSpan w:val="2"/>
          </w:tcPr>
          <w:p>
            <w:pPr>
              <w:jc w:val="right"/>
              <w:ind w:right="338"/>
              <w:spacing w:after="0"/>
              <w:rPr>
                <w:sz w:val="20"/>
                <w:szCs w:val="20"/>
                <w:color w:val="auto"/>
              </w:rPr>
            </w:pPr>
            <w:r>
              <w:rPr>
                <w:rFonts w:ascii="Arial" w:cs="Arial" w:eastAsia="Arial" w:hAnsi="Arial"/>
                <w:sz w:val="12"/>
                <w:szCs w:val="12"/>
                <w:color w:val="auto"/>
              </w:rPr>
              <w:t>Amount</w:t>
            </w:r>
          </w:p>
        </w:tc>
        <w:tc>
          <w:tcPr>
            <w:tcW w:w="940" w:type="dxa"/>
            <w:vAlign w:val="bottom"/>
            <w:gridSpan w:val="3"/>
          </w:tcPr>
          <w:p>
            <w:pPr>
              <w:jc w:val="right"/>
              <w:ind w:right="240"/>
              <w:spacing w:after="0"/>
              <w:rPr>
                <w:sz w:val="20"/>
                <w:szCs w:val="20"/>
                <w:color w:val="auto"/>
              </w:rPr>
            </w:pPr>
            <w:r>
              <w:rPr>
                <w:rFonts w:ascii="Arial" w:cs="Arial" w:eastAsia="Arial" w:hAnsi="Arial"/>
                <w:sz w:val="12"/>
                <w:szCs w:val="12"/>
                <w:color w:val="auto"/>
              </w:rPr>
              <w:t>Outstanding</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gridSpan w:val="2"/>
          </w:tcPr>
          <w:p>
            <w:pPr>
              <w:jc w:val="right"/>
              <w:ind w:right="300"/>
              <w:spacing w:after="0"/>
              <w:rPr>
                <w:sz w:val="20"/>
                <w:szCs w:val="20"/>
                <w:color w:val="auto"/>
              </w:rPr>
            </w:pPr>
            <w:r>
              <w:rPr>
                <w:rFonts w:ascii="Arial" w:cs="Arial" w:eastAsia="Arial" w:hAnsi="Arial"/>
                <w:sz w:val="12"/>
                <w:szCs w:val="12"/>
                <w:color w:val="auto"/>
              </w:rPr>
              <w:t>(A) - (B)</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80"/>
              <w:spacing w:after="0"/>
              <w:rPr>
                <w:sz w:val="20"/>
                <w:szCs w:val="20"/>
                <w:color w:val="auto"/>
              </w:rPr>
            </w:pPr>
            <w:r>
              <w:rPr>
                <w:rFonts w:ascii="Arial" w:cs="Arial" w:eastAsia="Arial" w:hAnsi="Arial"/>
                <w:sz w:val="12"/>
                <w:szCs w:val="12"/>
                <w:color w:val="auto"/>
              </w:rPr>
              <w:t>(A) - (C)</w:t>
            </w:r>
          </w:p>
        </w:tc>
      </w:tr>
      <w:tr>
        <w:trPr>
          <w:trHeight w:val="127"/>
        </w:trPr>
        <w:tc>
          <w:tcPr>
            <w:tcW w:w="3160" w:type="dxa"/>
            <w:vAlign w:val="bottom"/>
            <w:tcBorders>
              <w:top w:val="single" w:sz="8" w:color="auto"/>
            </w:tcBorders>
            <w:shd w:val="clear" w:color="auto" w:fill="CCEEFF"/>
          </w:tcPr>
          <w:p>
            <w:pPr>
              <w:ind w:left="100"/>
              <w:spacing w:after="0" w:line="127" w:lineRule="exact"/>
              <w:rPr>
                <w:sz w:val="20"/>
                <w:szCs w:val="20"/>
                <w:color w:val="auto"/>
              </w:rPr>
            </w:pPr>
            <w:r>
              <w:rPr>
                <w:rFonts w:ascii="Arial" w:cs="Arial" w:eastAsia="Arial" w:hAnsi="Arial"/>
                <w:sz w:val="12"/>
                <w:szCs w:val="12"/>
                <w:color w:val="auto"/>
              </w:rPr>
              <w:t>ARGENTINA</w:t>
            </w:r>
          </w:p>
        </w:tc>
        <w:tc>
          <w:tcPr>
            <w:tcW w:w="1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68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74</w:t>
            </w:r>
          </w:p>
        </w:tc>
        <w:tc>
          <w:tcPr>
            <w:tcW w:w="240" w:type="dxa"/>
            <w:vAlign w:val="bottom"/>
            <w:tcBorders>
              <w:top w:val="single" w:sz="8" w:color="CCEEFF"/>
            </w:tcBorders>
            <w:shd w:val="clear" w:color="auto" w:fill="CCEEFF"/>
          </w:tcPr>
          <w:p>
            <w:pPr>
              <w:spacing w:after="0"/>
              <w:rPr>
                <w:sz w:val="11"/>
                <w:szCs w:val="11"/>
                <w:color w:val="auto"/>
              </w:rPr>
            </w:pPr>
          </w:p>
        </w:tc>
        <w:tc>
          <w:tcPr>
            <w:tcW w:w="800" w:type="dxa"/>
            <w:vAlign w:val="bottom"/>
            <w:tcBorders>
              <w:top w:val="single" w:sz="8" w:color="auto"/>
            </w:tcBorders>
            <w:gridSpan w:val="2"/>
            <w:shd w:val="clear" w:color="auto" w:fill="CCEEFF"/>
          </w:tcPr>
          <w:p>
            <w:pPr>
              <w:jc w:val="right"/>
              <w:spacing w:after="0" w:line="127" w:lineRule="exact"/>
              <w:rPr>
                <w:sz w:val="20"/>
                <w:szCs w:val="20"/>
                <w:color w:val="auto"/>
              </w:rPr>
            </w:pPr>
            <w:r>
              <w:rPr>
                <w:rFonts w:ascii="Arial" w:cs="Arial" w:eastAsia="Arial" w:hAnsi="Arial"/>
                <w:sz w:val="12"/>
                <w:szCs w:val="12"/>
                <w:color w:val="auto"/>
              </w:rPr>
              <w:t>1</w:t>
            </w:r>
          </w:p>
        </w:tc>
        <w:tc>
          <w:tcPr>
            <w:tcW w:w="24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68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97</w:t>
            </w:r>
          </w:p>
        </w:tc>
        <w:tc>
          <w:tcPr>
            <w:tcW w:w="24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gridSpan w:val="2"/>
            <w:shd w:val="clear" w:color="auto" w:fill="CCEEFF"/>
          </w:tcPr>
          <w:p>
            <w:pPr>
              <w:jc w:val="right"/>
              <w:spacing w:after="0" w:line="127" w:lineRule="exact"/>
              <w:rPr>
                <w:sz w:val="20"/>
                <w:szCs w:val="20"/>
                <w:color w:val="auto"/>
              </w:rPr>
            </w:pPr>
            <w:r>
              <w:rPr>
                <w:rFonts w:ascii="Arial" w:cs="Arial" w:eastAsia="Arial" w:hAnsi="Arial"/>
                <w:sz w:val="12"/>
                <w:szCs w:val="12"/>
                <w:color w:val="auto"/>
              </w:rPr>
              <w:t>1</w:t>
            </w:r>
          </w:p>
        </w:tc>
        <w:tc>
          <w:tcPr>
            <w:tcW w:w="2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131</w:t>
            </w:r>
          </w:p>
        </w:tc>
        <w:tc>
          <w:tcPr>
            <w:tcW w:w="20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gridSpan w:val="2"/>
            <w:shd w:val="clear" w:color="auto" w:fill="CCEEFF"/>
          </w:tcPr>
          <w:p>
            <w:pPr>
              <w:jc w:val="right"/>
              <w:spacing w:after="0" w:line="127" w:lineRule="exact"/>
              <w:rPr>
                <w:sz w:val="20"/>
                <w:szCs w:val="20"/>
                <w:color w:val="auto"/>
              </w:rPr>
            </w:pPr>
            <w:r>
              <w:rPr>
                <w:rFonts w:ascii="Arial" w:cs="Arial" w:eastAsia="Arial" w:hAnsi="Arial"/>
                <w:sz w:val="12"/>
                <w:szCs w:val="12"/>
                <w:color w:val="auto"/>
              </w:rPr>
              <w:t>2</w:t>
            </w: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(23)</w:t>
            </w:r>
          </w:p>
        </w:tc>
        <w:tc>
          <w:tcPr>
            <w:tcW w:w="1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(57)</w:t>
            </w:r>
          </w:p>
        </w:tc>
        <w:tc>
          <w:tcPr>
            <w:tcW w:w="100" w:type="dxa"/>
            <w:vAlign w:val="bottom"/>
            <w:tcBorders>
              <w:top w:val="single" w:sz="8" w:color="CCEEFF"/>
            </w:tcBorders>
            <w:shd w:val="clear" w:color="auto" w:fill="CCEEFF"/>
          </w:tcPr>
          <w:p>
            <w:pPr>
              <w:spacing w:after="0"/>
              <w:rPr>
                <w:sz w:val="11"/>
                <w:szCs w:val="11"/>
                <w:color w:val="auto"/>
              </w:rPr>
            </w:pP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BOLIVIA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6</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0</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13</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0</w:t>
            </w:r>
          </w:p>
        </w:tc>
        <w:tc>
          <w:tcPr>
            <w:tcW w:w="120" w:type="dxa"/>
            <w:vAlign w:val="bottom"/>
          </w:tcPr>
          <w:p>
            <w:pPr>
              <w:spacing w:after="0"/>
              <w:rPr>
                <w:sz w:val="11"/>
                <w:szCs w:val="11"/>
                <w:color w:val="auto"/>
              </w:rPr>
            </w:pP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15</w:t>
            </w:r>
          </w:p>
        </w:tc>
        <w:tc>
          <w:tcPr>
            <w:tcW w:w="200" w:type="dxa"/>
            <w:vAlign w:val="bottom"/>
          </w:tcPr>
          <w:p>
            <w:pPr>
              <w:spacing w:after="0"/>
              <w:rPr>
                <w:sz w:val="11"/>
                <w:szCs w:val="11"/>
                <w:color w:val="auto"/>
              </w:rPr>
            </w:pP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0</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(7)</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(9)</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BRAZIL</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1,201</w:t>
            </w: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16</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1,240</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18</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1,063</w:t>
            </w:r>
          </w:p>
        </w:tc>
        <w:tc>
          <w:tcPr>
            <w:tcW w:w="780" w:type="dxa"/>
            <w:vAlign w:val="bottom"/>
            <w:gridSpan w:val="2"/>
            <w:shd w:val="clear" w:color="auto" w:fill="CCEEFF"/>
          </w:tcPr>
          <w:p>
            <w:pPr>
              <w:jc w:val="right"/>
              <w:spacing w:after="0" w:line="134" w:lineRule="exact"/>
              <w:rPr>
                <w:sz w:val="20"/>
                <w:szCs w:val="20"/>
                <w:color w:val="auto"/>
              </w:rPr>
            </w:pPr>
            <w:r>
              <w:rPr>
                <w:rFonts w:ascii="Arial" w:cs="Arial" w:eastAsia="Arial" w:hAnsi="Arial"/>
                <w:sz w:val="12"/>
                <w:szCs w:val="12"/>
                <w:color w:val="auto"/>
              </w:rPr>
              <w:t>18</w:t>
            </w: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(39)</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138</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CHILE</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773</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10</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714</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10</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583</w:t>
            </w:r>
          </w:p>
        </w:tc>
        <w:tc>
          <w:tcPr>
            <w:tcW w:w="780" w:type="dxa"/>
            <w:vAlign w:val="bottom"/>
            <w:gridSpan w:val="2"/>
          </w:tcPr>
          <w:p>
            <w:pPr>
              <w:jc w:val="right"/>
              <w:spacing w:after="0" w:line="134" w:lineRule="exact"/>
              <w:rPr>
                <w:sz w:val="20"/>
                <w:szCs w:val="20"/>
                <w:color w:val="auto"/>
              </w:rPr>
            </w:pPr>
            <w:r>
              <w:rPr>
                <w:rFonts w:ascii="Arial" w:cs="Arial" w:eastAsia="Arial" w:hAnsi="Arial"/>
                <w:sz w:val="12"/>
                <w:szCs w:val="12"/>
                <w:color w:val="auto"/>
              </w:rPr>
              <w:t>10</w:t>
            </w: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59</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190</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COLOMBIA</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884</w:t>
            </w: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12</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684</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10</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795</w:t>
            </w:r>
          </w:p>
        </w:tc>
        <w:tc>
          <w:tcPr>
            <w:tcW w:w="780" w:type="dxa"/>
            <w:vAlign w:val="bottom"/>
            <w:gridSpan w:val="2"/>
            <w:shd w:val="clear" w:color="auto" w:fill="CCEEFF"/>
          </w:tcPr>
          <w:p>
            <w:pPr>
              <w:jc w:val="right"/>
              <w:spacing w:after="0" w:line="134" w:lineRule="exact"/>
              <w:rPr>
                <w:sz w:val="20"/>
                <w:szCs w:val="20"/>
                <w:color w:val="auto"/>
              </w:rPr>
            </w:pPr>
            <w:r>
              <w:rPr>
                <w:rFonts w:ascii="Arial" w:cs="Arial" w:eastAsia="Arial" w:hAnsi="Arial"/>
                <w:sz w:val="12"/>
                <w:szCs w:val="12"/>
                <w:color w:val="auto"/>
              </w:rPr>
              <w:t>13</w:t>
            </w: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200</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89</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COSTA RICA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272</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197</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3</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203</w:t>
            </w: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3</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75</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69</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DOMINICAN REPUBLIC</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297</w:t>
            </w: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4</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292</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4</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219</w:t>
            </w:r>
          </w:p>
        </w:tc>
        <w:tc>
          <w:tcPr>
            <w:tcW w:w="94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4</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5</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78</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ECUADOR</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319</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293</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211</w:t>
            </w: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4</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26</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108</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EL SALVADOR</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80</w:t>
            </w:r>
          </w:p>
        </w:tc>
        <w:tc>
          <w:tcPr>
            <w:tcW w:w="240" w:type="dxa"/>
            <w:vAlign w:val="bottom"/>
            <w:shd w:val="clear" w:color="auto" w:fill="CCEEFF"/>
          </w:tcPr>
          <w:p>
            <w:pPr>
              <w:spacing w:after="0"/>
              <w:rPr>
                <w:sz w:val="11"/>
                <w:szCs w:val="11"/>
                <w:color w:val="auto"/>
              </w:rPr>
            </w:pP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86</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41</w:t>
            </w:r>
          </w:p>
        </w:tc>
        <w:tc>
          <w:tcPr>
            <w:tcW w:w="200" w:type="dxa"/>
            <w:vAlign w:val="bottom"/>
            <w:shd w:val="clear" w:color="auto" w:fill="CCEEFF"/>
          </w:tcPr>
          <w:p>
            <w:pPr>
              <w:spacing w:after="0"/>
              <w:rPr>
                <w:sz w:val="11"/>
                <w:szCs w:val="11"/>
                <w:color w:val="auto"/>
              </w:rPr>
            </w:pPr>
          </w:p>
        </w:tc>
        <w:tc>
          <w:tcPr>
            <w:tcW w:w="94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(6)</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39</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GUATEMALA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493</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7</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415</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6</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325</w:t>
            </w: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5</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78</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168</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HONDURAS</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50</w:t>
            </w:r>
          </w:p>
        </w:tc>
        <w:tc>
          <w:tcPr>
            <w:tcW w:w="240" w:type="dxa"/>
            <w:vAlign w:val="bottom"/>
            <w:shd w:val="clear" w:color="auto" w:fill="CCEEFF"/>
          </w:tcPr>
          <w:p>
            <w:pPr>
              <w:spacing w:after="0"/>
              <w:rPr>
                <w:sz w:val="11"/>
                <w:szCs w:val="11"/>
                <w:color w:val="auto"/>
              </w:rPr>
            </w:pP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26</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0</w:t>
            </w: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10</w:t>
            </w:r>
          </w:p>
        </w:tc>
        <w:tc>
          <w:tcPr>
            <w:tcW w:w="200" w:type="dxa"/>
            <w:vAlign w:val="bottom"/>
            <w:shd w:val="clear" w:color="auto" w:fill="CCEEFF"/>
          </w:tcPr>
          <w:p>
            <w:pPr>
              <w:spacing w:after="0"/>
              <w:rPr>
                <w:sz w:val="11"/>
                <w:szCs w:val="11"/>
                <w:color w:val="auto"/>
              </w:rPr>
            </w:pPr>
          </w:p>
        </w:tc>
        <w:tc>
          <w:tcPr>
            <w:tcW w:w="94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24</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40</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JAMAICA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5</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0</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37</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1</w:t>
            </w:r>
          </w:p>
        </w:tc>
        <w:tc>
          <w:tcPr>
            <w:tcW w:w="120" w:type="dxa"/>
            <w:vAlign w:val="bottom"/>
          </w:tcPr>
          <w:p>
            <w:pPr>
              <w:spacing w:after="0"/>
              <w:rPr>
                <w:sz w:val="11"/>
                <w:szCs w:val="11"/>
                <w:color w:val="auto"/>
              </w:rPr>
            </w:pP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23</w:t>
            </w:r>
          </w:p>
        </w:tc>
        <w:tc>
          <w:tcPr>
            <w:tcW w:w="200" w:type="dxa"/>
            <w:vAlign w:val="bottom"/>
          </w:tcPr>
          <w:p>
            <w:pPr>
              <w:spacing w:after="0"/>
              <w:rPr>
                <w:sz w:val="11"/>
                <w:szCs w:val="11"/>
                <w:color w:val="auto"/>
              </w:rPr>
            </w:pP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0</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(32)</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(18)</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MEXICO</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787</w:t>
            </w: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11</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911</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13</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656</w:t>
            </w:r>
          </w:p>
        </w:tc>
        <w:tc>
          <w:tcPr>
            <w:tcW w:w="94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11</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(124)</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131</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PANAMA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293</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287</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313</w:t>
            </w: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5</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6</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(20)</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PARAGUAY</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108</w:t>
            </w: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55</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113</w:t>
            </w:r>
          </w:p>
        </w:tc>
        <w:tc>
          <w:tcPr>
            <w:tcW w:w="94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2</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53</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(5)</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PERU</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473</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6</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366</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5</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346</w:t>
            </w: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6</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107</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127</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TRINIDAD &amp; TOBAGO</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141</w:t>
            </w: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2</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153</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2</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166</w:t>
            </w:r>
          </w:p>
        </w:tc>
        <w:tc>
          <w:tcPr>
            <w:tcW w:w="94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3</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(12)</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(25)</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UNITED STATES OF AMERICA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314</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324</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5</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204</w:t>
            </w: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3</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(10)</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110</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URUGUAY</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149</w:t>
            </w: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2</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178</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3</w:t>
            </w: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34</w:t>
            </w:r>
          </w:p>
        </w:tc>
        <w:tc>
          <w:tcPr>
            <w:tcW w:w="200" w:type="dxa"/>
            <w:vAlign w:val="bottom"/>
            <w:shd w:val="clear" w:color="auto" w:fill="CCEEFF"/>
          </w:tcPr>
          <w:p>
            <w:pPr>
              <w:spacing w:after="0"/>
              <w:rPr>
                <w:sz w:val="11"/>
                <w:szCs w:val="11"/>
                <w:color w:val="auto"/>
              </w:rPr>
            </w:pPr>
          </w:p>
        </w:tc>
        <w:tc>
          <w:tcPr>
            <w:tcW w:w="94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(29)</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115</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MULTILATERAL ORGANIZATIONS</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105</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1</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106</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2</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113</w:t>
            </w: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2</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(8)</w:t>
            </w:r>
          </w:p>
        </w:tc>
      </w:tr>
      <w:tr>
        <w:trPr>
          <w:trHeight w:val="187"/>
        </w:trPr>
        <w:tc>
          <w:tcPr>
            <w:tcW w:w="3160" w:type="dxa"/>
            <w:vAlign w:val="bottom"/>
            <w:shd w:val="clear" w:color="auto" w:fill="CCEEFF"/>
          </w:tcPr>
          <w:p>
            <w:pPr>
              <w:ind w:left="100"/>
              <w:spacing w:after="0" w:line="186" w:lineRule="exact"/>
              <w:rPr>
                <w:sz w:val="20"/>
                <w:szCs w:val="20"/>
                <w:color w:val="auto"/>
              </w:rPr>
            </w:pPr>
            <w:r>
              <w:rPr>
                <w:rFonts w:ascii="Arial" w:cs="Arial" w:eastAsia="Arial" w:hAnsi="Arial"/>
                <w:sz w:val="12"/>
                <w:szCs w:val="12"/>
                <w:color w:val="auto"/>
              </w:rPr>
              <w:t xml:space="preserve">OTHER NON-LATAM </w:t>
            </w:r>
            <w:r>
              <w:rPr>
                <w:rFonts w:ascii="Arial" w:cs="Arial" w:eastAsia="Arial" w:hAnsi="Arial"/>
                <w:sz w:val="20"/>
                <w:szCs w:val="20"/>
                <w:color w:val="auto"/>
                <w:vertAlign w:val="superscript"/>
              </w:rPr>
              <w:t>(1)</w:t>
            </w:r>
          </w:p>
        </w:tc>
        <w:tc>
          <w:tcPr>
            <w:tcW w:w="1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541</w:t>
            </w:r>
          </w:p>
        </w:tc>
        <w:tc>
          <w:tcPr>
            <w:tcW w:w="1040" w:type="dxa"/>
            <w:vAlign w:val="bottom"/>
            <w:gridSpan w:val="3"/>
            <w:shd w:val="clear" w:color="auto" w:fill="CCEEFF"/>
          </w:tcPr>
          <w:p>
            <w:pPr>
              <w:jc w:val="right"/>
              <w:ind w:right="240"/>
              <w:spacing w:after="0"/>
              <w:rPr>
                <w:sz w:val="20"/>
                <w:szCs w:val="20"/>
                <w:color w:val="auto"/>
              </w:rPr>
            </w:pPr>
            <w:r>
              <w:rPr>
                <w:rFonts w:ascii="Arial" w:cs="Arial" w:eastAsia="Arial" w:hAnsi="Arial"/>
                <w:sz w:val="12"/>
                <w:szCs w:val="12"/>
                <w:color w:val="auto"/>
              </w:rPr>
              <w:t>7</w:t>
            </w:r>
          </w:p>
        </w:tc>
        <w:tc>
          <w:tcPr>
            <w:tcW w:w="120" w:type="dxa"/>
            <w:vAlign w:val="bottom"/>
            <w:shd w:val="clear" w:color="auto" w:fill="CCEEFF"/>
          </w:tcPr>
          <w:p>
            <w:pPr>
              <w:spacing w:after="0"/>
              <w:rPr>
                <w:sz w:val="16"/>
                <w:szCs w:val="16"/>
                <w:color w:val="auto"/>
              </w:rPr>
            </w:pP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482</w:t>
            </w:r>
          </w:p>
        </w:tc>
        <w:tc>
          <w:tcPr>
            <w:tcW w:w="1000" w:type="dxa"/>
            <w:vAlign w:val="bottom"/>
            <w:gridSpan w:val="3"/>
            <w:shd w:val="clear" w:color="auto" w:fill="CCEEFF"/>
          </w:tcPr>
          <w:p>
            <w:pPr>
              <w:jc w:val="right"/>
              <w:ind w:right="220"/>
              <w:spacing w:after="0"/>
              <w:rPr>
                <w:sz w:val="20"/>
                <w:szCs w:val="20"/>
                <w:color w:val="auto"/>
              </w:rPr>
            </w:pPr>
            <w:r>
              <w:rPr>
                <w:rFonts w:ascii="Arial" w:cs="Arial" w:eastAsia="Arial" w:hAnsi="Arial"/>
                <w:sz w:val="12"/>
                <w:szCs w:val="12"/>
                <w:color w:val="auto"/>
              </w:rPr>
              <w:t>7</w:t>
            </w:r>
          </w:p>
        </w:tc>
        <w:tc>
          <w:tcPr>
            <w:tcW w:w="120" w:type="dxa"/>
            <w:vAlign w:val="bottom"/>
            <w:shd w:val="clear" w:color="auto" w:fill="CCEEFF"/>
          </w:tcPr>
          <w:p>
            <w:pPr>
              <w:spacing w:after="0"/>
              <w:rPr>
                <w:sz w:val="16"/>
                <w:szCs w:val="16"/>
                <w:color w:val="auto"/>
              </w:rPr>
            </w:pPr>
          </w:p>
        </w:tc>
        <w:tc>
          <w:tcPr>
            <w:tcW w:w="86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382</w:t>
            </w:r>
          </w:p>
        </w:tc>
        <w:tc>
          <w:tcPr>
            <w:tcW w:w="940" w:type="dxa"/>
            <w:vAlign w:val="bottom"/>
            <w:gridSpan w:val="3"/>
            <w:shd w:val="clear" w:color="auto" w:fill="CCEEFF"/>
          </w:tcPr>
          <w:p>
            <w:pPr>
              <w:jc w:val="right"/>
              <w:ind w:right="160"/>
              <w:spacing w:after="0"/>
              <w:rPr>
                <w:sz w:val="20"/>
                <w:szCs w:val="20"/>
                <w:color w:val="auto"/>
              </w:rPr>
            </w:pPr>
            <w:r>
              <w:rPr>
                <w:rFonts w:ascii="Arial" w:cs="Arial" w:eastAsia="Arial" w:hAnsi="Arial"/>
                <w:sz w:val="12"/>
                <w:szCs w:val="12"/>
                <w:color w:val="auto"/>
              </w:rPr>
              <w:t>6</w:t>
            </w: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59</w:t>
            </w:r>
          </w:p>
        </w:tc>
        <w:tc>
          <w:tcPr>
            <w:tcW w:w="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159</w:t>
            </w:r>
          </w:p>
        </w:tc>
      </w:tr>
      <w:tr>
        <w:trPr>
          <w:trHeight w:val="207"/>
        </w:trPr>
        <w:tc>
          <w:tcPr>
            <w:tcW w:w="3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68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8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68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6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66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60" w:type="dxa"/>
            <w:vAlign w:val="bottom"/>
            <w:tcBorders>
              <w:top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660" w:type="dxa"/>
            <w:vAlign w:val="bottom"/>
            <w:tcBorders>
              <w:top w:val="single" w:sz="8" w:color="auto"/>
            </w:tcBorders>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6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r>
      <w:tr>
        <w:trPr>
          <w:trHeight w:val="173"/>
        </w:trPr>
        <w:tc>
          <w:tcPr>
            <w:tcW w:w="3160" w:type="dxa"/>
            <w:vAlign w:val="bottom"/>
            <w:shd w:val="clear" w:color="auto" w:fill="CCEEFF"/>
          </w:tcPr>
          <w:p>
            <w:pPr>
              <w:spacing w:after="0" w:line="174" w:lineRule="exact"/>
              <w:rPr>
                <w:sz w:val="20"/>
                <w:szCs w:val="20"/>
                <w:color w:val="auto"/>
              </w:rPr>
            </w:pPr>
            <w:r>
              <w:rPr>
                <w:rFonts w:ascii="Arial" w:cs="Arial" w:eastAsia="Arial" w:hAnsi="Arial"/>
                <w:sz w:val="12"/>
                <w:szCs w:val="12"/>
                <w:color w:val="auto"/>
              </w:rPr>
              <w:t xml:space="preserve">TOTAL CREDIT PORTFOLIO </w:t>
            </w:r>
            <w:r>
              <w:rPr>
                <w:rFonts w:ascii="Arial" w:cs="Arial" w:eastAsia="Arial" w:hAnsi="Arial"/>
                <w:sz w:val="20"/>
                <w:szCs w:val="20"/>
                <w:color w:val="auto"/>
                <w:vertAlign w:val="superscript"/>
              </w:rPr>
              <w:t>(2)</w:t>
            </w:r>
          </w:p>
        </w:tc>
        <w:tc>
          <w:tcPr>
            <w:tcW w:w="240" w:type="dxa"/>
            <w:vAlign w:val="bottom"/>
            <w:gridSpan w:val="2"/>
            <w:shd w:val="clear" w:color="auto" w:fill="CCEEFF"/>
          </w:tcPr>
          <w:p>
            <w:pPr>
              <w:jc w:val="right"/>
              <w:ind w:right="8"/>
              <w:spacing w:after="0"/>
              <w:rPr>
                <w:sz w:val="20"/>
                <w:szCs w:val="20"/>
                <w:color w:val="auto"/>
              </w:rPr>
            </w:pPr>
            <w:r>
              <w:rPr>
                <w:rFonts w:ascii="Arial" w:cs="Arial" w:eastAsia="Arial" w:hAnsi="Arial"/>
                <w:sz w:val="12"/>
                <w:szCs w:val="12"/>
                <w:color w:val="auto"/>
              </w:rPr>
              <w:t>$</w:t>
            </w: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7,365</w:t>
            </w:r>
          </w:p>
        </w:tc>
        <w:tc>
          <w:tcPr>
            <w:tcW w:w="1040" w:type="dxa"/>
            <w:vAlign w:val="bottom"/>
            <w:gridSpan w:val="3"/>
            <w:shd w:val="clear" w:color="auto" w:fill="CCEEFF"/>
          </w:tcPr>
          <w:p>
            <w:pPr>
              <w:jc w:val="right"/>
              <w:ind w:right="140"/>
              <w:spacing w:after="0"/>
              <w:rPr>
                <w:sz w:val="20"/>
                <w:szCs w:val="20"/>
                <w:color w:val="auto"/>
              </w:rPr>
            </w:pPr>
            <w:r>
              <w:rPr>
                <w:rFonts w:ascii="Arial" w:cs="Arial" w:eastAsia="Arial" w:hAnsi="Arial"/>
                <w:sz w:val="12"/>
                <w:szCs w:val="12"/>
                <w:color w:val="auto"/>
              </w:rPr>
              <w:t>100%</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6,956</w:t>
            </w:r>
          </w:p>
        </w:tc>
        <w:tc>
          <w:tcPr>
            <w:tcW w:w="1000" w:type="dxa"/>
            <w:vAlign w:val="bottom"/>
            <w:gridSpan w:val="3"/>
            <w:shd w:val="clear" w:color="auto" w:fill="CCEEFF"/>
          </w:tcPr>
          <w:p>
            <w:pPr>
              <w:jc w:val="right"/>
              <w:ind w:right="120"/>
              <w:spacing w:after="0"/>
              <w:rPr>
                <w:sz w:val="20"/>
                <w:szCs w:val="20"/>
                <w:color w:val="auto"/>
              </w:rPr>
            </w:pPr>
            <w:r>
              <w:rPr>
                <w:rFonts w:ascii="Arial" w:cs="Arial" w:eastAsia="Arial" w:hAnsi="Arial"/>
                <w:sz w:val="12"/>
                <w:szCs w:val="12"/>
                <w:color w:val="auto"/>
              </w:rPr>
              <w:t>100%</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86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5,946</w:t>
            </w:r>
          </w:p>
        </w:tc>
        <w:tc>
          <w:tcPr>
            <w:tcW w:w="94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100%</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w:t>
            </w:r>
          </w:p>
        </w:tc>
        <w:tc>
          <w:tcPr>
            <w:tcW w:w="80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409</w:t>
            </w:r>
          </w:p>
        </w:tc>
        <w:tc>
          <w:tcPr>
            <w:tcW w:w="200" w:type="dxa"/>
            <w:vAlign w:val="bottom"/>
            <w:gridSpan w:val="2"/>
            <w:shd w:val="clear" w:color="auto" w:fill="CCEEFF"/>
          </w:tcPr>
          <w:p>
            <w:pPr>
              <w:jc w:val="right"/>
              <w:ind w:right="8"/>
              <w:spacing w:after="0"/>
              <w:rPr>
                <w:sz w:val="20"/>
                <w:szCs w:val="20"/>
                <w:color w:val="auto"/>
              </w:rPr>
            </w:pPr>
            <w:r>
              <w:rPr>
                <w:rFonts w:ascii="Arial" w:cs="Arial" w:eastAsia="Arial" w:hAnsi="Arial"/>
                <w:sz w:val="12"/>
                <w:szCs w:val="12"/>
                <w:color w:val="auto"/>
              </w:rPr>
              <w:t>$</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1,419</w:t>
            </w:r>
          </w:p>
        </w:tc>
      </w:tr>
      <w:tr>
        <w:trPr>
          <w:trHeight w:val="133"/>
        </w:trPr>
        <w:tc>
          <w:tcPr>
            <w:tcW w:w="31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47"/>
        </w:trPr>
        <w:tc>
          <w:tcPr>
            <w:tcW w:w="3160" w:type="dxa"/>
            <w:vAlign w:val="bottom"/>
            <w:shd w:val="clear" w:color="auto" w:fill="CCEEFF"/>
          </w:tcPr>
          <w:p>
            <w:pPr>
              <w:spacing w:after="0"/>
              <w:rPr>
                <w:sz w:val="20"/>
                <w:szCs w:val="20"/>
                <w:color w:val="auto"/>
              </w:rPr>
            </w:pPr>
            <w:r>
              <w:rPr>
                <w:rFonts w:ascii="Arial" w:cs="Arial" w:eastAsia="Arial" w:hAnsi="Arial"/>
                <w:sz w:val="12"/>
                <w:szCs w:val="12"/>
                <w:color w:val="auto"/>
              </w:rPr>
              <w:t>UNEARNED INTEREST AND DEFERRED FEES</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(9)</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(8)</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98"/>
              <w:spacing w:after="0"/>
              <w:rPr>
                <w:sz w:val="20"/>
                <w:szCs w:val="20"/>
                <w:color w:val="auto"/>
              </w:rPr>
            </w:pPr>
            <w:r>
              <w:rPr>
                <w:rFonts w:ascii="Arial" w:cs="Arial" w:eastAsia="Arial" w:hAnsi="Arial"/>
                <w:sz w:val="12"/>
                <w:szCs w:val="12"/>
                <w:color w:val="auto"/>
              </w:rPr>
              <w:t>(6)</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w:t>
            </w:r>
          </w:p>
        </w:tc>
      </w:tr>
      <w:tr>
        <w:trPr>
          <w:trHeight w:val="127"/>
        </w:trPr>
        <w:tc>
          <w:tcPr>
            <w:tcW w:w="31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r>
      <w:tr>
        <w:trPr>
          <w:trHeight w:val="119"/>
        </w:trPr>
        <w:tc>
          <w:tcPr>
            <w:tcW w:w="3160" w:type="dxa"/>
            <w:vAlign w:val="bottom"/>
            <w:shd w:val="clear" w:color="auto" w:fill="CCEEFF"/>
          </w:tcPr>
          <w:p>
            <w:pPr>
              <w:spacing w:after="0" w:line="120" w:lineRule="exact"/>
              <w:rPr>
                <w:sz w:val="20"/>
                <w:szCs w:val="20"/>
                <w:color w:val="auto"/>
              </w:rPr>
            </w:pPr>
            <w:r>
              <w:rPr>
                <w:rFonts w:ascii="Arial" w:cs="Arial" w:eastAsia="Arial" w:hAnsi="Arial"/>
                <w:sz w:val="12"/>
                <w:szCs w:val="12"/>
                <w:color w:val="auto"/>
              </w:rPr>
              <w:t>TOTAL CREDIT PORTFOLIO, NET OF UNEARNED</w:t>
            </w:r>
          </w:p>
        </w:tc>
        <w:tc>
          <w:tcPr>
            <w:tcW w:w="1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r>
      <w:tr>
        <w:trPr>
          <w:trHeight w:val="174"/>
        </w:trPr>
        <w:tc>
          <w:tcPr>
            <w:tcW w:w="3160" w:type="dxa"/>
            <w:vAlign w:val="bottom"/>
            <w:shd w:val="clear" w:color="auto" w:fill="CCEEFF"/>
          </w:tcPr>
          <w:p>
            <w:pPr>
              <w:ind w:left="160"/>
              <w:spacing w:after="0"/>
              <w:rPr>
                <w:sz w:val="20"/>
                <w:szCs w:val="20"/>
                <w:color w:val="auto"/>
              </w:rPr>
            </w:pPr>
            <w:r>
              <w:rPr>
                <w:rFonts w:ascii="Arial" w:cs="Arial" w:eastAsia="Arial" w:hAnsi="Arial"/>
                <w:sz w:val="12"/>
                <w:szCs w:val="12"/>
                <w:color w:val="auto"/>
              </w:rPr>
              <w:t>INTEREST &amp; DEFERRED FEES</w:t>
            </w:r>
          </w:p>
        </w:tc>
        <w:tc>
          <w:tcPr>
            <w:tcW w:w="240" w:type="dxa"/>
            <w:vAlign w:val="bottom"/>
            <w:gridSpan w:val="2"/>
            <w:shd w:val="clear" w:color="auto" w:fill="CCEEFF"/>
          </w:tcPr>
          <w:p>
            <w:pPr>
              <w:jc w:val="right"/>
              <w:ind w:right="8"/>
              <w:spacing w:after="0"/>
              <w:rPr>
                <w:sz w:val="20"/>
                <w:szCs w:val="20"/>
                <w:color w:val="auto"/>
              </w:rPr>
            </w:pPr>
            <w:r>
              <w:rPr>
                <w:rFonts w:ascii="Arial" w:cs="Arial" w:eastAsia="Arial" w:hAnsi="Arial"/>
                <w:sz w:val="12"/>
                <w:szCs w:val="12"/>
                <w:color w:val="auto"/>
              </w:rPr>
              <w:t>$</w:t>
            </w: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7,356</w:t>
            </w:r>
          </w:p>
        </w:tc>
        <w:tc>
          <w:tcPr>
            <w:tcW w:w="12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6,948</w:t>
            </w:r>
          </w:p>
        </w:tc>
        <w:tc>
          <w:tcPr>
            <w:tcW w:w="120" w:type="dxa"/>
            <w:vAlign w:val="bottom"/>
            <w:shd w:val="clear" w:color="auto" w:fill="CCEEFF"/>
          </w:tcPr>
          <w:p>
            <w:pPr>
              <w:spacing w:after="0"/>
              <w:rPr>
                <w:sz w:val="15"/>
                <w:szCs w:val="15"/>
                <w:color w:val="auto"/>
              </w:rPr>
            </w:pPr>
          </w:p>
        </w:tc>
        <w:tc>
          <w:tcPr>
            <w:tcW w:w="6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86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5,940</w:t>
            </w:r>
          </w:p>
        </w:tc>
        <w:tc>
          <w:tcPr>
            <w:tcW w:w="120" w:type="dxa"/>
            <w:vAlign w:val="bottom"/>
            <w:shd w:val="clear" w:color="auto" w:fill="CCEEFF"/>
          </w:tcPr>
          <w:p>
            <w:pPr>
              <w:spacing w:after="0"/>
              <w:rPr>
                <w:sz w:val="15"/>
                <w:szCs w:val="15"/>
                <w:color w:val="auto"/>
              </w:rPr>
            </w:pPr>
          </w:p>
        </w:tc>
        <w:tc>
          <w:tcPr>
            <w:tcW w:w="66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w:t>
            </w:r>
          </w:p>
        </w:tc>
        <w:tc>
          <w:tcPr>
            <w:tcW w:w="80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408</w:t>
            </w:r>
          </w:p>
        </w:tc>
        <w:tc>
          <w:tcPr>
            <w:tcW w:w="200" w:type="dxa"/>
            <w:vAlign w:val="bottom"/>
            <w:gridSpan w:val="2"/>
            <w:shd w:val="clear" w:color="auto" w:fill="CCEEFF"/>
          </w:tcPr>
          <w:p>
            <w:pPr>
              <w:jc w:val="right"/>
              <w:ind w:right="8"/>
              <w:spacing w:after="0"/>
              <w:rPr>
                <w:sz w:val="20"/>
                <w:szCs w:val="20"/>
                <w:color w:val="auto"/>
              </w:rPr>
            </w:pPr>
            <w:r>
              <w:rPr>
                <w:rFonts w:ascii="Arial" w:cs="Arial" w:eastAsia="Arial" w:hAnsi="Arial"/>
                <w:sz w:val="12"/>
                <w:szCs w:val="12"/>
                <w:color w:val="auto"/>
              </w:rPr>
              <w:t>$</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1,416</w:t>
            </w:r>
          </w:p>
        </w:tc>
      </w:tr>
      <w:tr>
        <w:trPr>
          <w:trHeight w:val="20"/>
        </w:trPr>
        <w:tc>
          <w:tcPr>
            <w:tcW w:w="31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66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6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152400</wp:posOffset>
            </wp:positionV>
            <wp:extent cx="1787525" cy="825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114" w:lineRule="exact"/>
        <w:rPr>
          <w:sz w:val="20"/>
          <w:szCs w:val="20"/>
          <w:color w:val="auto"/>
        </w:rPr>
      </w:pPr>
    </w:p>
    <w:p>
      <w:pPr>
        <w:ind w:left="320" w:hanging="313"/>
        <w:spacing w:after="0"/>
        <w:tabs>
          <w:tab w:leader="none" w:pos="32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Risk in highly rated countries outside the Region related to transactions carried out in the Region.</w:t>
      </w:r>
    </w:p>
    <w:p>
      <w:pPr>
        <w:spacing w:after="0" w:line="3" w:lineRule="exact"/>
        <w:rPr>
          <w:rFonts w:ascii="Arial" w:cs="Arial" w:eastAsia="Arial" w:hAnsi="Arial"/>
          <w:sz w:val="30"/>
          <w:szCs w:val="30"/>
          <w:color w:val="auto"/>
          <w:vertAlign w:val="superscript"/>
        </w:rPr>
      </w:pPr>
    </w:p>
    <w:p>
      <w:pPr>
        <w:jc w:val="both"/>
        <w:ind w:left="320" w:hanging="313"/>
        <w:spacing w:after="0" w:line="201" w:lineRule="auto"/>
        <w:tabs>
          <w:tab w:leader="none" w:pos="32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Includes gross loans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16" w:lineRule="exact"/>
        <w:rPr>
          <w:sz w:val="20"/>
          <w:szCs w:val="20"/>
          <w:color w:val="auto"/>
        </w:rPr>
      </w:pPr>
    </w:p>
    <w:p>
      <w:pPr>
        <w:ind w:left="11060"/>
        <w:spacing w:after="0"/>
        <w:rPr>
          <w:sz w:val="20"/>
          <w:szCs w:val="20"/>
          <w:color w:val="auto"/>
        </w:rPr>
      </w:pPr>
      <w:r>
        <w:rPr>
          <w:rFonts w:ascii="Arial" w:cs="Arial" w:eastAsia="Arial" w:hAnsi="Arial"/>
          <w:sz w:val="16"/>
          <w:szCs w:val="16"/>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36195</wp:posOffset>
            </wp:positionV>
            <wp:extent cx="7134225" cy="825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2" w:name="page23"/>
    <w:bookmarkEnd w:id="2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10998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1099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ind w:left="10300"/>
        <w:spacing w:after="0"/>
        <w:rPr>
          <w:sz w:val="20"/>
          <w:szCs w:val="20"/>
          <w:color w:val="auto"/>
        </w:rPr>
      </w:pPr>
      <w:r>
        <w:rPr>
          <w:rFonts w:ascii="Arial" w:cs="Arial" w:eastAsia="Arial" w:hAnsi="Arial"/>
          <w:sz w:val="18"/>
          <w:szCs w:val="18"/>
          <w:color w:val="auto"/>
        </w:rPr>
        <w:t>EXHIBIT IX</w:t>
      </w:r>
    </w:p>
    <w:p>
      <w:pPr>
        <w:spacing w:after="0" w:line="220"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COMMERCIAL PORTFOLIO</w:t>
      </w:r>
    </w:p>
    <w:p>
      <w:pPr>
        <w:spacing w:after="0" w:line="19"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DISTRIBUTION BY COUNTRY</w:t>
      </w:r>
    </w:p>
    <w:p>
      <w:pPr>
        <w:spacing w:after="0" w:line="6"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(In US$ million)</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148"/>
        </w:trPr>
        <w:tc>
          <w:tcPr>
            <w:tcW w:w="3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1860" w:type="dxa"/>
            <w:vAlign w:val="bottom"/>
            <w:tcBorders>
              <w:bottom w:val="single" w:sz="8" w:color="auto"/>
            </w:tcBorders>
            <w:gridSpan w:val="5"/>
          </w:tcPr>
          <w:p>
            <w:pPr>
              <w:jc w:val="right"/>
              <w:ind w:right="658"/>
              <w:spacing w:after="0"/>
              <w:rPr>
                <w:sz w:val="20"/>
                <w:szCs w:val="20"/>
                <w:color w:val="auto"/>
              </w:rPr>
            </w:pPr>
            <w:r>
              <w:rPr>
                <w:rFonts w:ascii="Arial" w:cs="Arial" w:eastAsia="Arial" w:hAnsi="Arial"/>
                <w:sz w:val="12"/>
                <w:szCs w:val="12"/>
                <w:color w:val="auto"/>
              </w:rPr>
              <w:t>AT THE END OF,</w:t>
            </w:r>
          </w:p>
        </w:tc>
        <w:tc>
          <w:tcPr>
            <w:tcW w:w="12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20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20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26"/>
        </w:trPr>
        <w:tc>
          <w:tcPr>
            <w:tcW w:w="31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jc w:val="right"/>
              <w:spacing w:after="0" w:line="126" w:lineRule="exact"/>
              <w:rPr>
                <w:sz w:val="20"/>
                <w:szCs w:val="20"/>
                <w:color w:val="auto"/>
              </w:rPr>
            </w:pPr>
            <w:r>
              <w:rPr>
                <w:rFonts w:ascii="Arial" w:cs="Arial" w:eastAsia="Arial" w:hAnsi="Arial"/>
                <w:sz w:val="12"/>
                <w:szCs w:val="12"/>
                <w:color w:val="auto"/>
              </w:rPr>
              <w:t>(A)</w:t>
            </w: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jc w:val="right"/>
              <w:spacing w:after="0" w:line="126" w:lineRule="exact"/>
              <w:rPr>
                <w:sz w:val="20"/>
                <w:szCs w:val="20"/>
                <w:color w:val="auto"/>
              </w:rPr>
            </w:pPr>
            <w:r>
              <w:rPr>
                <w:rFonts w:ascii="Arial" w:cs="Arial" w:eastAsia="Arial" w:hAnsi="Arial"/>
                <w:sz w:val="12"/>
                <w:szCs w:val="12"/>
                <w:color w:val="auto"/>
              </w:rPr>
              <w:t>(B)</w:t>
            </w: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0" w:type="dxa"/>
            <w:vAlign w:val="bottom"/>
          </w:tcPr>
          <w:p>
            <w:pPr>
              <w:jc w:val="right"/>
              <w:spacing w:after="0" w:line="126" w:lineRule="exact"/>
              <w:rPr>
                <w:sz w:val="20"/>
                <w:szCs w:val="20"/>
                <w:color w:val="auto"/>
              </w:rPr>
            </w:pPr>
            <w:r>
              <w:rPr>
                <w:rFonts w:ascii="Arial" w:cs="Arial" w:eastAsia="Arial" w:hAnsi="Arial"/>
                <w:sz w:val="12"/>
                <w:szCs w:val="12"/>
                <w:color w:val="auto"/>
                <w:w w:val="95"/>
              </w:rPr>
              <w:t>(C)</w:t>
            </w: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48"/>
        </w:trPr>
        <w:tc>
          <w:tcPr>
            <w:tcW w:w="3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960" w:type="dxa"/>
            <w:vAlign w:val="bottom"/>
            <w:gridSpan w:val="5"/>
          </w:tcPr>
          <w:p>
            <w:pPr>
              <w:jc w:val="right"/>
              <w:ind w:right="820"/>
              <w:spacing w:after="0"/>
              <w:rPr>
                <w:sz w:val="20"/>
                <w:szCs w:val="20"/>
                <w:color w:val="auto"/>
              </w:rPr>
            </w:pPr>
            <w:r>
              <w:rPr>
                <w:rFonts w:ascii="Arial" w:cs="Arial" w:eastAsia="Arial" w:hAnsi="Arial"/>
                <w:sz w:val="12"/>
                <w:szCs w:val="12"/>
                <w:color w:val="auto"/>
              </w:rPr>
              <w:t>Dec. 31, 2021</w:t>
            </w:r>
          </w:p>
        </w:tc>
        <w:tc>
          <w:tcPr>
            <w:tcW w:w="120" w:type="dxa"/>
            <w:vAlign w:val="bottom"/>
          </w:tcPr>
          <w:p>
            <w:pPr>
              <w:spacing w:after="0"/>
              <w:rPr>
                <w:sz w:val="12"/>
                <w:szCs w:val="12"/>
                <w:color w:val="auto"/>
              </w:rPr>
            </w:pPr>
          </w:p>
        </w:tc>
        <w:tc>
          <w:tcPr>
            <w:tcW w:w="1920" w:type="dxa"/>
            <w:vAlign w:val="bottom"/>
            <w:gridSpan w:val="5"/>
          </w:tcPr>
          <w:p>
            <w:pPr>
              <w:jc w:val="right"/>
              <w:ind w:right="780"/>
              <w:spacing w:after="0"/>
              <w:rPr>
                <w:sz w:val="20"/>
                <w:szCs w:val="20"/>
                <w:color w:val="auto"/>
              </w:rPr>
            </w:pPr>
            <w:r>
              <w:rPr>
                <w:rFonts w:ascii="Arial" w:cs="Arial" w:eastAsia="Arial" w:hAnsi="Arial"/>
                <w:sz w:val="12"/>
                <w:szCs w:val="12"/>
                <w:color w:val="auto"/>
              </w:rPr>
              <w:t>Sep. 30, 2021</w:t>
            </w:r>
          </w:p>
        </w:tc>
        <w:tc>
          <w:tcPr>
            <w:tcW w:w="120" w:type="dxa"/>
            <w:vAlign w:val="bottom"/>
          </w:tcPr>
          <w:p>
            <w:pPr>
              <w:spacing w:after="0"/>
              <w:rPr>
                <w:sz w:val="12"/>
                <w:szCs w:val="12"/>
                <w:color w:val="auto"/>
              </w:rPr>
            </w:pPr>
          </w:p>
        </w:tc>
        <w:tc>
          <w:tcPr>
            <w:tcW w:w="1800" w:type="dxa"/>
            <w:vAlign w:val="bottom"/>
            <w:gridSpan w:val="5"/>
          </w:tcPr>
          <w:p>
            <w:pPr>
              <w:jc w:val="right"/>
              <w:ind w:right="700"/>
              <w:spacing w:after="0"/>
              <w:rPr>
                <w:sz w:val="20"/>
                <w:szCs w:val="20"/>
                <w:color w:val="auto"/>
              </w:rPr>
            </w:pPr>
            <w:r>
              <w:rPr>
                <w:rFonts w:ascii="Arial" w:cs="Arial" w:eastAsia="Arial" w:hAnsi="Arial"/>
                <w:sz w:val="12"/>
                <w:szCs w:val="12"/>
                <w:color w:val="auto"/>
              </w:rPr>
              <w:t>Dec. 31, 2020</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60" w:type="dxa"/>
            <w:vAlign w:val="bottom"/>
            <w:gridSpan w:val="6"/>
          </w:tcPr>
          <w:p>
            <w:pPr>
              <w:jc w:val="right"/>
              <w:ind w:right="520"/>
              <w:spacing w:after="0"/>
              <w:rPr>
                <w:sz w:val="20"/>
                <w:szCs w:val="20"/>
                <w:color w:val="auto"/>
              </w:rPr>
            </w:pPr>
            <w:r>
              <w:rPr>
                <w:rFonts w:ascii="Arial" w:cs="Arial" w:eastAsia="Arial" w:hAnsi="Arial"/>
                <w:sz w:val="12"/>
                <w:szCs w:val="12"/>
                <w:color w:val="auto"/>
              </w:rPr>
              <w:t>Change in Amount</w:t>
            </w:r>
          </w:p>
        </w:tc>
      </w:tr>
      <w:tr>
        <w:trPr>
          <w:trHeight w:val="113"/>
        </w:trPr>
        <w:tc>
          <w:tcPr>
            <w:tcW w:w="316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jc w:val="right"/>
              <w:ind w:right="78"/>
              <w:spacing w:after="0" w:line="113" w:lineRule="exact"/>
              <w:rPr>
                <w:sz w:val="20"/>
                <w:szCs w:val="20"/>
                <w:color w:val="auto"/>
              </w:rPr>
            </w:pPr>
            <w:r>
              <w:rPr>
                <w:rFonts w:ascii="Arial" w:cs="Arial" w:eastAsia="Arial" w:hAnsi="Arial"/>
                <w:sz w:val="12"/>
                <w:szCs w:val="12"/>
                <w:color w:val="auto"/>
                <w:w w:val="96"/>
              </w:rPr>
              <w:t>% of Total</w:t>
            </w:r>
          </w:p>
        </w:tc>
        <w:tc>
          <w:tcPr>
            <w:tcW w:w="24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jc w:val="right"/>
              <w:ind w:right="58"/>
              <w:spacing w:after="0" w:line="113" w:lineRule="exact"/>
              <w:rPr>
                <w:sz w:val="20"/>
                <w:szCs w:val="20"/>
                <w:color w:val="auto"/>
              </w:rPr>
            </w:pPr>
            <w:r>
              <w:rPr>
                <w:rFonts w:ascii="Arial" w:cs="Arial" w:eastAsia="Arial" w:hAnsi="Arial"/>
                <w:sz w:val="12"/>
                <w:szCs w:val="12"/>
                <w:color w:val="auto"/>
                <w:w w:val="96"/>
              </w:rPr>
              <w:t>% of Total</w:t>
            </w:r>
          </w:p>
        </w:tc>
        <w:tc>
          <w:tcPr>
            <w:tcW w:w="22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jc w:val="right"/>
              <w:ind w:right="58"/>
              <w:spacing w:after="0" w:line="113" w:lineRule="exact"/>
              <w:rPr>
                <w:sz w:val="20"/>
                <w:szCs w:val="20"/>
                <w:color w:val="auto"/>
              </w:rPr>
            </w:pPr>
            <w:r>
              <w:rPr>
                <w:rFonts w:ascii="Arial" w:cs="Arial" w:eastAsia="Arial" w:hAnsi="Arial"/>
                <w:sz w:val="12"/>
                <w:szCs w:val="12"/>
                <w:color w:val="auto"/>
                <w:w w:val="96"/>
              </w:rPr>
              <w:t>% of Total</w:t>
            </w: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560" w:type="dxa"/>
            <w:vAlign w:val="bottom"/>
            <w:tcBorders>
              <w:top w:val="single" w:sz="8" w:color="auto"/>
            </w:tcBorders>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80" w:type="dxa"/>
            <w:vAlign w:val="bottom"/>
            <w:tcBorders>
              <w:top w:val="single" w:sz="8" w:color="auto"/>
            </w:tcBorders>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58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r>
      <w:tr>
        <w:trPr>
          <w:trHeight w:val="148"/>
        </w:trPr>
        <w:tc>
          <w:tcPr>
            <w:tcW w:w="3160" w:type="dxa"/>
            <w:vAlign w:val="bottom"/>
          </w:tcPr>
          <w:p>
            <w:pPr>
              <w:spacing w:after="0"/>
              <w:rPr>
                <w:sz w:val="20"/>
                <w:szCs w:val="20"/>
                <w:color w:val="auto"/>
              </w:rPr>
            </w:pPr>
            <w:r>
              <w:rPr>
                <w:rFonts w:ascii="Arial" w:cs="Arial" w:eastAsia="Arial" w:hAnsi="Arial"/>
                <w:sz w:val="12"/>
                <w:szCs w:val="12"/>
                <w:color w:val="auto"/>
              </w:rPr>
              <w:t>COUNTRY</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378"/>
              <w:spacing w:after="0"/>
              <w:rPr>
                <w:sz w:val="20"/>
                <w:szCs w:val="20"/>
                <w:color w:val="auto"/>
              </w:rPr>
            </w:pPr>
            <w:r>
              <w:rPr>
                <w:rFonts w:ascii="Arial" w:cs="Arial" w:eastAsia="Arial" w:hAnsi="Arial"/>
                <w:sz w:val="12"/>
                <w:szCs w:val="12"/>
                <w:color w:val="auto"/>
              </w:rPr>
              <w:t>Amount</w:t>
            </w:r>
          </w:p>
        </w:tc>
        <w:tc>
          <w:tcPr>
            <w:tcW w:w="1040" w:type="dxa"/>
            <w:vAlign w:val="bottom"/>
            <w:gridSpan w:val="3"/>
          </w:tcPr>
          <w:p>
            <w:pPr>
              <w:jc w:val="right"/>
              <w:ind w:right="340"/>
              <w:spacing w:after="0"/>
              <w:rPr>
                <w:sz w:val="20"/>
                <w:szCs w:val="20"/>
                <w:color w:val="auto"/>
              </w:rPr>
            </w:pPr>
            <w:r>
              <w:rPr>
                <w:rFonts w:ascii="Arial" w:cs="Arial" w:eastAsia="Arial" w:hAnsi="Arial"/>
                <w:sz w:val="12"/>
                <w:szCs w:val="12"/>
                <w:color w:val="auto"/>
              </w:rPr>
              <w:t>Outstanding</w:t>
            </w:r>
          </w:p>
        </w:tc>
        <w:tc>
          <w:tcPr>
            <w:tcW w:w="120" w:type="dxa"/>
            <w:vAlign w:val="bottom"/>
          </w:tcPr>
          <w:p>
            <w:pPr>
              <w:spacing w:after="0"/>
              <w:rPr>
                <w:sz w:val="12"/>
                <w:szCs w:val="12"/>
                <w:color w:val="auto"/>
              </w:rPr>
            </w:pPr>
          </w:p>
        </w:tc>
        <w:tc>
          <w:tcPr>
            <w:tcW w:w="920" w:type="dxa"/>
            <w:vAlign w:val="bottom"/>
            <w:gridSpan w:val="2"/>
          </w:tcPr>
          <w:p>
            <w:pPr>
              <w:jc w:val="right"/>
              <w:ind w:right="378"/>
              <w:spacing w:after="0"/>
              <w:rPr>
                <w:sz w:val="20"/>
                <w:szCs w:val="20"/>
                <w:color w:val="auto"/>
              </w:rPr>
            </w:pPr>
            <w:r>
              <w:rPr>
                <w:rFonts w:ascii="Arial" w:cs="Arial" w:eastAsia="Arial" w:hAnsi="Arial"/>
                <w:sz w:val="12"/>
                <w:szCs w:val="12"/>
                <w:color w:val="auto"/>
              </w:rPr>
              <w:t>Amount</w:t>
            </w:r>
          </w:p>
        </w:tc>
        <w:tc>
          <w:tcPr>
            <w:tcW w:w="1000" w:type="dxa"/>
            <w:vAlign w:val="bottom"/>
            <w:gridSpan w:val="3"/>
          </w:tcPr>
          <w:p>
            <w:pPr>
              <w:jc w:val="right"/>
              <w:ind w:right="300"/>
              <w:spacing w:after="0"/>
              <w:rPr>
                <w:sz w:val="20"/>
                <w:szCs w:val="20"/>
                <w:color w:val="auto"/>
              </w:rPr>
            </w:pPr>
            <w:r>
              <w:rPr>
                <w:rFonts w:ascii="Arial" w:cs="Arial" w:eastAsia="Arial" w:hAnsi="Arial"/>
                <w:sz w:val="12"/>
                <w:szCs w:val="12"/>
                <w:color w:val="auto"/>
              </w:rPr>
              <w:t>Outstanding</w:t>
            </w:r>
          </w:p>
        </w:tc>
        <w:tc>
          <w:tcPr>
            <w:tcW w:w="120" w:type="dxa"/>
            <w:vAlign w:val="bottom"/>
          </w:tcPr>
          <w:p>
            <w:pPr>
              <w:spacing w:after="0"/>
              <w:rPr>
                <w:sz w:val="12"/>
                <w:szCs w:val="12"/>
                <w:color w:val="auto"/>
              </w:rPr>
            </w:pPr>
          </w:p>
        </w:tc>
        <w:tc>
          <w:tcPr>
            <w:tcW w:w="860" w:type="dxa"/>
            <w:vAlign w:val="bottom"/>
            <w:gridSpan w:val="2"/>
          </w:tcPr>
          <w:p>
            <w:pPr>
              <w:jc w:val="right"/>
              <w:ind w:right="338"/>
              <w:spacing w:after="0"/>
              <w:rPr>
                <w:sz w:val="20"/>
                <w:szCs w:val="20"/>
                <w:color w:val="auto"/>
              </w:rPr>
            </w:pPr>
            <w:r>
              <w:rPr>
                <w:rFonts w:ascii="Arial" w:cs="Arial" w:eastAsia="Arial" w:hAnsi="Arial"/>
                <w:sz w:val="12"/>
                <w:szCs w:val="12"/>
                <w:color w:val="auto"/>
              </w:rPr>
              <w:t>Amount</w:t>
            </w:r>
          </w:p>
        </w:tc>
        <w:tc>
          <w:tcPr>
            <w:tcW w:w="940" w:type="dxa"/>
            <w:vAlign w:val="bottom"/>
            <w:gridSpan w:val="3"/>
          </w:tcPr>
          <w:p>
            <w:pPr>
              <w:jc w:val="right"/>
              <w:ind w:right="240"/>
              <w:spacing w:after="0"/>
              <w:rPr>
                <w:sz w:val="20"/>
                <w:szCs w:val="20"/>
                <w:color w:val="auto"/>
              </w:rPr>
            </w:pPr>
            <w:r>
              <w:rPr>
                <w:rFonts w:ascii="Arial" w:cs="Arial" w:eastAsia="Arial" w:hAnsi="Arial"/>
                <w:sz w:val="12"/>
                <w:szCs w:val="12"/>
                <w:color w:val="auto"/>
              </w:rPr>
              <w:t>Outstanding</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(A) - (B)</w:t>
            </w: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(A) - (C)</w:t>
            </w:r>
          </w:p>
        </w:tc>
      </w:tr>
      <w:tr>
        <w:trPr>
          <w:trHeight w:val="127"/>
        </w:trPr>
        <w:tc>
          <w:tcPr>
            <w:tcW w:w="3160" w:type="dxa"/>
            <w:vAlign w:val="bottom"/>
            <w:tcBorders>
              <w:top w:val="single" w:sz="8" w:color="auto"/>
            </w:tcBorders>
            <w:shd w:val="clear" w:color="auto" w:fill="CCEEFF"/>
          </w:tcPr>
          <w:p>
            <w:pPr>
              <w:ind w:left="100"/>
              <w:spacing w:after="0" w:line="127" w:lineRule="exact"/>
              <w:rPr>
                <w:sz w:val="20"/>
                <w:szCs w:val="20"/>
                <w:color w:val="auto"/>
              </w:rPr>
            </w:pPr>
            <w:r>
              <w:rPr>
                <w:rFonts w:ascii="Arial" w:cs="Arial" w:eastAsia="Arial" w:hAnsi="Arial"/>
                <w:sz w:val="12"/>
                <w:szCs w:val="12"/>
                <w:color w:val="auto"/>
              </w:rPr>
              <w:t>ARGENTINA</w:t>
            </w:r>
          </w:p>
        </w:tc>
        <w:tc>
          <w:tcPr>
            <w:tcW w:w="1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68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74</w:t>
            </w:r>
          </w:p>
        </w:tc>
        <w:tc>
          <w:tcPr>
            <w:tcW w:w="240" w:type="dxa"/>
            <w:vAlign w:val="bottom"/>
            <w:tcBorders>
              <w:top w:val="single" w:sz="8" w:color="CCEEFF"/>
            </w:tcBorders>
            <w:shd w:val="clear" w:color="auto" w:fill="CCEEFF"/>
          </w:tcPr>
          <w:p>
            <w:pPr>
              <w:spacing w:after="0"/>
              <w:rPr>
                <w:sz w:val="11"/>
                <w:szCs w:val="11"/>
                <w:color w:val="auto"/>
              </w:rPr>
            </w:pPr>
          </w:p>
        </w:tc>
        <w:tc>
          <w:tcPr>
            <w:tcW w:w="800" w:type="dxa"/>
            <w:vAlign w:val="bottom"/>
            <w:tcBorders>
              <w:top w:val="single" w:sz="8" w:color="auto"/>
            </w:tcBorders>
            <w:gridSpan w:val="2"/>
            <w:shd w:val="clear" w:color="auto" w:fill="CCEEFF"/>
          </w:tcPr>
          <w:p>
            <w:pPr>
              <w:jc w:val="right"/>
              <w:spacing w:after="0" w:line="127" w:lineRule="exact"/>
              <w:rPr>
                <w:sz w:val="20"/>
                <w:szCs w:val="20"/>
                <w:color w:val="auto"/>
              </w:rPr>
            </w:pPr>
            <w:r>
              <w:rPr>
                <w:rFonts w:ascii="Arial" w:cs="Arial" w:eastAsia="Arial" w:hAnsi="Arial"/>
                <w:sz w:val="12"/>
                <w:szCs w:val="12"/>
                <w:color w:val="auto"/>
              </w:rPr>
              <w:t>1</w:t>
            </w:r>
          </w:p>
        </w:tc>
        <w:tc>
          <w:tcPr>
            <w:tcW w:w="24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68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97</w:t>
            </w:r>
          </w:p>
        </w:tc>
        <w:tc>
          <w:tcPr>
            <w:tcW w:w="24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gridSpan w:val="2"/>
            <w:shd w:val="clear" w:color="auto" w:fill="CCEEFF"/>
          </w:tcPr>
          <w:p>
            <w:pPr>
              <w:jc w:val="right"/>
              <w:spacing w:after="0" w:line="127" w:lineRule="exact"/>
              <w:rPr>
                <w:sz w:val="20"/>
                <w:szCs w:val="20"/>
                <w:color w:val="auto"/>
              </w:rPr>
            </w:pPr>
            <w:r>
              <w:rPr>
                <w:rFonts w:ascii="Arial" w:cs="Arial" w:eastAsia="Arial" w:hAnsi="Arial"/>
                <w:sz w:val="12"/>
                <w:szCs w:val="12"/>
                <w:color w:val="auto"/>
              </w:rPr>
              <w:t>2</w:t>
            </w:r>
          </w:p>
        </w:tc>
        <w:tc>
          <w:tcPr>
            <w:tcW w:w="2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131</w:t>
            </w:r>
          </w:p>
        </w:tc>
        <w:tc>
          <w:tcPr>
            <w:tcW w:w="20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gridSpan w:val="2"/>
            <w:shd w:val="clear" w:color="auto" w:fill="CCEEFF"/>
          </w:tcPr>
          <w:p>
            <w:pPr>
              <w:jc w:val="right"/>
              <w:spacing w:after="0" w:line="127" w:lineRule="exact"/>
              <w:rPr>
                <w:sz w:val="20"/>
                <w:szCs w:val="20"/>
                <w:color w:val="auto"/>
              </w:rPr>
            </w:pPr>
            <w:r>
              <w:rPr>
                <w:rFonts w:ascii="Arial" w:cs="Arial" w:eastAsia="Arial" w:hAnsi="Arial"/>
                <w:sz w:val="12"/>
                <w:szCs w:val="12"/>
                <w:color w:val="auto"/>
              </w:rPr>
              <w:t>2</w:t>
            </w: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auto"/>
            </w:tcBorders>
            <w:shd w:val="clear" w:color="auto" w:fill="CCEEFF"/>
          </w:tcPr>
          <w:p>
            <w:pPr>
              <w:jc w:val="right"/>
              <w:ind w:right="88"/>
              <w:spacing w:after="0"/>
              <w:rPr>
                <w:sz w:val="20"/>
                <w:szCs w:val="20"/>
                <w:color w:val="auto"/>
              </w:rPr>
            </w:pPr>
            <w:r>
              <w:rPr>
                <w:rFonts w:ascii="Arial" w:cs="Arial" w:eastAsia="Arial" w:hAnsi="Arial"/>
                <w:sz w:val="10"/>
                <w:szCs w:val="10"/>
                <w:color w:val="auto"/>
                <w:w w:val="71"/>
              </w:rPr>
              <w:t>$</w:t>
            </w:r>
          </w:p>
        </w:tc>
        <w:tc>
          <w:tcPr>
            <w:tcW w:w="5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(23)</w:t>
            </w:r>
          </w:p>
        </w:tc>
        <w:tc>
          <w:tcPr>
            <w:tcW w:w="1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auto"/>
            </w:tcBorders>
            <w:shd w:val="clear" w:color="auto" w:fill="CCEEFF"/>
          </w:tcPr>
          <w:p>
            <w:pPr>
              <w:jc w:val="right"/>
              <w:ind w:right="88"/>
              <w:spacing w:after="0"/>
              <w:rPr>
                <w:sz w:val="20"/>
                <w:szCs w:val="20"/>
                <w:color w:val="auto"/>
              </w:rPr>
            </w:pPr>
            <w:r>
              <w:rPr>
                <w:rFonts w:ascii="Arial" w:cs="Arial" w:eastAsia="Arial" w:hAnsi="Arial"/>
                <w:sz w:val="10"/>
                <w:szCs w:val="10"/>
                <w:color w:val="auto"/>
                <w:w w:val="71"/>
              </w:rPr>
              <w:t>$</w:t>
            </w:r>
          </w:p>
        </w:tc>
        <w:tc>
          <w:tcPr>
            <w:tcW w:w="58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(57)</w:t>
            </w:r>
          </w:p>
        </w:tc>
        <w:tc>
          <w:tcPr>
            <w:tcW w:w="100" w:type="dxa"/>
            <w:vAlign w:val="bottom"/>
            <w:tcBorders>
              <w:top w:val="single" w:sz="8" w:color="CCEEFF"/>
            </w:tcBorders>
            <w:shd w:val="clear" w:color="auto" w:fill="CCEEFF"/>
          </w:tcPr>
          <w:p>
            <w:pPr>
              <w:spacing w:after="0"/>
              <w:rPr>
                <w:sz w:val="11"/>
                <w:szCs w:val="11"/>
                <w:color w:val="auto"/>
              </w:rPr>
            </w:pP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BOLIVIA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6</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0</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13</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0</w:t>
            </w:r>
          </w:p>
        </w:tc>
        <w:tc>
          <w:tcPr>
            <w:tcW w:w="120" w:type="dxa"/>
            <w:vAlign w:val="bottom"/>
          </w:tcPr>
          <w:p>
            <w:pPr>
              <w:spacing w:after="0"/>
              <w:rPr>
                <w:sz w:val="11"/>
                <w:szCs w:val="11"/>
                <w:color w:val="auto"/>
              </w:rPr>
            </w:pP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15</w:t>
            </w:r>
          </w:p>
        </w:tc>
        <w:tc>
          <w:tcPr>
            <w:tcW w:w="200" w:type="dxa"/>
            <w:vAlign w:val="bottom"/>
          </w:tcPr>
          <w:p>
            <w:pPr>
              <w:spacing w:after="0"/>
              <w:rPr>
                <w:sz w:val="11"/>
                <w:szCs w:val="11"/>
                <w:color w:val="auto"/>
              </w:rPr>
            </w:pP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0</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(7)</w:t>
            </w: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(9)</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BRAZIL</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1,102</w:t>
            </w: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17</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1,142</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18</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1,022</w:t>
            </w:r>
          </w:p>
        </w:tc>
        <w:tc>
          <w:tcPr>
            <w:tcW w:w="780" w:type="dxa"/>
            <w:vAlign w:val="bottom"/>
            <w:gridSpan w:val="2"/>
            <w:shd w:val="clear" w:color="auto" w:fill="CCEEFF"/>
          </w:tcPr>
          <w:p>
            <w:pPr>
              <w:jc w:val="right"/>
              <w:spacing w:after="0" w:line="134" w:lineRule="exact"/>
              <w:rPr>
                <w:sz w:val="20"/>
                <w:szCs w:val="20"/>
                <w:color w:val="auto"/>
              </w:rPr>
            </w:pPr>
            <w:r>
              <w:rPr>
                <w:rFonts w:ascii="Arial" w:cs="Arial" w:eastAsia="Arial" w:hAnsi="Arial"/>
                <w:sz w:val="12"/>
                <w:szCs w:val="12"/>
                <w:color w:val="auto"/>
              </w:rPr>
              <w:t>18</w:t>
            </w: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(40)</w:t>
            </w: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80</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CHILE</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667</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10</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614</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10</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542</w:t>
            </w:r>
          </w:p>
        </w:tc>
        <w:tc>
          <w:tcPr>
            <w:tcW w:w="780" w:type="dxa"/>
            <w:vAlign w:val="bottom"/>
            <w:gridSpan w:val="2"/>
          </w:tcPr>
          <w:p>
            <w:pPr>
              <w:jc w:val="right"/>
              <w:spacing w:after="0" w:line="134" w:lineRule="exact"/>
              <w:rPr>
                <w:sz w:val="20"/>
                <w:szCs w:val="20"/>
                <w:color w:val="auto"/>
              </w:rPr>
            </w:pPr>
            <w:r>
              <w:rPr>
                <w:rFonts w:ascii="Arial" w:cs="Arial" w:eastAsia="Arial" w:hAnsi="Arial"/>
                <w:sz w:val="12"/>
                <w:szCs w:val="12"/>
                <w:color w:val="auto"/>
              </w:rPr>
              <w:t>10</w:t>
            </w: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53</w:t>
            </w: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125</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COLOMBIA</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846</w:t>
            </w: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13</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649</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10</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765</w:t>
            </w:r>
          </w:p>
        </w:tc>
        <w:tc>
          <w:tcPr>
            <w:tcW w:w="780" w:type="dxa"/>
            <w:vAlign w:val="bottom"/>
            <w:gridSpan w:val="2"/>
            <w:shd w:val="clear" w:color="auto" w:fill="CCEEFF"/>
          </w:tcPr>
          <w:p>
            <w:pPr>
              <w:jc w:val="right"/>
              <w:spacing w:after="0" w:line="134" w:lineRule="exact"/>
              <w:rPr>
                <w:sz w:val="20"/>
                <w:szCs w:val="20"/>
                <w:color w:val="auto"/>
              </w:rPr>
            </w:pPr>
            <w:r>
              <w:rPr>
                <w:rFonts w:ascii="Arial" w:cs="Arial" w:eastAsia="Arial" w:hAnsi="Arial"/>
                <w:sz w:val="12"/>
                <w:szCs w:val="12"/>
                <w:color w:val="auto"/>
              </w:rPr>
              <w:t>14</w:t>
            </w: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197</w:t>
            </w: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81</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COSTA RICA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270</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193</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3</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203</w:t>
            </w: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4</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77</w:t>
            </w: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67</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DOMINICAN REPUBLIC</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292</w:t>
            </w: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4</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287</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5</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219</w:t>
            </w:r>
          </w:p>
        </w:tc>
        <w:tc>
          <w:tcPr>
            <w:tcW w:w="94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4</w:t>
            </w: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5</w:t>
            </w: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73</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ECUADOR</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319</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5</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293</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5</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211</w:t>
            </w: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4</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26</w:t>
            </w: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108</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EL SALVADOR</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80</w:t>
            </w:r>
          </w:p>
        </w:tc>
        <w:tc>
          <w:tcPr>
            <w:tcW w:w="240" w:type="dxa"/>
            <w:vAlign w:val="bottom"/>
            <w:shd w:val="clear" w:color="auto" w:fill="CCEEFF"/>
          </w:tcPr>
          <w:p>
            <w:pPr>
              <w:spacing w:after="0"/>
              <w:rPr>
                <w:sz w:val="11"/>
                <w:szCs w:val="11"/>
                <w:color w:val="auto"/>
              </w:rPr>
            </w:pP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86</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41</w:t>
            </w:r>
          </w:p>
        </w:tc>
        <w:tc>
          <w:tcPr>
            <w:tcW w:w="200" w:type="dxa"/>
            <w:vAlign w:val="bottom"/>
            <w:shd w:val="clear" w:color="auto" w:fill="CCEEFF"/>
          </w:tcPr>
          <w:p>
            <w:pPr>
              <w:spacing w:after="0"/>
              <w:rPr>
                <w:sz w:val="11"/>
                <w:szCs w:val="11"/>
                <w:color w:val="auto"/>
              </w:rPr>
            </w:pPr>
          </w:p>
        </w:tc>
        <w:tc>
          <w:tcPr>
            <w:tcW w:w="94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w:t>
            </w: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(6)</w:t>
            </w: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39</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GUATEMALA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490</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7</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412</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7</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325</w:t>
            </w: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6</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78</w:t>
            </w: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165</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HONDURAS</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50</w:t>
            </w:r>
          </w:p>
        </w:tc>
        <w:tc>
          <w:tcPr>
            <w:tcW w:w="240" w:type="dxa"/>
            <w:vAlign w:val="bottom"/>
            <w:shd w:val="clear" w:color="auto" w:fill="CCEEFF"/>
          </w:tcPr>
          <w:p>
            <w:pPr>
              <w:spacing w:after="0"/>
              <w:rPr>
                <w:sz w:val="11"/>
                <w:szCs w:val="11"/>
                <w:color w:val="auto"/>
              </w:rPr>
            </w:pP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26</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0</w:t>
            </w: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10</w:t>
            </w:r>
          </w:p>
        </w:tc>
        <w:tc>
          <w:tcPr>
            <w:tcW w:w="200" w:type="dxa"/>
            <w:vAlign w:val="bottom"/>
            <w:shd w:val="clear" w:color="auto" w:fill="CCEEFF"/>
          </w:tcPr>
          <w:p>
            <w:pPr>
              <w:spacing w:after="0"/>
              <w:rPr>
                <w:sz w:val="11"/>
                <w:szCs w:val="11"/>
                <w:color w:val="auto"/>
              </w:rPr>
            </w:pPr>
          </w:p>
        </w:tc>
        <w:tc>
          <w:tcPr>
            <w:tcW w:w="94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w:t>
            </w: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24</w:t>
            </w: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40</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JAMAICA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5</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0</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37</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1</w:t>
            </w:r>
          </w:p>
        </w:tc>
        <w:tc>
          <w:tcPr>
            <w:tcW w:w="120" w:type="dxa"/>
            <w:vAlign w:val="bottom"/>
          </w:tcPr>
          <w:p>
            <w:pPr>
              <w:spacing w:after="0"/>
              <w:rPr>
                <w:sz w:val="11"/>
                <w:szCs w:val="11"/>
                <w:color w:val="auto"/>
              </w:rPr>
            </w:pP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23</w:t>
            </w:r>
          </w:p>
        </w:tc>
        <w:tc>
          <w:tcPr>
            <w:tcW w:w="200" w:type="dxa"/>
            <w:vAlign w:val="bottom"/>
          </w:tcPr>
          <w:p>
            <w:pPr>
              <w:spacing w:after="0"/>
              <w:rPr>
                <w:sz w:val="11"/>
                <w:szCs w:val="11"/>
                <w:color w:val="auto"/>
              </w:rPr>
            </w:pP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0</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(32)</w:t>
            </w: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(18)</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MEXICO</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731</w:t>
            </w: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11</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865</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14</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612</w:t>
            </w:r>
          </w:p>
        </w:tc>
        <w:tc>
          <w:tcPr>
            <w:tcW w:w="94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11</w:t>
            </w: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(134)</w:t>
            </w: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119</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PANAMA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270</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274</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303</w:t>
            </w: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5</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(4)</w:t>
            </w: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(33)</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PARAGUAY</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108</w:t>
            </w: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2</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55</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113</w:t>
            </w:r>
          </w:p>
        </w:tc>
        <w:tc>
          <w:tcPr>
            <w:tcW w:w="94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2</w:t>
            </w: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53</w:t>
            </w: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(5)</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PERU</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409</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6</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308</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5</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320</w:t>
            </w: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6</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101</w:t>
            </w: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89</w:t>
            </w:r>
          </w:p>
        </w:tc>
      </w:tr>
      <w:tr>
        <w:trPr>
          <w:trHeight w:val="133"/>
        </w:trPr>
        <w:tc>
          <w:tcPr>
            <w:tcW w:w="3160" w:type="dxa"/>
            <w:vAlign w:val="bottom"/>
            <w:shd w:val="clear" w:color="auto" w:fill="CCEEFF"/>
          </w:tcPr>
          <w:p>
            <w:pPr>
              <w:ind w:left="100"/>
              <w:spacing w:after="0" w:line="134" w:lineRule="exact"/>
              <w:rPr>
                <w:sz w:val="20"/>
                <w:szCs w:val="20"/>
                <w:color w:val="auto"/>
              </w:rPr>
            </w:pPr>
            <w:r>
              <w:rPr>
                <w:rFonts w:ascii="Arial" w:cs="Arial" w:eastAsia="Arial" w:hAnsi="Arial"/>
                <w:sz w:val="12"/>
                <w:szCs w:val="12"/>
                <w:color w:val="auto"/>
              </w:rPr>
              <w:t>TRINIDAD &amp; TOBAGO</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141</w:t>
            </w:r>
          </w:p>
        </w:tc>
        <w:tc>
          <w:tcPr>
            <w:tcW w:w="1040" w:type="dxa"/>
            <w:vAlign w:val="bottom"/>
            <w:gridSpan w:val="3"/>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2</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153</w:t>
            </w:r>
          </w:p>
        </w:tc>
        <w:tc>
          <w:tcPr>
            <w:tcW w:w="1000" w:type="dxa"/>
            <w:vAlign w:val="bottom"/>
            <w:gridSpan w:val="3"/>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2</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166</w:t>
            </w:r>
          </w:p>
        </w:tc>
        <w:tc>
          <w:tcPr>
            <w:tcW w:w="94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3</w:t>
            </w: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(12)</w:t>
            </w: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(25)</w:t>
            </w:r>
          </w:p>
        </w:tc>
      </w:tr>
      <w:tr>
        <w:trPr>
          <w:trHeight w:val="133"/>
        </w:trPr>
        <w:tc>
          <w:tcPr>
            <w:tcW w:w="3160" w:type="dxa"/>
            <w:vAlign w:val="bottom"/>
          </w:tcPr>
          <w:p>
            <w:pPr>
              <w:ind w:left="100"/>
              <w:spacing w:after="0" w:line="134" w:lineRule="exact"/>
              <w:rPr>
                <w:sz w:val="20"/>
                <w:szCs w:val="20"/>
                <w:color w:val="auto"/>
              </w:rPr>
            </w:pPr>
            <w:r>
              <w:rPr>
                <w:rFonts w:ascii="Arial" w:cs="Arial" w:eastAsia="Arial" w:hAnsi="Arial"/>
                <w:sz w:val="12"/>
                <w:szCs w:val="12"/>
                <w:color w:val="auto"/>
              </w:rPr>
              <w:t>URUGUAY</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149</w:t>
            </w:r>
          </w:p>
        </w:tc>
        <w:tc>
          <w:tcPr>
            <w:tcW w:w="1040" w:type="dxa"/>
            <w:vAlign w:val="bottom"/>
            <w:gridSpan w:val="3"/>
          </w:tcPr>
          <w:p>
            <w:pPr>
              <w:jc w:val="right"/>
              <w:ind w:right="240"/>
              <w:spacing w:after="0" w:line="134" w:lineRule="exact"/>
              <w:rPr>
                <w:sz w:val="20"/>
                <w:szCs w:val="20"/>
                <w:color w:val="auto"/>
              </w:rPr>
            </w:pPr>
            <w:r>
              <w:rPr>
                <w:rFonts w:ascii="Arial" w:cs="Arial" w:eastAsia="Arial" w:hAnsi="Arial"/>
                <w:sz w:val="12"/>
                <w:szCs w:val="12"/>
                <w:color w:val="auto"/>
              </w:rPr>
              <w:t>2</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178</w:t>
            </w:r>
          </w:p>
        </w:tc>
        <w:tc>
          <w:tcPr>
            <w:tcW w:w="1000" w:type="dxa"/>
            <w:vAlign w:val="bottom"/>
            <w:gridSpan w:val="3"/>
          </w:tcPr>
          <w:p>
            <w:pPr>
              <w:jc w:val="right"/>
              <w:ind w:right="220"/>
              <w:spacing w:after="0" w:line="134" w:lineRule="exact"/>
              <w:rPr>
                <w:sz w:val="20"/>
                <w:szCs w:val="20"/>
                <w:color w:val="auto"/>
              </w:rPr>
            </w:pPr>
            <w:r>
              <w:rPr>
                <w:rFonts w:ascii="Arial" w:cs="Arial" w:eastAsia="Arial" w:hAnsi="Arial"/>
                <w:sz w:val="12"/>
                <w:szCs w:val="12"/>
                <w:color w:val="auto"/>
              </w:rPr>
              <w:t>3</w:t>
            </w:r>
          </w:p>
        </w:tc>
        <w:tc>
          <w:tcPr>
            <w:tcW w:w="120" w:type="dxa"/>
            <w:vAlign w:val="bottom"/>
          </w:tcPr>
          <w:p>
            <w:pPr>
              <w:spacing w:after="0"/>
              <w:rPr>
                <w:sz w:val="11"/>
                <w:szCs w:val="11"/>
                <w:color w:val="auto"/>
              </w:rPr>
            </w:pP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34</w:t>
            </w:r>
          </w:p>
        </w:tc>
        <w:tc>
          <w:tcPr>
            <w:tcW w:w="200" w:type="dxa"/>
            <w:vAlign w:val="bottom"/>
          </w:tcPr>
          <w:p>
            <w:pPr>
              <w:spacing w:after="0"/>
              <w:rPr>
                <w:sz w:val="11"/>
                <w:szCs w:val="11"/>
                <w:color w:val="auto"/>
              </w:rPr>
            </w:pPr>
          </w:p>
        </w:tc>
        <w:tc>
          <w:tcPr>
            <w:tcW w:w="94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1</w:t>
            </w: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(29)</w:t>
            </w: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115</w:t>
            </w:r>
          </w:p>
        </w:tc>
      </w:tr>
      <w:tr>
        <w:trPr>
          <w:trHeight w:val="187"/>
        </w:trPr>
        <w:tc>
          <w:tcPr>
            <w:tcW w:w="3160" w:type="dxa"/>
            <w:vAlign w:val="bottom"/>
            <w:shd w:val="clear" w:color="auto" w:fill="CCEEFF"/>
          </w:tcPr>
          <w:p>
            <w:pPr>
              <w:ind w:left="100"/>
              <w:spacing w:after="0" w:line="186" w:lineRule="exact"/>
              <w:rPr>
                <w:sz w:val="20"/>
                <w:szCs w:val="20"/>
                <w:color w:val="auto"/>
              </w:rPr>
            </w:pPr>
            <w:r>
              <w:rPr>
                <w:rFonts w:ascii="Arial" w:cs="Arial" w:eastAsia="Arial" w:hAnsi="Arial"/>
                <w:sz w:val="12"/>
                <w:szCs w:val="12"/>
                <w:color w:val="auto"/>
              </w:rPr>
              <w:t xml:space="preserve">OTHER NON-LATAM </w:t>
            </w:r>
            <w:r>
              <w:rPr>
                <w:rFonts w:ascii="Arial" w:cs="Arial" w:eastAsia="Arial" w:hAnsi="Arial"/>
                <w:sz w:val="20"/>
                <w:szCs w:val="20"/>
                <w:color w:val="auto"/>
                <w:vertAlign w:val="superscript"/>
              </w:rPr>
              <w:t>(1)</w:t>
            </w:r>
          </w:p>
        </w:tc>
        <w:tc>
          <w:tcPr>
            <w:tcW w:w="1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531</w:t>
            </w:r>
          </w:p>
        </w:tc>
        <w:tc>
          <w:tcPr>
            <w:tcW w:w="1040" w:type="dxa"/>
            <w:vAlign w:val="bottom"/>
            <w:gridSpan w:val="3"/>
            <w:shd w:val="clear" w:color="auto" w:fill="CCEEFF"/>
          </w:tcPr>
          <w:p>
            <w:pPr>
              <w:jc w:val="right"/>
              <w:ind w:right="240"/>
              <w:spacing w:after="0"/>
              <w:rPr>
                <w:sz w:val="20"/>
                <w:szCs w:val="20"/>
                <w:color w:val="auto"/>
              </w:rPr>
            </w:pPr>
            <w:r>
              <w:rPr>
                <w:rFonts w:ascii="Arial" w:cs="Arial" w:eastAsia="Arial" w:hAnsi="Arial"/>
                <w:sz w:val="12"/>
                <w:szCs w:val="12"/>
                <w:color w:val="auto"/>
              </w:rPr>
              <w:t>8</w:t>
            </w:r>
          </w:p>
        </w:tc>
        <w:tc>
          <w:tcPr>
            <w:tcW w:w="120" w:type="dxa"/>
            <w:vAlign w:val="bottom"/>
            <w:shd w:val="clear" w:color="auto" w:fill="CCEEFF"/>
          </w:tcPr>
          <w:p>
            <w:pPr>
              <w:spacing w:after="0"/>
              <w:rPr>
                <w:sz w:val="16"/>
                <w:szCs w:val="16"/>
                <w:color w:val="auto"/>
              </w:rPr>
            </w:pP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506</w:t>
            </w:r>
          </w:p>
        </w:tc>
        <w:tc>
          <w:tcPr>
            <w:tcW w:w="1000" w:type="dxa"/>
            <w:vAlign w:val="bottom"/>
            <w:gridSpan w:val="3"/>
            <w:shd w:val="clear" w:color="auto" w:fill="CCEEFF"/>
          </w:tcPr>
          <w:p>
            <w:pPr>
              <w:jc w:val="right"/>
              <w:ind w:right="220"/>
              <w:spacing w:after="0"/>
              <w:rPr>
                <w:sz w:val="20"/>
                <w:szCs w:val="20"/>
                <w:color w:val="auto"/>
              </w:rPr>
            </w:pPr>
            <w:r>
              <w:rPr>
                <w:rFonts w:ascii="Arial" w:cs="Arial" w:eastAsia="Arial" w:hAnsi="Arial"/>
                <w:sz w:val="12"/>
                <w:szCs w:val="12"/>
                <w:color w:val="auto"/>
              </w:rPr>
              <w:t>8</w:t>
            </w:r>
          </w:p>
        </w:tc>
        <w:tc>
          <w:tcPr>
            <w:tcW w:w="120" w:type="dxa"/>
            <w:vAlign w:val="bottom"/>
            <w:shd w:val="clear" w:color="auto" w:fill="CCEEFF"/>
          </w:tcPr>
          <w:p>
            <w:pPr>
              <w:spacing w:after="0"/>
              <w:rPr>
                <w:sz w:val="16"/>
                <w:szCs w:val="16"/>
                <w:color w:val="auto"/>
              </w:rPr>
            </w:pPr>
          </w:p>
        </w:tc>
        <w:tc>
          <w:tcPr>
            <w:tcW w:w="86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496</w:t>
            </w:r>
          </w:p>
        </w:tc>
        <w:tc>
          <w:tcPr>
            <w:tcW w:w="940" w:type="dxa"/>
            <w:vAlign w:val="bottom"/>
            <w:gridSpan w:val="3"/>
            <w:shd w:val="clear" w:color="auto" w:fill="CCEEFF"/>
          </w:tcPr>
          <w:p>
            <w:pPr>
              <w:jc w:val="right"/>
              <w:ind w:right="160"/>
              <w:spacing w:after="0"/>
              <w:rPr>
                <w:sz w:val="20"/>
                <w:szCs w:val="20"/>
                <w:color w:val="auto"/>
              </w:rPr>
            </w:pPr>
            <w:r>
              <w:rPr>
                <w:rFonts w:ascii="Arial" w:cs="Arial" w:eastAsia="Arial" w:hAnsi="Arial"/>
                <w:sz w:val="12"/>
                <w:szCs w:val="12"/>
                <w:color w:val="auto"/>
              </w:rPr>
              <w:t>9</w:t>
            </w:r>
          </w:p>
        </w:tc>
        <w:tc>
          <w:tcPr>
            <w:tcW w:w="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70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25</w:t>
            </w: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35</w:t>
            </w:r>
          </w:p>
        </w:tc>
      </w:tr>
      <w:tr>
        <w:trPr>
          <w:trHeight w:val="207"/>
        </w:trPr>
        <w:tc>
          <w:tcPr>
            <w:tcW w:w="3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68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8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68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6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66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60" w:type="dxa"/>
            <w:vAlign w:val="bottom"/>
            <w:tcBorders>
              <w:top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560" w:type="dxa"/>
            <w:vAlign w:val="bottom"/>
            <w:tcBorders>
              <w:top w:val="single" w:sz="8" w:color="auto"/>
            </w:tcBorders>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58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r>
      <w:tr>
        <w:trPr>
          <w:trHeight w:val="173"/>
        </w:trPr>
        <w:tc>
          <w:tcPr>
            <w:tcW w:w="3160" w:type="dxa"/>
            <w:vAlign w:val="bottom"/>
            <w:shd w:val="clear" w:color="auto" w:fill="CCEEFF"/>
          </w:tcPr>
          <w:p>
            <w:pPr>
              <w:spacing w:after="0" w:line="174" w:lineRule="exact"/>
              <w:rPr>
                <w:sz w:val="20"/>
                <w:szCs w:val="20"/>
                <w:color w:val="auto"/>
              </w:rPr>
            </w:pPr>
            <w:r>
              <w:rPr>
                <w:rFonts w:ascii="Arial" w:cs="Arial" w:eastAsia="Arial" w:hAnsi="Arial"/>
                <w:sz w:val="12"/>
                <w:szCs w:val="12"/>
                <w:color w:val="auto"/>
              </w:rPr>
              <w:t xml:space="preserve">TOTAL COMMERCIAL PORTFOLIO </w:t>
            </w:r>
            <w:r>
              <w:rPr>
                <w:rFonts w:ascii="Arial" w:cs="Arial" w:eastAsia="Arial" w:hAnsi="Arial"/>
                <w:sz w:val="20"/>
                <w:szCs w:val="20"/>
                <w:color w:val="auto"/>
                <w:vertAlign w:val="superscript"/>
              </w:rPr>
              <w:t>(2)</w:t>
            </w:r>
          </w:p>
        </w:tc>
        <w:tc>
          <w:tcPr>
            <w:tcW w:w="240" w:type="dxa"/>
            <w:vAlign w:val="bottom"/>
            <w:gridSpan w:val="2"/>
            <w:shd w:val="clear" w:color="auto" w:fill="CCEEFF"/>
          </w:tcPr>
          <w:p>
            <w:pPr>
              <w:jc w:val="right"/>
              <w:ind w:right="8"/>
              <w:spacing w:after="0"/>
              <w:rPr>
                <w:sz w:val="20"/>
                <w:szCs w:val="20"/>
                <w:color w:val="auto"/>
              </w:rPr>
            </w:pPr>
            <w:r>
              <w:rPr>
                <w:rFonts w:ascii="Arial" w:cs="Arial" w:eastAsia="Arial" w:hAnsi="Arial"/>
                <w:sz w:val="12"/>
                <w:szCs w:val="12"/>
                <w:color w:val="auto"/>
              </w:rPr>
              <w:t>$</w:t>
            </w: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6,540</w:t>
            </w:r>
          </w:p>
        </w:tc>
        <w:tc>
          <w:tcPr>
            <w:tcW w:w="1040" w:type="dxa"/>
            <w:vAlign w:val="bottom"/>
            <w:gridSpan w:val="3"/>
            <w:shd w:val="clear" w:color="auto" w:fill="CCEEFF"/>
          </w:tcPr>
          <w:p>
            <w:pPr>
              <w:jc w:val="right"/>
              <w:ind w:right="140"/>
              <w:spacing w:after="0"/>
              <w:rPr>
                <w:sz w:val="20"/>
                <w:szCs w:val="20"/>
                <w:color w:val="auto"/>
              </w:rPr>
            </w:pPr>
            <w:r>
              <w:rPr>
                <w:rFonts w:ascii="Arial" w:cs="Arial" w:eastAsia="Arial" w:hAnsi="Arial"/>
                <w:sz w:val="12"/>
                <w:szCs w:val="12"/>
                <w:color w:val="auto"/>
              </w:rPr>
              <w:t>100%</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6,188</w:t>
            </w:r>
          </w:p>
        </w:tc>
        <w:tc>
          <w:tcPr>
            <w:tcW w:w="1000" w:type="dxa"/>
            <w:vAlign w:val="bottom"/>
            <w:gridSpan w:val="3"/>
            <w:shd w:val="clear" w:color="auto" w:fill="CCEEFF"/>
          </w:tcPr>
          <w:p>
            <w:pPr>
              <w:jc w:val="right"/>
              <w:ind w:right="120"/>
              <w:spacing w:after="0"/>
              <w:rPr>
                <w:sz w:val="20"/>
                <w:szCs w:val="20"/>
                <w:color w:val="auto"/>
              </w:rPr>
            </w:pPr>
            <w:r>
              <w:rPr>
                <w:rFonts w:ascii="Arial" w:cs="Arial" w:eastAsia="Arial" w:hAnsi="Arial"/>
                <w:sz w:val="12"/>
                <w:szCs w:val="12"/>
                <w:color w:val="auto"/>
              </w:rPr>
              <w:t>100%</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86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5,551</w:t>
            </w:r>
          </w:p>
        </w:tc>
        <w:tc>
          <w:tcPr>
            <w:tcW w:w="94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100%</w:t>
            </w:r>
          </w:p>
        </w:tc>
        <w:tc>
          <w:tcPr>
            <w:tcW w:w="260" w:type="dxa"/>
            <w:vAlign w:val="bottom"/>
            <w:gridSpan w:val="2"/>
            <w:shd w:val="clear" w:color="auto" w:fill="CCEEFF"/>
          </w:tcPr>
          <w:p>
            <w:pPr>
              <w:jc w:val="right"/>
              <w:ind w:right="88"/>
              <w:spacing w:after="0"/>
              <w:rPr>
                <w:sz w:val="20"/>
                <w:szCs w:val="20"/>
                <w:color w:val="auto"/>
              </w:rPr>
            </w:pPr>
            <w:r>
              <w:rPr>
                <w:rFonts w:ascii="Arial" w:cs="Arial" w:eastAsia="Arial" w:hAnsi="Arial"/>
                <w:sz w:val="12"/>
                <w:szCs w:val="12"/>
                <w:color w:val="auto"/>
              </w:rPr>
              <w:t>$</w:t>
            </w:r>
          </w:p>
        </w:tc>
        <w:tc>
          <w:tcPr>
            <w:tcW w:w="70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352</w:t>
            </w:r>
          </w:p>
        </w:tc>
        <w:tc>
          <w:tcPr>
            <w:tcW w:w="280" w:type="dxa"/>
            <w:vAlign w:val="bottom"/>
            <w:gridSpan w:val="2"/>
            <w:shd w:val="clear" w:color="auto" w:fill="CCEEFF"/>
          </w:tcPr>
          <w:p>
            <w:pPr>
              <w:jc w:val="right"/>
              <w:ind w:right="88"/>
              <w:spacing w:after="0"/>
              <w:rPr>
                <w:sz w:val="20"/>
                <w:szCs w:val="20"/>
                <w:color w:val="auto"/>
              </w:rPr>
            </w:pPr>
            <w:r>
              <w:rPr>
                <w:rFonts w:ascii="Arial" w:cs="Arial" w:eastAsia="Arial" w:hAnsi="Arial"/>
                <w:sz w:val="12"/>
                <w:szCs w:val="12"/>
                <w:color w:val="auto"/>
              </w:rPr>
              <w:t>$</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989</w:t>
            </w:r>
          </w:p>
        </w:tc>
      </w:tr>
      <w:tr>
        <w:trPr>
          <w:trHeight w:val="133"/>
        </w:trPr>
        <w:tc>
          <w:tcPr>
            <w:tcW w:w="31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47"/>
        </w:trPr>
        <w:tc>
          <w:tcPr>
            <w:tcW w:w="3160" w:type="dxa"/>
            <w:vAlign w:val="bottom"/>
            <w:shd w:val="clear" w:color="auto" w:fill="CCEEFF"/>
          </w:tcPr>
          <w:p>
            <w:pPr>
              <w:spacing w:after="0"/>
              <w:rPr>
                <w:sz w:val="20"/>
                <w:szCs w:val="20"/>
                <w:color w:val="auto"/>
              </w:rPr>
            </w:pPr>
            <w:r>
              <w:rPr>
                <w:rFonts w:ascii="Arial" w:cs="Arial" w:eastAsia="Arial" w:hAnsi="Arial"/>
                <w:sz w:val="12"/>
                <w:szCs w:val="12"/>
                <w:color w:val="auto"/>
              </w:rPr>
              <w:t>UNEARNED INTEREST AND DEFERRED FEES</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(9)</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(8)</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98"/>
              <w:spacing w:after="0"/>
              <w:rPr>
                <w:sz w:val="20"/>
                <w:szCs w:val="20"/>
                <w:color w:val="auto"/>
              </w:rPr>
            </w:pPr>
            <w:r>
              <w:rPr>
                <w:rFonts w:ascii="Arial" w:cs="Arial" w:eastAsia="Arial" w:hAnsi="Arial"/>
                <w:sz w:val="12"/>
                <w:szCs w:val="12"/>
                <w:color w:val="auto"/>
              </w:rPr>
              <w:t>(6)</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w:t>
            </w:r>
          </w:p>
        </w:tc>
      </w:tr>
      <w:tr>
        <w:trPr>
          <w:trHeight w:val="127"/>
        </w:trPr>
        <w:tc>
          <w:tcPr>
            <w:tcW w:w="31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58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r>
      <w:tr>
        <w:trPr>
          <w:trHeight w:val="119"/>
        </w:trPr>
        <w:tc>
          <w:tcPr>
            <w:tcW w:w="3160" w:type="dxa"/>
            <w:vAlign w:val="bottom"/>
            <w:shd w:val="clear" w:color="auto" w:fill="CCEEFF"/>
          </w:tcPr>
          <w:p>
            <w:pPr>
              <w:spacing w:after="0" w:line="120" w:lineRule="exact"/>
              <w:rPr>
                <w:sz w:val="20"/>
                <w:szCs w:val="20"/>
                <w:color w:val="auto"/>
              </w:rPr>
            </w:pPr>
            <w:r>
              <w:rPr>
                <w:rFonts w:ascii="Arial" w:cs="Arial" w:eastAsia="Arial" w:hAnsi="Arial"/>
                <w:sz w:val="12"/>
                <w:szCs w:val="12"/>
                <w:color w:val="auto"/>
              </w:rPr>
              <w:t>TOTAL COMMERCIAL PORTFOLIO, NET OF</w:t>
            </w:r>
          </w:p>
        </w:tc>
        <w:tc>
          <w:tcPr>
            <w:tcW w:w="1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r>
      <w:tr>
        <w:trPr>
          <w:trHeight w:val="174"/>
        </w:trPr>
        <w:tc>
          <w:tcPr>
            <w:tcW w:w="3160" w:type="dxa"/>
            <w:vAlign w:val="bottom"/>
            <w:shd w:val="clear" w:color="auto" w:fill="CCEEFF"/>
          </w:tcPr>
          <w:p>
            <w:pPr>
              <w:ind w:left="160"/>
              <w:spacing w:after="0"/>
              <w:rPr>
                <w:sz w:val="20"/>
                <w:szCs w:val="20"/>
                <w:color w:val="auto"/>
              </w:rPr>
            </w:pPr>
            <w:r>
              <w:rPr>
                <w:rFonts w:ascii="Arial" w:cs="Arial" w:eastAsia="Arial" w:hAnsi="Arial"/>
                <w:sz w:val="12"/>
                <w:szCs w:val="12"/>
                <w:color w:val="auto"/>
              </w:rPr>
              <w:t>UNEARNED INTEREST &amp; DEFERRED FEES</w:t>
            </w:r>
          </w:p>
        </w:tc>
        <w:tc>
          <w:tcPr>
            <w:tcW w:w="240" w:type="dxa"/>
            <w:vAlign w:val="bottom"/>
            <w:gridSpan w:val="2"/>
            <w:shd w:val="clear" w:color="auto" w:fill="CCEEFF"/>
          </w:tcPr>
          <w:p>
            <w:pPr>
              <w:jc w:val="right"/>
              <w:ind w:right="8"/>
              <w:spacing w:after="0"/>
              <w:rPr>
                <w:sz w:val="20"/>
                <w:szCs w:val="20"/>
                <w:color w:val="auto"/>
              </w:rPr>
            </w:pPr>
            <w:r>
              <w:rPr>
                <w:rFonts w:ascii="Arial" w:cs="Arial" w:eastAsia="Arial" w:hAnsi="Arial"/>
                <w:sz w:val="12"/>
                <w:szCs w:val="12"/>
                <w:color w:val="auto"/>
              </w:rPr>
              <w:t>$</w:t>
            </w: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6,531</w:t>
            </w:r>
          </w:p>
        </w:tc>
        <w:tc>
          <w:tcPr>
            <w:tcW w:w="12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6,180</w:t>
            </w:r>
          </w:p>
        </w:tc>
        <w:tc>
          <w:tcPr>
            <w:tcW w:w="120" w:type="dxa"/>
            <w:vAlign w:val="bottom"/>
            <w:shd w:val="clear" w:color="auto" w:fill="CCEEFF"/>
          </w:tcPr>
          <w:p>
            <w:pPr>
              <w:spacing w:after="0"/>
              <w:rPr>
                <w:sz w:val="15"/>
                <w:szCs w:val="15"/>
                <w:color w:val="auto"/>
              </w:rPr>
            </w:pPr>
          </w:p>
        </w:tc>
        <w:tc>
          <w:tcPr>
            <w:tcW w:w="6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86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5,545</w:t>
            </w:r>
          </w:p>
        </w:tc>
        <w:tc>
          <w:tcPr>
            <w:tcW w:w="120" w:type="dxa"/>
            <w:vAlign w:val="bottom"/>
            <w:shd w:val="clear" w:color="auto" w:fill="CCEEFF"/>
          </w:tcPr>
          <w:p>
            <w:pPr>
              <w:spacing w:after="0"/>
              <w:rPr>
                <w:sz w:val="15"/>
                <w:szCs w:val="15"/>
                <w:color w:val="auto"/>
              </w:rPr>
            </w:pPr>
          </w:p>
        </w:tc>
        <w:tc>
          <w:tcPr>
            <w:tcW w:w="66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260" w:type="dxa"/>
            <w:vAlign w:val="bottom"/>
            <w:gridSpan w:val="2"/>
            <w:shd w:val="clear" w:color="auto" w:fill="CCEEFF"/>
          </w:tcPr>
          <w:p>
            <w:pPr>
              <w:jc w:val="right"/>
              <w:ind w:right="88"/>
              <w:spacing w:after="0"/>
              <w:rPr>
                <w:sz w:val="20"/>
                <w:szCs w:val="20"/>
                <w:color w:val="auto"/>
              </w:rPr>
            </w:pPr>
            <w:r>
              <w:rPr>
                <w:rFonts w:ascii="Arial" w:cs="Arial" w:eastAsia="Arial" w:hAnsi="Arial"/>
                <w:sz w:val="12"/>
                <w:szCs w:val="12"/>
                <w:color w:val="auto"/>
              </w:rPr>
              <w:t>$</w:t>
            </w:r>
          </w:p>
        </w:tc>
        <w:tc>
          <w:tcPr>
            <w:tcW w:w="70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351</w:t>
            </w:r>
          </w:p>
        </w:tc>
        <w:tc>
          <w:tcPr>
            <w:tcW w:w="280" w:type="dxa"/>
            <w:vAlign w:val="bottom"/>
            <w:gridSpan w:val="2"/>
            <w:shd w:val="clear" w:color="auto" w:fill="CCEEFF"/>
          </w:tcPr>
          <w:p>
            <w:pPr>
              <w:jc w:val="right"/>
              <w:ind w:right="88"/>
              <w:spacing w:after="0"/>
              <w:rPr>
                <w:sz w:val="20"/>
                <w:szCs w:val="20"/>
                <w:color w:val="auto"/>
              </w:rPr>
            </w:pPr>
            <w:r>
              <w:rPr>
                <w:rFonts w:ascii="Arial" w:cs="Arial" w:eastAsia="Arial" w:hAnsi="Arial"/>
                <w:sz w:val="12"/>
                <w:szCs w:val="12"/>
                <w:color w:val="auto"/>
              </w:rPr>
              <w:t>$</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986</w:t>
            </w:r>
          </w:p>
        </w:tc>
      </w:tr>
      <w:tr>
        <w:trPr>
          <w:trHeight w:val="20"/>
        </w:trPr>
        <w:tc>
          <w:tcPr>
            <w:tcW w:w="31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66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6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152400</wp:posOffset>
            </wp:positionV>
            <wp:extent cx="1787525" cy="825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232" w:lineRule="exact"/>
        <w:rPr>
          <w:sz w:val="20"/>
          <w:szCs w:val="20"/>
          <w:color w:val="auto"/>
        </w:rPr>
      </w:pPr>
    </w:p>
    <w:p>
      <w:pPr>
        <w:ind w:left="320" w:right="20" w:hanging="313"/>
        <w:spacing w:after="0" w:line="191" w:lineRule="auto"/>
        <w:tabs>
          <w:tab w:leader="none" w:pos="320" w:val="left"/>
        </w:tabs>
        <w:numPr>
          <w:ilvl w:val="0"/>
          <w:numId w:val="11"/>
        </w:numPr>
        <w:rPr>
          <w:rFonts w:ascii="Arial" w:cs="Arial" w:eastAsia="Arial" w:hAnsi="Arial"/>
          <w:sz w:val="30"/>
          <w:szCs w:val="30"/>
          <w:color w:val="auto"/>
          <w:vertAlign w:val="superscript"/>
        </w:rPr>
      </w:pPr>
      <w:r>
        <w:rPr>
          <w:rFonts w:ascii="Arial" w:cs="Arial" w:eastAsia="Arial" w:hAnsi="Arial"/>
          <w:sz w:val="18"/>
          <w:szCs w:val="18"/>
          <w:color w:val="auto"/>
        </w:rPr>
        <w:t>Risk in highly rated countries outside the Region related to transactions carried out in the Region. As of December 31, 2021, “Other Non-Latam” was comprised of United States of America ($19 million), European countries ($426 million) and Asian countries ($86 million).</w:t>
      </w:r>
    </w:p>
    <w:p>
      <w:pPr>
        <w:ind w:left="320" w:hanging="313"/>
        <w:spacing w:after="0" w:line="185" w:lineRule="auto"/>
        <w:tabs>
          <w:tab w:leader="none" w:pos="320" w:val="left"/>
        </w:tabs>
        <w:numPr>
          <w:ilvl w:val="0"/>
          <w:numId w:val="11"/>
        </w:numPr>
        <w:rPr>
          <w:rFonts w:ascii="Arial" w:cs="Arial" w:eastAsia="Arial" w:hAnsi="Arial"/>
          <w:sz w:val="30"/>
          <w:szCs w:val="30"/>
          <w:color w:val="auto"/>
          <w:vertAlign w:val="superscript"/>
        </w:rPr>
      </w:pPr>
      <w:r>
        <w:rPr>
          <w:rFonts w:ascii="Arial" w:cs="Arial" w:eastAsia="Arial" w:hAnsi="Arial"/>
          <w:sz w:val="18"/>
          <w:szCs w:val="18"/>
          <w:color w:val="auto"/>
        </w:rPr>
        <w:t>Includes gross loans (or the “Loan Portfolio”),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15" w:lineRule="exact"/>
        <w:rPr>
          <w:sz w:val="20"/>
          <w:szCs w:val="20"/>
          <w:color w:val="auto"/>
        </w:rPr>
      </w:pPr>
    </w:p>
    <w:p>
      <w:pPr>
        <w:ind w:left="11060"/>
        <w:spacing w:after="0"/>
        <w:rPr>
          <w:sz w:val="20"/>
          <w:szCs w:val="20"/>
          <w:color w:val="auto"/>
        </w:rPr>
      </w:pPr>
      <w:r>
        <w:rPr>
          <w:rFonts w:ascii="Arial" w:cs="Arial" w:eastAsia="Arial" w:hAnsi="Arial"/>
          <w:sz w:val="16"/>
          <w:szCs w:val="16"/>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36195</wp:posOffset>
            </wp:positionV>
            <wp:extent cx="7134225" cy="825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3" w:name="page24"/>
    <w:bookmarkEnd w:id="2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715645</wp:posOffset>
            </wp:positionV>
            <wp:extent cx="7196455" cy="107632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76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10360"/>
        <w:spacing w:after="0"/>
        <w:rPr>
          <w:sz w:val="20"/>
          <w:szCs w:val="20"/>
          <w:color w:val="auto"/>
        </w:rPr>
      </w:pPr>
      <w:r>
        <w:rPr>
          <w:rFonts w:ascii="Arial" w:cs="Arial" w:eastAsia="Arial" w:hAnsi="Arial"/>
          <w:sz w:val="18"/>
          <w:szCs w:val="18"/>
          <w:color w:val="auto"/>
        </w:rPr>
        <w:t>EXHIBIT X</w:t>
      </w:r>
    </w:p>
    <w:p>
      <w:pPr>
        <w:spacing w:after="0" w:line="1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INVESTMENT PORTFOLIO</w:t>
      </w:r>
    </w:p>
    <w:p>
      <w:pPr>
        <w:spacing w:after="0" w:line="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165"/>
        </w:trPr>
        <w:tc>
          <w:tcPr>
            <w:tcW w:w="3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780" w:type="dxa"/>
            <w:vAlign w:val="bottom"/>
            <w:tcBorders>
              <w:bottom w:val="single" w:sz="8" w:color="auto"/>
            </w:tcBorders>
            <w:gridSpan w:val="5"/>
          </w:tcPr>
          <w:p>
            <w:pPr>
              <w:jc w:val="right"/>
              <w:ind w:right="349"/>
              <w:spacing w:after="0"/>
              <w:rPr>
                <w:sz w:val="20"/>
                <w:szCs w:val="20"/>
                <w:color w:val="auto"/>
              </w:rPr>
            </w:pPr>
            <w:r>
              <w:rPr>
                <w:rFonts w:ascii="Arial" w:cs="Arial" w:eastAsia="Arial" w:hAnsi="Arial"/>
                <w:sz w:val="14"/>
                <w:szCs w:val="14"/>
                <w:color w:val="auto"/>
              </w:rPr>
              <w:t>AT THE END OF,</w:t>
            </w:r>
          </w:p>
        </w:tc>
        <w:tc>
          <w:tcPr>
            <w:tcW w:w="22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35"/>
        </w:trPr>
        <w:tc>
          <w:tcPr>
            <w:tcW w:w="31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20" w:type="dxa"/>
            <w:vAlign w:val="bottom"/>
            <w:gridSpan w:val="3"/>
          </w:tcPr>
          <w:p>
            <w:pPr>
              <w:jc w:val="right"/>
              <w:ind w:right="1000"/>
              <w:spacing w:after="0" w:line="135" w:lineRule="exact"/>
              <w:rPr>
                <w:sz w:val="20"/>
                <w:szCs w:val="20"/>
                <w:color w:val="auto"/>
              </w:rPr>
            </w:pPr>
            <w:r>
              <w:rPr>
                <w:rFonts w:ascii="Arial" w:cs="Arial" w:eastAsia="Arial" w:hAnsi="Arial"/>
                <w:sz w:val="14"/>
                <w:szCs w:val="14"/>
                <w:color w:val="auto"/>
              </w:rPr>
              <w:t>(A)</w:t>
            </w: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160" w:type="dxa"/>
            <w:vAlign w:val="bottom"/>
            <w:gridSpan w:val="3"/>
          </w:tcPr>
          <w:p>
            <w:pPr>
              <w:jc w:val="right"/>
              <w:ind w:right="980"/>
              <w:spacing w:after="0" w:line="135" w:lineRule="exact"/>
              <w:rPr>
                <w:sz w:val="20"/>
                <w:szCs w:val="20"/>
                <w:color w:val="auto"/>
              </w:rPr>
            </w:pPr>
            <w:r>
              <w:rPr>
                <w:rFonts w:ascii="Arial" w:cs="Arial" w:eastAsia="Arial" w:hAnsi="Arial"/>
                <w:sz w:val="14"/>
                <w:szCs w:val="14"/>
                <w:color w:val="auto"/>
                <w:w w:val="85"/>
              </w:rPr>
              <w:t>(B)</w:t>
            </w: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160" w:type="dxa"/>
            <w:vAlign w:val="bottom"/>
            <w:gridSpan w:val="3"/>
          </w:tcPr>
          <w:p>
            <w:pPr>
              <w:jc w:val="right"/>
              <w:ind w:right="960"/>
              <w:spacing w:after="0" w:line="135" w:lineRule="exact"/>
              <w:rPr>
                <w:sz w:val="20"/>
                <w:szCs w:val="20"/>
                <w:color w:val="auto"/>
              </w:rPr>
            </w:pPr>
            <w:r>
              <w:rPr>
                <w:rFonts w:ascii="Arial" w:cs="Arial" w:eastAsia="Arial" w:hAnsi="Arial"/>
                <w:sz w:val="14"/>
                <w:szCs w:val="14"/>
                <w:color w:val="auto"/>
                <w:w w:val="92"/>
              </w:rPr>
              <w:t>(C)</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65"/>
        </w:trPr>
        <w:tc>
          <w:tcPr>
            <w:tcW w:w="3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00" w:type="dxa"/>
            <w:vAlign w:val="bottom"/>
            <w:gridSpan w:val="4"/>
          </w:tcPr>
          <w:p>
            <w:pPr>
              <w:jc w:val="right"/>
              <w:ind w:right="700"/>
              <w:spacing w:after="0"/>
              <w:rPr>
                <w:sz w:val="20"/>
                <w:szCs w:val="20"/>
                <w:color w:val="auto"/>
              </w:rPr>
            </w:pPr>
            <w:r>
              <w:rPr>
                <w:rFonts w:ascii="Arial" w:cs="Arial" w:eastAsia="Arial" w:hAnsi="Arial"/>
                <w:sz w:val="14"/>
                <w:szCs w:val="14"/>
                <w:color w:val="auto"/>
              </w:rPr>
              <w:t>Dec. 31, 2021</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860" w:type="dxa"/>
            <w:vAlign w:val="bottom"/>
            <w:gridSpan w:val="4"/>
          </w:tcPr>
          <w:p>
            <w:pPr>
              <w:jc w:val="right"/>
              <w:ind w:right="680"/>
              <w:spacing w:after="0"/>
              <w:rPr>
                <w:sz w:val="20"/>
                <w:szCs w:val="20"/>
                <w:color w:val="auto"/>
              </w:rPr>
            </w:pPr>
            <w:r>
              <w:rPr>
                <w:rFonts w:ascii="Arial" w:cs="Arial" w:eastAsia="Arial" w:hAnsi="Arial"/>
                <w:sz w:val="14"/>
                <w:szCs w:val="14"/>
                <w:color w:val="auto"/>
              </w:rPr>
              <w:t>Sep. 30, 2021</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820" w:type="dxa"/>
            <w:vAlign w:val="bottom"/>
            <w:gridSpan w:val="4"/>
          </w:tcPr>
          <w:p>
            <w:pPr>
              <w:jc w:val="right"/>
              <w:ind w:right="660"/>
              <w:spacing w:after="0"/>
              <w:rPr>
                <w:sz w:val="20"/>
                <w:szCs w:val="20"/>
                <w:color w:val="auto"/>
              </w:rPr>
            </w:pPr>
            <w:r>
              <w:rPr>
                <w:rFonts w:ascii="Arial" w:cs="Arial" w:eastAsia="Arial" w:hAnsi="Arial"/>
                <w:sz w:val="14"/>
                <w:szCs w:val="14"/>
                <w:color w:val="auto"/>
              </w:rPr>
              <w:t>Dec. 31, 2020</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760" w:type="dxa"/>
            <w:vAlign w:val="bottom"/>
            <w:gridSpan w:val="6"/>
          </w:tcPr>
          <w:p>
            <w:pPr>
              <w:jc w:val="right"/>
              <w:ind w:right="440"/>
              <w:spacing w:after="0"/>
              <w:rPr>
                <w:sz w:val="20"/>
                <w:szCs w:val="20"/>
                <w:color w:val="auto"/>
              </w:rPr>
            </w:pPr>
            <w:r>
              <w:rPr>
                <w:rFonts w:ascii="Arial" w:cs="Arial" w:eastAsia="Arial" w:hAnsi="Arial"/>
                <w:sz w:val="14"/>
                <w:szCs w:val="14"/>
                <w:color w:val="auto"/>
              </w:rPr>
              <w:t>Change in Amount</w:t>
            </w:r>
          </w:p>
        </w:tc>
      </w:tr>
      <w:tr>
        <w:trPr>
          <w:trHeight w:val="121"/>
        </w:trPr>
        <w:tc>
          <w:tcPr>
            <w:tcW w:w="31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00" w:type="dxa"/>
            <w:vAlign w:val="bottom"/>
            <w:tcBorders>
              <w:top w:val="single" w:sz="8" w:color="auto"/>
            </w:tcBorders>
          </w:tcPr>
          <w:p>
            <w:pPr>
              <w:jc w:val="right"/>
              <w:ind w:right="29"/>
              <w:spacing w:after="0" w:line="122"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9"/>
              <w:spacing w:after="0" w:line="122"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tcPr>
          <w:p>
            <w:pPr>
              <w:jc w:val="right"/>
              <w:ind w:right="9"/>
              <w:spacing w:after="0" w:line="122"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r>
      <w:tr>
        <w:trPr>
          <w:trHeight w:val="165"/>
        </w:trPr>
        <w:tc>
          <w:tcPr>
            <w:tcW w:w="3160" w:type="dxa"/>
            <w:vAlign w:val="bottom"/>
          </w:tcPr>
          <w:p>
            <w:pPr>
              <w:spacing w:after="0"/>
              <w:rPr>
                <w:sz w:val="20"/>
                <w:szCs w:val="20"/>
                <w:color w:val="auto"/>
              </w:rPr>
            </w:pPr>
            <w:r>
              <w:rPr>
                <w:rFonts w:ascii="Arial" w:cs="Arial" w:eastAsia="Arial" w:hAnsi="Arial"/>
                <w:sz w:val="14"/>
                <w:szCs w:val="14"/>
                <w:color w:val="auto"/>
              </w:rPr>
              <w:t>COUNTRY</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ind w:right="109"/>
              <w:spacing w:after="0"/>
              <w:rPr>
                <w:sz w:val="20"/>
                <w:szCs w:val="20"/>
                <w:color w:val="auto"/>
              </w:rPr>
            </w:pPr>
            <w:r>
              <w:rPr>
                <w:rFonts w:ascii="Arial" w:cs="Arial" w:eastAsia="Arial" w:hAnsi="Arial"/>
                <w:sz w:val="14"/>
                <w:szCs w:val="14"/>
                <w:color w:val="auto"/>
                <w:w w:val="99"/>
              </w:rPr>
              <w:t>Amount</w:t>
            </w:r>
          </w:p>
        </w:tc>
        <w:tc>
          <w:tcPr>
            <w:tcW w:w="240" w:type="dxa"/>
            <w:vAlign w:val="bottom"/>
          </w:tcPr>
          <w:p>
            <w:pPr>
              <w:spacing w:after="0"/>
              <w:rPr>
                <w:sz w:val="14"/>
                <w:szCs w:val="14"/>
                <w:color w:val="auto"/>
              </w:rPr>
            </w:pPr>
          </w:p>
        </w:tc>
        <w:tc>
          <w:tcPr>
            <w:tcW w:w="980" w:type="dxa"/>
            <w:vAlign w:val="bottom"/>
            <w:gridSpan w:val="2"/>
          </w:tcPr>
          <w:p>
            <w:pPr>
              <w:jc w:val="right"/>
              <w:ind w:right="240"/>
              <w:spacing w:after="0"/>
              <w:rPr>
                <w:sz w:val="20"/>
                <w:szCs w:val="20"/>
                <w:color w:val="auto"/>
              </w:rPr>
            </w:pPr>
            <w:r>
              <w:rPr>
                <w:rFonts w:ascii="Arial" w:cs="Arial" w:eastAsia="Arial" w:hAnsi="Arial"/>
                <w:sz w:val="14"/>
                <w:szCs w:val="14"/>
                <w:color w:val="auto"/>
                <w:w w:val="95"/>
              </w:rPr>
              <w:t>Outstanding</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00" w:type="dxa"/>
            <w:vAlign w:val="bottom"/>
          </w:tcPr>
          <w:p>
            <w:pPr>
              <w:jc w:val="right"/>
              <w:ind w:right="109"/>
              <w:spacing w:after="0"/>
              <w:rPr>
                <w:sz w:val="20"/>
                <w:szCs w:val="20"/>
                <w:color w:val="auto"/>
              </w:rPr>
            </w:pPr>
            <w:r>
              <w:rPr>
                <w:rFonts w:ascii="Arial" w:cs="Arial" w:eastAsia="Arial" w:hAnsi="Arial"/>
                <w:sz w:val="14"/>
                <w:szCs w:val="14"/>
                <w:color w:val="auto"/>
              </w:rPr>
              <w:t>Amount</w:t>
            </w:r>
          </w:p>
        </w:tc>
        <w:tc>
          <w:tcPr>
            <w:tcW w:w="200" w:type="dxa"/>
            <w:vAlign w:val="bottom"/>
          </w:tcPr>
          <w:p>
            <w:pPr>
              <w:spacing w:after="0"/>
              <w:rPr>
                <w:sz w:val="14"/>
                <w:szCs w:val="14"/>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60" w:type="dxa"/>
            <w:vAlign w:val="bottom"/>
          </w:tcPr>
          <w:p>
            <w:pPr>
              <w:jc w:val="right"/>
              <w:ind w:right="89"/>
              <w:spacing w:after="0"/>
              <w:rPr>
                <w:sz w:val="20"/>
                <w:szCs w:val="20"/>
                <w:color w:val="auto"/>
              </w:rPr>
            </w:pPr>
            <w:r>
              <w:rPr>
                <w:rFonts w:ascii="Arial" w:cs="Arial" w:eastAsia="Arial" w:hAnsi="Arial"/>
                <w:sz w:val="14"/>
                <w:szCs w:val="14"/>
                <w:color w:val="auto"/>
                <w:w w:val="99"/>
              </w:rPr>
              <w:t>Amount</w:t>
            </w:r>
          </w:p>
        </w:tc>
        <w:tc>
          <w:tcPr>
            <w:tcW w:w="220" w:type="dxa"/>
            <w:vAlign w:val="bottom"/>
          </w:tcPr>
          <w:p>
            <w:pPr>
              <w:spacing w:after="0"/>
              <w:rPr>
                <w:sz w:val="14"/>
                <w:szCs w:val="1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w w:val="92"/>
              </w:rPr>
              <w:t>Outstanding</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0" w:type="dxa"/>
            <w:vAlign w:val="bottom"/>
            <w:gridSpan w:val="2"/>
          </w:tcPr>
          <w:p>
            <w:pPr>
              <w:jc w:val="right"/>
              <w:ind w:right="260"/>
              <w:spacing w:after="0"/>
              <w:rPr>
                <w:sz w:val="20"/>
                <w:szCs w:val="20"/>
                <w:color w:val="auto"/>
              </w:rPr>
            </w:pPr>
            <w:r>
              <w:rPr>
                <w:rFonts w:ascii="Arial" w:cs="Arial" w:eastAsia="Arial" w:hAnsi="Arial"/>
                <w:sz w:val="14"/>
                <w:szCs w:val="14"/>
                <w:color w:val="auto"/>
              </w:rPr>
              <w:t>(A) - (B)</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4"/>
                <w:szCs w:val="14"/>
                <w:color w:val="auto"/>
              </w:rPr>
              <w:t>(A) - (C)</w:t>
            </w:r>
          </w:p>
        </w:tc>
      </w:tr>
      <w:tr>
        <w:trPr>
          <w:trHeight w:val="140"/>
        </w:trPr>
        <w:tc>
          <w:tcPr>
            <w:tcW w:w="3160" w:type="dxa"/>
            <w:vAlign w:val="bottom"/>
            <w:tcBorders>
              <w:top w:val="single" w:sz="8" w:color="auto"/>
            </w:tcBorders>
            <w:shd w:val="clear" w:color="auto" w:fill="CCEEFF"/>
          </w:tcPr>
          <w:p>
            <w:pPr>
              <w:spacing w:after="0" w:line="140" w:lineRule="exact"/>
              <w:rPr>
                <w:sz w:val="20"/>
                <w:szCs w:val="20"/>
                <w:color w:val="auto"/>
              </w:rPr>
            </w:pPr>
            <w:r>
              <w:rPr>
                <w:rFonts w:ascii="Arial" w:cs="Arial" w:eastAsia="Arial" w:hAnsi="Arial"/>
                <w:sz w:val="14"/>
                <w:szCs w:val="14"/>
                <w:color w:val="auto"/>
              </w:rPr>
              <w:t>BRAZIL</w:t>
            </w: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99</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12</w:t>
            </w: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98</w:t>
            </w:r>
          </w:p>
        </w:tc>
        <w:tc>
          <w:tcPr>
            <w:tcW w:w="2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13</w:t>
            </w: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w w:val="76"/>
              </w:rPr>
              <w:t>$</w:t>
            </w:r>
          </w:p>
        </w:tc>
        <w:tc>
          <w:tcPr>
            <w:tcW w:w="66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41</w:t>
            </w: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10</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66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1</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w w:val="76"/>
              </w:rPr>
              <w:t>$</w:t>
            </w:r>
          </w:p>
        </w:tc>
        <w:tc>
          <w:tcPr>
            <w:tcW w:w="68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58</w:t>
            </w:r>
          </w:p>
        </w:tc>
        <w:tc>
          <w:tcPr>
            <w:tcW w:w="100" w:type="dxa"/>
            <w:vAlign w:val="bottom"/>
            <w:tcBorders>
              <w:top w:val="single" w:sz="8" w:color="CCEEFF"/>
            </w:tcBorders>
            <w:shd w:val="clear" w:color="auto" w:fill="CCEEFF"/>
          </w:tcPr>
          <w:p>
            <w:pPr>
              <w:spacing w:after="0"/>
              <w:rPr>
                <w:sz w:val="12"/>
                <w:szCs w:val="12"/>
                <w:color w:val="auto"/>
              </w:rPr>
            </w:pP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106</w:t>
            </w:r>
          </w:p>
        </w:tc>
        <w:tc>
          <w:tcPr>
            <w:tcW w:w="1220" w:type="dxa"/>
            <w:vAlign w:val="bottom"/>
            <w:gridSpan w:val="3"/>
          </w:tcPr>
          <w:p>
            <w:pPr>
              <w:jc w:val="right"/>
              <w:ind w:right="180"/>
              <w:spacing w:after="0" w:line="147" w:lineRule="exact"/>
              <w:rPr>
                <w:sz w:val="20"/>
                <w:szCs w:val="20"/>
                <w:color w:val="auto"/>
              </w:rPr>
            </w:pPr>
            <w:r>
              <w:rPr>
                <w:rFonts w:ascii="Arial" w:cs="Arial" w:eastAsia="Arial" w:hAnsi="Arial"/>
                <w:sz w:val="14"/>
                <w:szCs w:val="14"/>
                <w:color w:val="auto"/>
              </w:rPr>
              <w:t>13</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Arial" w:cs="Arial" w:eastAsia="Arial" w:hAnsi="Arial"/>
                <w:sz w:val="14"/>
                <w:szCs w:val="14"/>
                <w:color w:val="auto"/>
              </w:rPr>
              <w:t>100</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13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jc w:val="right"/>
              <w:spacing w:after="0" w:line="147" w:lineRule="exact"/>
              <w:rPr>
                <w:sz w:val="20"/>
                <w:szCs w:val="20"/>
                <w:color w:val="auto"/>
              </w:rPr>
            </w:pPr>
            <w:r>
              <w:rPr>
                <w:rFonts w:ascii="Arial" w:cs="Arial" w:eastAsia="Arial" w:hAnsi="Arial"/>
                <w:sz w:val="14"/>
                <w:szCs w:val="14"/>
                <w:color w:val="auto"/>
              </w:rPr>
              <w:t>41</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10</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6</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65</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38</w:t>
            </w:r>
          </w:p>
        </w:tc>
        <w:tc>
          <w:tcPr>
            <w:tcW w:w="1220" w:type="dxa"/>
            <w:vAlign w:val="bottom"/>
            <w:gridSpan w:val="3"/>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5</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35</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30</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8</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3</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8</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2</w:t>
            </w:r>
          </w:p>
        </w:tc>
        <w:tc>
          <w:tcPr>
            <w:tcW w:w="1220" w:type="dxa"/>
            <w:vAlign w:val="bottom"/>
            <w:gridSpan w:val="3"/>
          </w:tcPr>
          <w:p>
            <w:pPr>
              <w:jc w:val="right"/>
              <w:ind w:right="180"/>
              <w:spacing w:after="0" w:line="147"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Arial" w:cs="Arial" w:eastAsia="Arial" w:hAnsi="Arial"/>
                <w:sz w:val="14"/>
                <w:szCs w:val="14"/>
                <w:color w:val="auto"/>
              </w:rPr>
              <w:t>4</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jc w:val="right"/>
              <w:spacing w:after="0" w:line="147" w:lineRule="exact"/>
              <w:rPr>
                <w:sz w:val="20"/>
                <w:szCs w:val="20"/>
                <w:color w:val="auto"/>
              </w:rPr>
            </w:pPr>
            <w:r>
              <w:rPr>
                <w:rFonts w:ascii="Arial" w:cs="Arial" w:eastAsia="Arial" w:hAnsi="Arial"/>
                <w:sz w:val="14"/>
                <w:szCs w:val="14"/>
                <w:color w:val="auto"/>
              </w:rPr>
              <w:t>0</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gridSpan w:val="2"/>
          </w:tcPr>
          <w:p>
            <w:pPr>
              <w:jc w:val="right"/>
              <w:ind w:right="80"/>
              <w:spacing w:after="0" w:line="147" w:lineRule="exact"/>
              <w:rPr>
                <w:sz w:val="20"/>
                <w:szCs w:val="20"/>
                <w:color w:val="auto"/>
              </w:rPr>
            </w:pPr>
            <w:r>
              <w:rPr>
                <w:rFonts w:ascii="Arial" w:cs="Arial" w:eastAsia="Arial" w:hAnsi="Arial"/>
                <w:sz w:val="14"/>
                <w:szCs w:val="14"/>
                <w:color w:val="auto"/>
              </w:rPr>
              <w:t>(2)</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2</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DOMINICAN REPUBLIC</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5</w:t>
            </w:r>
          </w:p>
        </w:tc>
        <w:tc>
          <w:tcPr>
            <w:tcW w:w="1220" w:type="dxa"/>
            <w:vAlign w:val="bottom"/>
            <w:gridSpan w:val="3"/>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5</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0</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5</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3</w:t>
            </w:r>
          </w:p>
        </w:tc>
        <w:tc>
          <w:tcPr>
            <w:tcW w:w="1220" w:type="dxa"/>
            <w:vAlign w:val="bottom"/>
            <w:gridSpan w:val="3"/>
          </w:tcPr>
          <w:p>
            <w:pPr>
              <w:jc w:val="right"/>
              <w:ind w:right="180"/>
              <w:spacing w:after="0" w:line="147"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Arial" w:cs="Arial" w:eastAsia="Arial" w:hAnsi="Arial"/>
                <w:sz w:val="14"/>
                <w:szCs w:val="14"/>
                <w:color w:val="auto"/>
              </w:rPr>
              <w:t>3</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jc w:val="right"/>
              <w:spacing w:after="0" w:line="147" w:lineRule="exact"/>
              <w:rPr>
                <w:sz w:val="20"/>
                <w:szCs w:val="20"/>
                <w:color w:val="auto"/>
              </w:rPr>
            </w:pPr>
            <w:r>
              <w:rPr>
                <w:rFonts w:ascii="Arial" w:cs="Arial" w:eastAsia="Arial" w:hAnsi="Arial"/>
                <w:sz w:val="14"/>
                <w:szCs w:val="14"/>
                <w:color w:val="auto"/>
              </w:rPr>
              <w:t>0</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3</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56</w:t>
            </w:r>
          </w:p>
        </w:tc>
        <w:tc>
          <w:tcPr>
            <w:tcW w:w="1220" w:type="dxa"/>
            <w:vAlign w:val="bottom"/>
            <w:gridSpan w:val="3"/>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7</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46</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44</w:t>
            </w:r>
          </w:p>
        </w:tc>
        <w:tc>
          <w:tcPr>
            <w:tcW w:w="1160" w:type="dxa"/>
            <w:vAlign w:val="bottom"/>
            <w:gridSpan w:val="3"/>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11</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10</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12</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PANAMA</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23</w:t>
            </w:r>
          </w:p>
        </w:tc>
        <w:tc>
          <w:tcPr>
            <w:tcW w:w="1220" w:type="dxa"/>
            <w:vAlign w:val="bottom"/>
            <w:gridSpan w:val="3"/>
          </w:tcPr>
          <w:p>
            <w:pPr>
              <w:jc w:val="right"/>
              <w:ind w:right="180"/>
              <w:spacing w:after="0" w:line="147" w:lineRule="exact"/>
              <w:rPr>
                <w:sz w:val="20"/>
                <w:szCs w:val="20"/>
                <w:color w:val="auto"/>
              </w:rPr>
            </w:pPr>
            <w:r>
              <w:rPr>
                <w:rFonts w:ascii="Arial" w:cs="Arial" w:eastAsia="Arial" w:hAnsi="Arial"/>
                <w:sz w:val="14"/>
                <w:szCs w:val="14"/>
                <w:color w:val="auto"/>
              </w:rPr>
              <w:t>3</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Arial" w:cs="Arial" w:eastAsia="Arial" w:hAnsi="Arial"/>
                <w:sz w:val="14"/>
                <w:szCs w:val="14"/>
                <w:color w:val="auto"/>
              </w:rPr>
              <w:t>13</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jc w:val="right"/>
              <w:spacing w:after="0" w:line="147" w:lineRule="exact"/>
              <w:rPr>
                <w:sz w:val="20"/>
                <w:szCs w:val="20"/>
                <w:color w:val="auto"/>
              </w:rPr>
            </w:pPr>
            <w:r>
              <w:rPr>
                <w:rFonts w:ascii="Arial" w:cs="Arial" w:eastAsia="Arial" w:hAnsi="Arial"/>
                <w:sz w:val="14"/>
                <w:szCs w:val="14"/>
                <w:color w:val="auto"/>
              </w:rPr>
              <w:t>10</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10</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13</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64</w:t>
            </w:r>
          </w:p>
        </w:tc>
        <w:tc>
          <w:tcPr>
            <w:tcW w:w="1220" w:type="dxa"/>
            <w:vAlign w:val="bottom"/>
            <w:gridSpan w:val="3"/>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8</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58</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8</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26</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7</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6</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38</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UNITED STATES OF AMERICA</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295</w:t>
            </w:r>
          </w:p>
        </w:tc>
        <w:tc>
          <w:tcPr>
            <w:tcW w:w="1220" w:type="dxa"/>
            <w:vAlign w:val="bottom"/>
            <w:gridSpan w:val="3"/>
          </w:tcPr>
          <w:p>
            <w:pPr>
              <w:jc w:val="right"/>
              <w:ind w:right="180"/>
              <w:spacing w:after="0" w:line="147" w:lineRule="exact"/>
              <w:rPr>
                <w:sz w:val="20"/>
                <w:szCs w:val="20"/>
                <w:color w:val="auto"/>
              </w:rPr>
            </w:pPr>
            <w:r>
              <w:rPr>
                <w:rFonts w:ascii="Arial" w:cs="Arial" w:eastAsia="Arial" w:hAnsi="Arial"/>
                <w:sz w:val="14"/>
                <w:szCs w:val="14"/>
                <w:color w:val="auto"/>
              </w:rPr>
              <w:t>36</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Arial" w:cs="Arial" w:eastAsia="Arial" w:hAnsi="Arial"/>
                <w:sz w:val="14"/>
                <w:szCs w:val="14"/>
                <w:color w:val="auto"/>
              </w:rPr>
              <w:t>279</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36</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jc w:val="right"/>
              <w:spacing w:after="0" w:line="147" w:lineRule="exact"/>
              <w:rPr>
                <w:sz w:val="20"/>
                <w:szCs w:val="20"/>
                <w:color w:val="auto"/>
              </w:rPr>
            </w:pPr>
            <w:r>
              <w:rPr>
                <w:rFonts w:ascii="Arial" w:cs="Arial" w:eastAsia="Arial" w:hAnsi="Arial"/>
                <w:sz w:val="14"/>
                <w:szCs w:val="14"/>
                <w:color w:val="auto"/>
              </w:rPr>
              <w:t>90</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23</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16</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205</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MULTILATERAL ORGANIZATIONS</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105</w:t>
            </w:r>
          </w:p>
        </w:tc>
        <w:tc>
          <w:tcPr>
            <w:tcW w:w="1220" w:type="dxa"/>
            <w:vAlign w:val="bottom"/>
            <w:gridSpan w:val="3"/>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13</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106</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14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113</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28</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7" w:lineRule="exact"/>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7" w:lineRule="exact"/>
              <w:rPr>
                <w:sz w:val="20"/>
                <w:szCs w:val="20"/>
                <w:color w:val="auto"/>
              </w:rPr>
            </w:pPr>
            <w:r>
              <w:rPr>
                <w:rFonts w:ascii="Arial" w:cs="Arial" w:eastAsia="Arial" w:hAnsi="Arial"/>
                <w:sz w:val="14"/>
                <w:szCs w:val="14"/>
                <w:color w:val="auto"/>
              </w:rPr>
              <w:t>(8)</w:t>
            </w:r>
          </w:p>
        </w:tc>
      </w:tr>
      <w:tr>
        <w:trPr>
          <w:trHeight w:val="200"/>
        </w:trPr>
        <w:tc>
          <w:tcPr>
            <w:tcW w:w="3160" w:type="dxa"/>
            <w:vAlign w:val="bottom"/>
          </w:tcPr>
          <w:p>
            <w:pPr>
              <w:spacing w:after="0" w:line="200" w:lineRule="exact"/>
              <w:rPr>
                <w:sz w:val="20"/>
                <w:szCs w:val="20"/>
                <w:color w:val="auto"/>
              </w:rPr>
            </w:pPr>
            <w:r>
              <w:rPr>
                <w:rFonts w:ascii="Arial" w:cs="Arial" w:eastAsia="Arial" w:hAnsi="Arial"/>
                <w:sz w:val="14"/>
                <w:szCs w:val="14"/>
                <w:color w:val="auto"/>
              </w:rPr>
              <w:t xml:space="preserve">OTHER NON-LATAM </w:t>
            </w:r>
            <w:r>
              <w:rPr>
                <w:rFonts w:ascii="Arial" w:cs="Arial" w:eastAsia="Arial" w:hAnsi="Arial"/>
                <w:sz w:val="23"/>
                <w:szCs w:val="23"/>
                <w:color w:val="auto"/>
                <w:vertAlign w:val="superscript"/>
              </w:rPr>
              <w:t>(1)</w:t>
            </w: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29</w:t>
            </w:r>
          </w:p>
        </w:tc>
        <w:tc>
          <w:tcPr>
            <w:tcW w:w="1220" w:type="dxa"/>
            <w:vAlign w:val="bottom"/>
            <w:gridSpan w:val="3"/>
          </w:tcPr>
          <w:p>
            <w:pPr>
              <w:jc w:val="right"/>
              <w:ind w:right="180"/>
              <w:spacing w:after="0"/>
              <w:rPr>
                <w:sz w:val="20"/>
                <w:szCs w:val="20"/>
                <w:color w:val="auto"/>
              </w:rPr>
            </w:pPr>
            <w:r>
              <w:rPr>
                <w:rFonts w:ascii="Arial" w:cs="Arial" w:eastAsia="Arial" w:hAnsi="Arial"/>
                <w:sz w:val="14"/>
                <w:szCs w:val="14"/>
                <w:color w:val="auto"/>
              </w:rPr>
              <w:t>3</w:t>
            </w: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21</w:t>
            </w:r>
          </w:p>
        </w:tc>
        <w:tc>
          <w:tcPr>
            <w:tcW w:w="980" w:type="dxa"/>
            <w:vAlign w:val="bottom"/>
            <w:gridSpan w:val="2"/>
          </w:tcPr>
          <w:p>
            <w:pPr>
              <w:jc w:val="right"/>
              <w:spacing w:after="0"/>
              <w:rPr>
                <w:sz w:val="20"/>
                <w:szCs w:val="20"/>
                <w:color w:val="auto"/>
              </w:rPr>
            </w:pPr>
            <w:r>
              <w:rPr>
                <w:rFonts w:ascii="Arial" w:cs="Arial" w:eastAsia="Arial" w:hAnsi="Arial"/>
                <w:sz w:val="14"/>
                <w:szCs w:val="14"/>
                <w:color w:val="auto"/>
              </w:rPr>
              <w:t>3</w:t>
            </w: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0</w:t>
            </w:r>
          </w:p>
        </w:tc>
        <w:tc>
          <w:tcPr>
            <w:tcW w:w="980" w:type="dxa"/>
            <w:vAlign w:val="bottom"/>
            <w:gridSpan w:val="2"/>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gridSpan w:val="2"/>
          </w:tcPr>
          <w:p>
            <w:pPr>
              <w:jc w:val="right"/>
              <w:ind w:right="140"/>
              <w:spacing w:after="0"/>
              <w:rPr>
                <w:sz w:val="20"/>
                <w:szCs w:val="20"/>
                <w:color w:val="auto"/>
              </w:rPr>
            </w:pPr>
            <w:r>
              <w:rPr>
                <w:rFonts w:ascii="Arial" w:cs="Arial" w:eastAsia="Arial" w:hAnsi="Arial"/>
                <w:sz w:val="14"/>
                <w:szCs w:val="14"/>
                <w:color w:val="auto"/>
              </w:rPr>
              <w:t>8</w:t>
            </w: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29</w:t>
            </w:r>
          </w:p>
        </w:tc>
      </w:tr>
      <w:tr>
        <w:trPr>
          <w:trHeight w:val="140"/>
        </w:trPr>
        <w:tc>
          <w:tcPr>
            <w:tcW w:w="31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308"/>
        </w:trPr>
        <w:tc>
          <w:tcPr>
            <w:tcW w:w="3160" w:type="dxa"/>
            <w:vAlign w:val="bottom"/>
          </w:tcPr>
          <w:p>
            <w:pPr>
              <w:spacing w:after="0"/>
              <w:rPr>
                <w:sz w:val="20"/>
                <w:szCs w:val="20"/>
                <w:color w:val="auto"/>
              </w:rPr>
            </w:pPr>
            <w:r>
              <w:rPr>
                <w:rFonts w:ascii="Arial" w:cs="Arial" w:eastAsia="Arial" w:hAnsi="Arial"/>
                <w:sz w:val="14"/>
                <w:szCs w:val="14"/>
                <w:color w:val="auto"/>
              </w:rPr>
              <w:t xml:space="preserve">TOTAL INVESTMENT PORTFOLIO </w:t>
            </w:r>
            <w:r>
              <w:rPr>
                <w:rFonts w:ascii="Arial" w:cs="Arial" w:eastAsia="Arial" w:hAnsi="Arial"/>
                <w:sz w:val="23"/>
                <w:szCs w:val="23"/>
                <w:color w:val="auto"/>
                <w:vertAlign w:val="superscript"/>
              </w:rPr>
              <w:t>(2)</w:t>
            </w:r>
          </w:p>
        </w:tc>
        <w:tc>
          <w:tcPr>
            <w:tcW w:w="240" w:type="dxa"/>
            <w:vAlign w:val="bottom"/>
            <w:gridSpan w:val="2"/>
          </w:tcPr>
          <w:p>
            <w:pPr>
              <w:jc w:val="right"/>
              <w:ind w:right="9"/>
              <w:spacing w:after="0"/>
              <w:rPr>
                <w:sz w:val="20"/>
                <w:szCs w:val="20"/>
                <w:color w:val="auto"/>
              </w:rPr>
            </w:pPr>
            <w:r>
              <w:rPr>
                <w:rFonts w:ascii="Arial" w:cs="Arial" w:eastAsia="Arial" w:hAnsi="Arial"/>
                <w:sz w:val="14"/>
                <w:szCs w:val="14"/>
                <w:color w:val="auto"/>
              </w:rPr>
              <w:t>$</w:t>
            </w:r>
          </w:p>
        </w:tc>
        <w:tc>
          <w:tcPr>
            <w:tcW w:w="680" w:type="dxa"/>
            <w:vAlign w:val="bottom"/>
          </w:tcPr>
          <w:p>
            <w:pPr>
              <w:jc w:val="right"/>
              <w:spacing w:after="0"/>
              <w:rPr>
                <w:sz w:val="20"/>
                <w:szCs w:val="20"/>
                <w:color w:val="auto"/>
              </w:rPr>
            </w:pPr>
            <w:r>
              <w:rPr>
                <w:rFonts w:ascii="Arial" w:cs="Arial" w:eastAsia="Arial" w:hAnsi="Arial"/>
                <w:sz w:val="14"/>
                <w:szCs w:val="14"/>
                <w:color w:val="auto"/>
              </w:rPr>
              <w:t>825</w:t>
            </w:r>
          </w:p>
        </w:tc>
        <w:tc>
          <w:tcPr>
            <w:tcW w:w="1220" w:type="dxa"/>
            <w:vAlign w:val="bottom"/>
            <w:gridSpan w:val="3"/>
          </w:tcPr>
          <w:p>
            <w:pPr>
              <w:jc w:val="right"/>
              <w:ind w:right="60"/>
              <w:spacing w:after="0"/>
              <w:rPr>
                <w:sz w:val="20"/>
                <w:szCs w:val="20"/>
                <w:color w:val="auto"/>
              </w:rPr>
            </w:pPr>
            <w:r>
              <w:rPr>
                <w:rFonts w:ascii="Arial" w:cs="Arial" w:eastAsia="Arial" w:hAnsi="Arial"/>
                <w:sz w:val="14"/>
                <w:szCs w:val="14"/>
                <w:color w:val="auto"/>
              </w:rPr>
              <w:t>100%</w:t>
            </w:r>
          </w:p>
        </w:tc>
        <w:tc>
          <w:tcPr>
            <w:tcW w:w="18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700" w:type="dxa"/>
            <w:vAlign w:val="bottom"/>
          </w:tcPr>
          <w:p>
            <w:pPr>
              <w:jc w:val="right"/>
              <w:spacing w:after="0"/>
              <w:rPr>
                <w:sz w:val="20"/>
                <w:szCs w:val="20"/>
                <w:color w:val="auto"/>
              </w:rPr>
            </w:pPr>
            <w:r>
              <w:rPr>
                <w:rFonts w:ascii="Arial" w:cs="Arial" w:eastAsia="Arial" w:hAnsi="Arial"/>
                <w:sz w:val="14"/>
                <w:szCs w:val="14"/>
                <w:color w:val="auto"/>
              </w:rPr>
              <w:t>768</w:t>
            </w:r>
          </w:p>
        </w:tc>
        <w:tc>
          <w:tcPr>
            <w:tcW w:w="1160" w:type="dxa"/>
            <w:vAlign w:val="bottom"/>
            <w:gridSpan w:val="3"/>
          </w:tcPr>
          <w:p>
            <w:pPr>
              <w:jc w:val="right"/>
              <w:ind w:right="60"/>
              <w:spacing w:after="0"/>
              <w:rPr>
                <w:sz w:val="20"/>
                <w:szCs w:val="20"/>
                <w:color w:val="auto"/>
              </w:rPr>
            </w:pPr>
            <w:r>
              <w:rPr>
                <w:rFonts w:ascii="Arial" w:cs="Arial" w:eastAsia="Arial" w:hAnsi="Arial"/>
                <w:sz w:val="14"/>
                <w:szCs w:val="14"/>
                <w:color w:val="auto"/>
              </w:rPr>
              <w:t>100%</w:t>
            </w:r>
          </w:p>
        </w:tc>
        <w:tc>
          <w:tcPr>
            <w:tcW w:w="16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660" w:type="dxa"/>
            <w:vAlign w:val="bottom"/>
          </w:tcPr>
          <w:p>
            <w:pPr>
              <w:jc w:val="right"/>
              <w:spacing w:after="0"/>
              <w:rPr>
                <w:sz w:val="20"/>
                <w:szCs w:val="20"/>
                <w:color w:val="auto"/>
              </w:rPr>
            </w:pPr>
            <w:r>
              <w:rPr>
                <w:rFonts w:ascii="Arial" w:cs="Arial" w:eastAsia="Arial" w:hAnsi="Arial"/>
                <w:sz w:val="14"/>
                <w:szCs w:val="14"/>
                <w:color w:val="auto"/>
              </w:rPr>
              <w:t>395</w:t>
            </w:r>
          </w:p>
        </w:tc>
        <w:tc>
          <w:tcPr>
            <w:tcW w:w="1160" w:type="dxa"/>
            <w:vAlign w:val="bottom"/>
            <w:gridSpan w:val="3"/>
          </w:tcPr>
          <w:p>
            <w:pPr>
              <w:jc w:val="right"/>
              <w:ind w:right="60"/>
              <w:spacing w:after="0"/>
              <w:rPr>
                <w:sz w:val="20"/>
                <w:szCs w:val="20"/>
                <w:color w:val="auto"/>
              </w:rPr>
            </w:pPr>
            <w:r>
              <w:rPr>
                <w:rFonts w:ascii="Arial" w:cs="Arial" w:eastAsia="Arial" w:hAnsi="Arial"/>
                <w:sz w:val="14"/>
                <w:szCs w:val="14"/>
                <w:color w:val="auto"/>
              </w:rPr>
              <w:t>100%</w:t>
            </w:r>
          </w:p>
        </w:tc>
        <w:tc>
          <w:tcPr>
            <w:tcW w:w="16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40"/>
              <w:spacing w:after="0"/>
              <w:rPr>
                <w:sz w:val="20"/>
                <w:szCs w:val="20"/>
                <w:color w:val="auto"/>
              </w:rPr>
            </w:pPr>
            <w:r>
              <w:rPr>
                <w:rFonts w:ascii="Arial" w:cs="Arial" w:eastAsia="Arial" w:hAnsi="Arial"/>
                <w:sz w:val="14"/>
                <w:szCs w:val="14"/>
                <w:color w:val="auto"/>
              </w:rPr>
              <w:t>57</w:t>
            </w:r>
          </w:p>
        </w:tc>
        <w:tc>
          <w:tcPr>
            <w:tcW w:w="18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430</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92710</wp:posOffset>
            </wp:positionV>
            <wp:extent cx="1787525" cy="825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159" w:lineRule="exact"/>
        <w:rPr>
          <w:sz w:val="20"/>
          <w:szCs w:val="20"/>
          <w:color w:val="auto"/>
        </w:rPr>
      </w:pPr>
    </w:p>
    <w:p>
      <w:pPr>
        <w:ind w:left="220" w:hanging="213"/>
        <w:spacing w:after="0"/>
        <w:tabs>
          <w:tab w:leader="none" w:pos="220" w:val="left"/>
        </w:tabs>
        <w:numPr>
          <w:ilvl w:val="0"/>
          <w:numId w:val="12"/>
        </w:numPr>
        <w:rPr>
          <w:rFonts w:ascii="Arial" w:cs="Arial" w:eastAsia="Arial" w:hAnsi="Arial"/>
          <w:sz w:val="26"/>
          <w:szCs w:val="26"/>
          <w:color w:val="auto"/>
          <w:vertAlign w:val="superscript"/>
        </w:rPr>
      </w:pPr>
      <w:r>
        <w:rPr>
          <w:rFonts w:ascii="Arial" w:cs="Arial" w:eastAsia="Arial" w:hAnsi="Arial"/>
          <w:sz w:val="16"/>
          <w:szCs w:val="16"/>
          <w:color w:val="auto"/>
        </w:rPr>
        <w:t>Risk in highly rated countries outside the Region.</w:t>
      </w:r>
    </w:p>
    <w:p>
      <w:pPr>
        <w:spacing w:after="0" w:line="43" w:lineRule="exact"/>
        <w:rPr>
          <w:rFonts w:ascii="Arial" w:cs="Arial" w:eastAsia="Arial" w:hAnsi="Arial"/>
          <w:sz w:val="26"/>
          <w:szCs w:val="26"/>
          <w:color w:val="auto"/>
          <w:vertAlign w:val="superscript"/>
        </w:rPr>
      </w:pPr>
    </w:p>
    <w:p>
      <w:pPr>
        <w:ind w:left="220" w:hanging="213"/>
        <w:spacing w:after="0" w:line="183" w:lineRule="auto"/>
        <w:tabs>
          <w:tab w:leader="none" w:pos="220" w:val="left"/>
        </w:tabs>
        <w:numPr>
          <w:ilvl w:val="0"/>
          <w:numId w:val="12"/>
        </w:numPr>
        <w:rPr>
          <w:rFonts w:ascii="Arial" w:cs="Arial" w:eastAsia="Arial" w:hAnsi="Arial"/>
          <w:sz w:val="24"/>
          <w:szCs w:val="24"/>
          <w:color w:val="auto"/>
          <w:vertAlign w:val="superscript"/>
        </w:rPr>
      </w:pPr>
      <w:r>
        <w:rPr>
          <w:rFonts w:ascii="Arial" w:cs="Arial" w:eastAsia="Arial" w:hAnsi="Arial"/>
          <w:sz w:val="15"/>
          <w:szCs w:val="15"/>
          <w:color w:val="auto"/>
        </w:rPr>
        <w:t>Includes securities at FVOCI and at amortized cost, gross of interest receivable and the allowance for losses.</w:t>
      </w:r>
    </w:p>
    <w:p>
      <w:pPr>
        <w:spacing w:after="0" w:line="200" w:lineRule="exact"/>
        <w:rPr>
          <w:sz w:val="20"/>
          <w:szCs w:val="20"/>
          <w:color w:val="auto"/>
        </w:rPr>
      </w:pPr>
    </w:p>
    <w:p>
      <w:pPr>
        <w:spacing w:after="0" w:line="214" w:lineRule="exact"/>
        <w:rPr>
          <w:sz w:val="20"/>
          <w:szCs w:val="20"/>
          <w:color w:val="auto"/>
        </w:rPr>
      </w:pPr>
    </w:p>
    <w:p>
      <w:pPr>
        <w:ind w:left="11060"/>
        <w:spacing w:after="0"/>
        <w:rPr>
          <w:sz w:val="20"/>
          <w:szCs w:val="20"/>
          <w:color w:val="auto"/>
        </w:rPr>
      </w:pPr>
      <w:r>
        <w:rPr>
          <w:rFonts w:ascii="Arial" w:cs="Arial" w:eastAsia="Arial" w:hAnsi="Arial"/>
          <w:sz w:val="16"/>
          <w:szCs w:val="16"/>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36195</wp:posOffset>
            </wp:positionV>
            <wp:extent cx="7134225" cy="825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4" w:name="page25"/>
    <w:bookmarkEnd w:id="2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7632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76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left="10300"/>
        <w:spacing w:after="0"/>
        <w:rPr>
          <w:sz w:val="20"/>
          <w:szCs w:val="20"/>
          <w:color w:val="auto"/>
        </w:rPr>
      </w:pPr>
      <w:r>
        <w:rPr>
          <w:rFonts w:ascii="Arial" w:cs="Arial" w:eastAsia="Arial" w:hAnsi="Arial"/>
          <w:sz w:val="18"/>
          <w:szCs w:val="18"/>
          <w:color w:val="auto"/>
        </w:rPr>
        <w:t>EXHIBIT XI</w:t>
      </w:r>
    </w:p>
    <w:p>
      <w:pPr>
        <w:spacing w:after="0" w:line="1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LOAN DISBURSEMENTS</w:t>
      </w:r>
    </w:p>
    <w:p>
      <w:pPr>
        <w:spacing w:after="0" w:line="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165"/>
        </w:trPr>
        <w:tc>
          <w:tcPr>
            <w:tcW w:w="3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920" w:type="dxa"/>
            <w:vAlign w:val="bottom"/>
            <w:gridSpan w:val="6"/>
          </w:tcPr>
          <w:p>
            <w:pPr>
              <w:ind w:left="360"/>
              <w:spacing w:after="0"/>
              <w:rPr>
                <w:sz w:val="20"/>
                <w:szCs w:val="20"/>
                <w:color w:val="auto"/>
              </w:rPr>
            </w:pPr>
            <w:r>
              <w:rPr>
                <w:rFonts w:ascii="Arial" w:cs="Arial" w:eastAsia="Arial" w:hAnsi="Arial"/>
                <w:sz w:val="14"/>
                <w:szCs w:val="14"/>
                <w:color w:val="auto"/>
              </w:rPr>
              <w:t>ANNUALLY</w:t>
            </w:r>
          </w:p>
        </w:tc>
        <w:tc>
          <w:tcPr>
            <w:tcW w:w="16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40" w:type="dxa"/>
            <w:vAlign w:val="bottom"/>
            <w:gridSpan w:val="4"/>
          </w:tcPr>
          <w:p>
            <w:pPr>
              <w:jc w:val="right"/>
              <w:ind w:right="220"/>
              <w:spacing w:after="0"/>
              <w:rPr>
                <w:sz w:val="20"/>
                <w:szCs w:val="20"/>
                <w:color w:val="auto"/>
              </w:rPr>
            </w:pPr>
            <w:r>
              <w:rPr>
                <w:rFonts w:ascii="Arial" w:cs="Arial" w:eastAsia="Arial" w:hAnsi="Arial"/>
                <w:sz w:val="14"/>
                <w:szCs w:val="14"/>
                <w:color w:val="auto"/>
              </w:rPr>
              <w:t>QUARTERLY</w:t>
            </w:r>
          </w:p>
        </w:tc>
        <w:tc>
          <w:tcPr>
            <w:tcW w:w="14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120" w:type="dxa"/>
            <w:vAlign w:val="bottom"/>
            <w:gridSpan w:val="4"/>
          </w:tcPr>
          <w:p>
            <w:pPr>
              <w:jc w:val="center"/>
              <w:ind w:right="40"/>
              <w:spacing w:after="0"/>
              <w:rPr>
                <w:sz w:val="20"/>
                <w:szCs w:val="20"/>
                <w:color w:val="auto"/>
              </w:rPr>
            </w:pPr>
            <w:r>
              <w:rPr>
                <w:rFonts w:ascii="Arial" w:cs="Arial" w:eastAsia="Arial" w:hAnsi="Arial"/>
                <w:sz w:val="14"/>
                <w:szCs w:val="14"/>
                <w:color w:val="auto"/>
                <w:w w:val="93"/>
              </w:rPr>
              <w:t>Change in Amount</w:t>
            </w: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21"/>
        </w:trPr>
        <w:tc>
          <w:tcPr>
            <w:tcW w:w="31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gridSpan w:val="2"/>
          </w:tcPr>
          <w:p>
            <w:pPr>
              <w:ind w:left="140"/>
              <w:spacing w:after="0" w:line="122" w:lineRule="exact"/>
              <w:rPr>
                <w:sz w:val="20"/>
                <w:szCs w:val="20"/>
                <w:color w:val="auto"/>
              </w:rPr>
            </w:pPr>
            <w:r>
              <w:rPr>
                <w:rFonts w:ascii="Arial" w:cs="Arial" w:eastAsia="Arial" w:hAnsi="Arial"/>
                <w:sz w:val="14"/>
                <w:szCs w:val="14"/>
                <w:color w:val="auto"/>
              </w:rPr>
              <w:t>(A)</w:t>
            </w:r>
          </w:p>
        </w:tc>
        <w:tc>
          <w:tcPr>
            <w:tcW w:w="120" w:type="dxa"/>
            <w:vAlign w:val="bottom"/>
            <w:tcBorders>
              <w:top w:val="single" w:sz="8" w:color="auto"/>
            </w:tcBorders>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640" w:type="dxa"/>
            <w:vAlign w:val="bottom"/>
            <w:tcBorders>
              <w:top w:val="single" w:sz="8" w:color="auto"/>
            </w:tcBorders>
          </w:tcPr>
          <w:p>
            <w:pPr>
              <w:jc w:val="right"/>
              <w:ind w:right="229"/>
              <w:spacing w:after="0" w:line="122" w:lineRule="exact"/>
              <w:rPr>
                <w:sz w:val="20"/>
                <w:szCs w:val="20"/>
                <w:color w:val="auto"/>
              </w:rPr>
            </w:pPr>
            <w:r>
              <w:rPr>
                <w:rFonts w:ascii="Arial" w:cs="Arial" w:eastAsia="Arial" w:hAnsi="Arial"/>
                <w:sz w:val="14"/>
                <w:szCs w:val="14"/>
                <w:color w:val="auto"/>
              </w:rPr>
              <w:t>(B)</w:t>
            </w:r>
          </w:p>
        </w:tc>
        <w:tc>
          <w:tcPr>
            <w:tcW w:w="240" w:type="dxa"/>
            <w:vAlign w:val="bottom"/>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40" w:type="dxa"/>
            <w:vAlign w:val="bottom"/>
            <w:tcBorders>
              <w:top w:val="single" w:sz="8" w:color="auto"/>
            </w:tcBorders>
            <w:gridSpan w:val="2"/>
          </w:tcPr>
          <w:p>
            <w:pPr>
              <w:ind w:left="140"/>
              <w:spacing w:after="0" w:line="122" w:lineRule="exact"/>
              <w:rPr>
                <w:sz w:val="20"/>
                <w:szCs w:val="20"/>
                <w:color w:val="auto"/>
              </w:rPr>
            </w:pPr>
            <w:r>
              <w:rPr>
                <w:rFonts w:ascii="Arial" w:cs="Arial" w:eastAsia="Arial" w:hAnsi="Arial"/>
                <w:sz w:val="14"/>
                <w:szCs w:val="14"/>
                <w:color w:val="auto"/>
              </w:rPr>
              <w:t>(C)</w:t>
            </w:r>
          </w:p>
        </w:tc>
        <w:tc>
          <w:tcPr>
            <w:tcW w:w="140" w:type="dxa"/>
            <w:vAlign w:val="bottom"/>
            <w:tcBorders>
              <w:top w:val="single" w:sz="8" w:color="auto"/>
            </w:tcBorders>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840" w:type="dxa"/>
            <w:vAlign w:val="bottom"/>
            <w:tcBorders>
              <w:top w:val="single" w:sz="8" w:color="auto"/>
            </w:tcBorders>
            <w:gridSpan w:val="2"/>
          </w:tcPr>
          <w:p>
            <w:pPr>
              <w:jc w:val="center"/>
              <w:ind w:right="360"/>
              <w:spacing w:after="0" w:line="122" w:lineRule="exact"/>
              <w:rPr>
                <w:sz w:val="20"/>
                <w:szCs w:val="20"/>
                <w:color w:val="auto"/>
              </w:rPr>
            </w:pPr>
            <w:r>
              <w:rPr>
                <w:rFonts w:ascii="Arial" w:cs="Arial" w:eastAsia="Arial" w:hAnsi="Arial"/>
                <w:sz w:val="14"/>
                <w:szCs w:val="14"/>
                <w:color w:val="auto"/>
              </w:rPr>
              <w:t>(D)</w:t>
            </w:r>
          </w:p>
        </w:tc>
        <w:tc>
          <w:tcPr>
            <w:tcW w:w="140" w:type="dxa"/>
            <w:vAlign w:val="bottom"/>
            <w:tcBorders>
              <w:top w:val="single" w:sz="8" w:color="auto"/>
            </w:tcBorders>
          </w:tcPr>
          <w:p>
            <w:pPr>
              <w:spacing w:after="0"/>
              <w:rPr>
                <w:sz w:val="10"/>
                <w:szCs w:val="10"/>
                <w:color w:val="auto"/>
              </w:rPr>
            </w:pPr>
          </w:p>
        </w:tc>
        <w:tc>
          <w:tcPr>
            <w:tcW w:w="640" w:type="dxa"/>
            <w:vAlign w:val="bottom"/>
            <w:tcBorders>
              <w:top w:val="single" w:sz="8" w:color="auto"/>
            </w:tcBorders>
          </w:tcPr>
          <w:p>
            <w:pPr>
              <w:jc w:val="right"/>
              <w:ind w:right="229"/>
              <w:spacing w:after="0" w:line="122" w:lineRule="exact"/>
              <w:rPr>
                <w:sz w:val="20"/>
                <w:szCs w:val="20"/>
                <w:color w:val="auto"/>
              </w:rPr>
            </w:pPr>
            <w:r>
              <w:rPr>
                <w:rFonts w:ascii="Arial" w:cs="Arial" w:eastAsia="Arial" w:hAnsi="Arial"/>
                <w:sz w:val="14"/>
                <w:szCs w:val="14"/>
                <w:color w:val="auto"/>
              </w:rPr>
              <w:t>(E)</w:t>
            </w:r>
          </w:p>
        </w:tc>
        <w:tc>
          <w:tcPr>
            <w:tcW w:w="20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60" w:type="dxa"/>
            <w:vAlign w:val="bottom"/>
            <w:tcBorders>
              <w:top w:val="single" w:sz="8" w:color="auto"/>
            </w:tcBorders>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r>
      <w:tr>
        <w:trPr>
          <w:trHeight w:val="179"/>
        </w:trPr>
        <w:tc>
          <w:tcPr>
            <w:tcW w:w="3160" w:type="dxa"/>
            <w:vAlign w:val="bottom"/>
            <w:tcBorders>
              <w:bottom w:val="single" w:sz="8" w:color="auto"/>
            </w:tcBorders>
          </w:tcPr>
          <w:p>
            <w:pPr>
              <w:spacing w:after="0"/>
              <w:rPr>
                <w:sz w:val="20"/>
                <w:szCs w:val="20"/>
                <w:color w:val="auto"/>
              </w:rPr>
            </w:pPr>
            <w:r>
              <w:rPr>
                <w:rFonts w:ascii="Arial" w:cs="Arial" w:eastAsia="Arial" w:hAnsi="Arial"/>
                <w:sz w:val="14"/>
                <w:szCs w:val="14"/>
                <w:color w:val="auto"/>
              </w:rPr>
              <w:t>COUNTRY</w:t>
            </w:r>
          </w:p>
        </w:tc>
        <w:tc>
          <w:tcPr>
            <w:tcW w:w="120" w:type="dxa"/>
            <w:vAlign w:val="bottom"/>
            <w:tcBorders>
              <w:bottom w:val="single" w:sz="8" w:color="CCEEFF"/>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640" w:type="dxa"/>
            <w:vAlign w:val="bottom"/>
            <w:tcBorders>
              <w:bottom w:val="single" w:sz="8" w:color="auto"/>
            </w:tcBorders>
          </w:tcPr>
          <w:p>
            <w:pPr>
              <w:jc w:val="right"/>
              <w:ind w:right="189"/>
              <w:spacing w:after="0"/>
              <w:rPr>
                <w:sz w:val="20"/>
                <w:szCs w:val="20"/>
                <w:color w:val="auto"/>
              </w:rPr>
            </w:pPr>
            <w:r>
              <w:rPr>
                <w:rFonts w:ascii="Arial" w:cs="Arial" w:eastAsia="Arial" w:hAnsi="Arial"/>
                <w:sz w:val="14"/>
                <w:szCs w:val="14"/>
                <w:color w:val="auto"/>
              </w:rPr>
              <w:t>2021</w:t>
            </w:r>
          </w:p>
        </w:tc>
        <w:tc>
          <w:tcPr>
            <w:tcW w:w="120" w:type="dxa"/>
            <w:vAlign w:val="bottom"/>
            <w:tcBorders>
              <w:bottom w:val="single" w:sz="8" w:color="CCEEFF"/>
            </w:tcBorders>
          </w:tcPr>
          <w:p>
            <w:pPr>
              <w:spacing w:after="0"/>
              <w:rPr>
                <w:sz w:val="15"/>
                <w:szCs w:val="15"/>
                <w:color w:val="auto"/>
              </w:rPr>
            </w:pPr>
          </w:p>
        </w:tc>
        <w:tc>
          <w:tcPr>
            <w:tcW w:w="120" w:type="dxa"/>
            <w:vAlign w:val="bottom"/>
            <w:tcBorders>
              <w:bottom w:val="single" w:sz="8" w:color="CCEEFF"/>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640" w:type="dxa"/>
            <w:vAlign w:val="bottom"/>
            <w:tcBorders>
              <w:bottom w:val="single" w:sz="8" w:color="auto"/>
            </w:tcBorders>
          </w:tcPr>
          <w:p>
            <w:pPr>
              <w:jc w:val="right"/>
              <w:ind w:right="189"/>
              <w:spacing w:after="0"/>
              <w:rPr>
                <w:sz w:val="20"/>
                <w:szCs w:val="20"/>
                <w:color w:val="auto"/>
              </w:rPr>
            </w:pPr>
            <w:r>
              <w:rPr>
                <w:rFonts w:ascii="Arial" w:cs="Arial" w:eastAsia="Arial" w:hAnsi="Arial"/>
                <w:sz w:val="14"/>
                <w:szCs w:val="14"/>
                <w:color w:val="auto"/>
              </w:rPr>
              <w:t>2020</w:t>
            </w:r>
          </w:p>
        </w:tc>
        <w:tc>
          <w:tcPr>
            <w:tcW w:w="240" w:type="dxa"/>
            <w:vAlign w:val="bottom"/>
            <w:tcBorders>
              <w:bottom w:val="single" w:sz="8" w:color="CCEEFF"/>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640" w:type="dxa"/>
            <w:vAlign w:val="bottom"/>
            <w:tcBorders>
              <w:bottom w:val="single" w:sz="8" w:color="auto"/>
            </w:tcBorders>
          </w:tcPr>
          <w:p>
            <w:pPr>
              <w:jc w:val="right"/>
              <w:ind w:right="169"/>
              <w:spacing w:after="0"/>
              <w:rPr>
                <w:sz w:val="20"/>
                <w:szCs w:val="20"/>
                <w:color w:val="auto"/>
              </w:rPr>
            </w:pPr>
            <w:r>
              <w:rPr>
                <w:rFonts w:ascii="Arial" w:cs="Arial" w:eastAsia="Arial" w:hAnsi="Arial"/>
                <w:sz w:val="14"/>
                <w:szCs w:val="14"/>
                <w:color w:val="auto"/>
              </w:rPr>
              <w:t>4Q21</w:t>
            </w:r>
          </w:p>
        </w:tc>
        <w:tc>
          <w:tcPr>
            <w:tcW w:w="100" w:type="dxa"/>
            <w:vAlign w:val="bottom"/>
            <w:tcBorders>
              <w:bottom w:val="single" w:sz="8" w:color="CCEEFF"/>
            </w:tcBorders>
          </w:tcPr>
          <w:p>
            <w:pPr>
              <w:spacing w:after="0"/>
              <w:rPr>
                <w:sz w:val="15"/>
                <w:szCs w:val="15"/>
                <w:color w:val="auto"/>
              </w:rPr>
            </w:pPr>
          </w:p>
        </w:tc>
        <w:tc>
          <w:tcPr>
            <w:tcW w:w="140" w:type="dxa"/>
            <w:vAlign w:val="bottom"/>
            <w:tcBorders>
              <w:bottom w:val="single" w:sz="8" w:color="CCEEFF"/>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620" w:type="dxa"/>
            <w:vAlign w:val="bottom"/>
            <w:tcBorders>
              <w:bottom w:val="single" w:sz="8" w:color="auto"/>
            </w:tcBorders>
          </w:tcPr>
          <w:p>
            <w:pPr>
              <w:jc w:val="center"/>
              <w:ind w:right="89"/>
              <w:spacing w:after="0"/>
              <w:rPr>
                <w:sz w:val="20"/>
                <w:szCs w:val="20"/>
                <w:color w:val="auto"/>
              </w:rPr>
            </w:pPr>
            <w:r>
              <w:rPr>
                <w:rFonts w:ascii="Arial" w:cs="Arial" w:eastAsia="Arial" w:hAnsi="Arial"/>
                <w:sz w:val="14"/>
                <w:szCs w:val="14"/>
                <w:color w:val="auto"/>
                <w:w w:val="87"/>
              </w:rPr>
              <w:t>3Q21</w:t>
            </w:r>
          </w:p>
        </w:tc>
        <w:tc>
          <w:tcPr>
            <w:tcW w:w="220" w:type="dxa"/>
            <w:vAlign w:val="bottom"/>
            <w:tcBorders>
              <w:bottom w:val="single" w:sz="8" w:color="CCEEFF"/>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640" w:type="dxa"/>
            <w:vAlign w:val="bottom"/>
            <w:tcBorders>
              <w:bottom w:val="single" w:sz="8" w:color="auto"/>
            </w:tcBorders>
          </w:tcPr>
          <w:p>
            <w:pPr>
              <w:jc w:val="right"/>
              <w:ind w:right="169"/>
              <w:spacing w:after="0"/>
              <w:rPr>
                <w:sz w:val="20"/>
                <w:szCs w:val="20"/>
                <w:color w:val="auto"/>
              </w:rPr>
            </w:pPr>
            <w:r>
              <w:rPr>
                <w:rFonts w:ascii="Arial" w:cs="Arial" w:eastAsia="Arial" w:hAnsi="Arial"/>
                <w:sz w:val="14"/>
                <w:szCs w:val="14"/>
                <w:color w:val="auto"/>
              </w:rPr>
              <w:t>4Q20</w:t>
            </w:r>
          </w:p>
        </w:tc>
        <w:tc>
          <w:tcPr>
            <w:tcW w:w="200" w:type="dxa"/>
            <w:vAlign w:val="bottom"/>
            <w:tcBorders>
              <w:bottom w:val="single" w:sz="8" w:color="CCEEFF"/>
            </w:tcBorders>
          </w:tcPr>
          <w:p>
            <w:pPr>
              <w:spacing w:after="0"/>
              <w:rPr>
                <w:sz w:val="15"/>
                <w:szCs w:val="15"/>
                <w:color w:val="auto"/>
              </w:rPr>
            </w:pPr>
          </w:p>
        </w:tc>
        <w:tc>
          <w:tcPr>
            <w:tcW w:w="100" w:type="dxa"/>
            <w:vAlign w:val="bottom"/>
            <w:tcBorders>
              <w:bottom w:val="single" w:sz="8" w:color="auto"/>
            </w:tcBorders>
          </w:tcPr>
          <w:p>
            <w:pPr>
              <w:spacing w:after="0"/>
              <w:rPr>
                <w:sz w:val="15"/>
                <w:szCs w:val="15"/>
                <w:color w:val="auto"/>
              </w:rPr>
            </w:pPr>
          </w:p>
        </w:tc>
        <w:tc>
          <w:tcPr>
            <w:tcW w:w="680" w:type="dxa"/>
            <w:vAlign w:val="bottom"/>
            <w:tcBorders>
              <w:bottom w:val="single" w:sz="8" w:color="auto"/>
            </w:tcBorders>
          </w:tcPr>
          <w:p>
            <w:pPr>
              <w:jc w:val="right"/>
              <w:ind w:right="88"/>
              <w:spacing w:after="0"/>
              <w:rPr>
                <w:sz w:val="20"/>
                <w:szCs w:val="20"/>
                <w:color w:val="auto"/>
              </w:rPr>
            </w:pPr>
            <w:r>
              <w:rPr>
                <w:rFonts w:ascii="Arial" w:cs="Arial" w:eastAsia="Arial" w:hAnsi="Arial"/>
                <w:sz w:val="14"/>
                <w:szCs w:val="14"/>
                <w:color w:val="auto"/>
              </w:rPr>
              <w:t>(A) - (B)</w:t>
            </w:r>
          </w:p>
        </w:tc>
        <w:tc>
          <w:tcPr>
            <w:tcW w:w="60" w:type="dxa"/>
            <w:vAlign w:val="bottom"/>
            <w:tcBorders>
              <w:bottom w:val="single" w:sz="8" w:color="CCEEFF"/>
            </w:tcBorders>
          </w:tcPr>
          <w:p>
            <w:pPr>
              <w:spacing w:after="0"/>
              <w:rPr>
                <w:sz w:val="15"/>
                <w:szCs w:val="15"/>
                <w:color w:val="auto"/>
              </w:rPr>
            </w:pPr>
          </w:p>
        </w:tc>
        <w:tc>
          <w:tcPr>
            <w:tcW w:w="160" w:type="dxa"/>
            <w:vAlign w:val="bottom"/>
            <w:tcBorders>
              <w:bottom w:val="single" w:sz="8" w:color="CCEEFF"/>
            </w:tcBorders>
          </w:tcPr>
          <w:p>
            <w:pPr>
              <w:spacing w:after="0"/>
              <w:rPr>
                <w:sz w:val="15"/>
                <w:szCs w:val="15"/>
                <w:color w:val="auto"/>
              </w:rPr>
            </w:pPr>
          </w:p>
        </w:tc>
        <w:tc>
          <w:tcPr>
            <w:tcW w:w="80" w:type="dxa"/>
            <w:vAlign w:val="bottom"/>
            <w:tcBorders>
              <w:bottom w:val="single" w:sz="8" w:color="auto"/>
            </w:tcBorders>
          </w:tcPr>
          <w:p>
            <w:pPr>
              <w:spacing w:after="0"/>
              <w:rPr>
                <w:sz w:val="15"/>
                <w:szCs w:val="15"/>
                <w:color w:val="auto"/>
              </w:rPr>
            </w:pPr>
          </w:p>
        </w:tc>
        <w:tc>
          <w:tcPr>
            <w:tcW w:w="680" w:type="dxa"/>
            <w:vAlign w:val="bottom"/>
            <w:tcBorders>
              <w:bottom w:val="single" w:sz="8" w:color="auto"/>
            </w:tcBorders>
          </w:tcPr>
          <w:p>
            <w:pPr>
              <w:jc w:val="center"/>
              <w:ind w:right="49"/>
              <w:spacing w:after="0"/>
              <w:rPr>
                <w:sz w:val="20"/>
                <w:szCs w:val="20"/>
                <w:color w:val="auto"/>
              </w:rPr>
            </w:pPr>
            <w:r>
              <w:rPr>
                <w:rFonts w:ascii="Arial" w:cs="Arial" w:eastAsia="Arial" w:hAnsi="Arial"/>
                <w:sz w:val="14"/>
                <w:szCs w:val="14"/>
                <w:color w:val="auto"/>
              </w:rPr>
              <w:t>(C) - (D)</w:t>
            </w:r>
          </w:p>
        </w:tc>
        <w:tc>
          <w:tcPr>
            <w:tcW w:w="200" w:type="dxa"/>
            <w:vAlign w:val="bottom"/>
            <w:tcBorders>
              <w:bottom w:val="single" w:sz="8" w:color="CCEEFF"/>
            </w:tcBorders>
          </w:tcPr>
          <w:p>
            <w:pPr>
              <w:spacing w:after="0"/>
              <w:rPr>
                <w:sz w:val="15"/>
                <w:szCs w:val="15"/>
                <w:color w:val="auto"/>
              </w:rPr>
            </w:pPr>
          </w:p>
        </w:tc>
        <w:tc>
          <w:tcPr>
            <w:tcW w:w="20" w:type="dxa"/>
            <w:vAlign w:val="bottom"/>
            <w:tcBorders>
              <w:bottom w:val="single" w:sz="8" w:color="CCEEFF"/>
            </w:tcBorders>
          </w:tcPr>
          <w:p>
            <w:pPr>
              <w:spacing w:after="0"/>
              <w:rPr>
                <w:sz w:val="15"/>
                <w:szCs w:val="15"/>
                <w:color w:val="auto"/>
              </w:rPr>
            </w:pPr>
          </w:p>
        </w:tc>
        <w:tc>
          <w:tcPr>
            <w:tcW w:w="100" w:type="dxa"/>
            <w:vAlign w:val="bottom"/>
            <w:tcBorders>
              <w:bottom w:val="single" w:sz="8" w:color="auto"/>
            </w:tcBorders>
          </w:tcPr>
          <w:p>
            <w:pPr>
              <w:spacing w:after="0"/>
              <w:rPr>
                <w:sz w:val="15"/>
                <w:szCs w:val="15"/>
                <w:color w:val="auto"/>
              </w:rPr>
            </w:pPr>
          </w:p>
        </w:tc>
        <w:tc>
          <w:tcPr>
            <w:tcW w:w="680" w:type="dxa"/>
            <w:vAlign w:val="bottom"/>
            <w:tcBorders>
              <w:bottom w:val="single" w:sz="8" w:color="auto"/>
            </w:tcBorders>
          </w:tcPr>
          <w:p>
            <w:pPr>
              <w:jc w:val="right"/>
              <w:ind w:right="88"/>
              <w:spacing w:after="0"/>
              <w:rPr>
                <w:sz w:val="20"/>
                <w:szCs w:val="20"/>
                <w:color w:val="auto"/>
              </w:rPr>
            </w:pPr>
            <w:r>
              <w:rPr>
                <w:rFonts w:ascii="Arial" w:cs="Arial" w:eastAsia="Arial" w:hAnsi="Arial"/>
                <w:sz w:val="14"/>
                <w:szCs w:val="14"/>
                <w:color w:val="auto"/>
                <w:w w:val="98"/>
              </w:rPr>
              <w:t>(C) - (E)</w:t>
            </w:r>
          </w:p>
        </w:tc>
        <w:tc>
          <w:tcPr>
            <w:tcW w:w="100" w:type="dxa"/>
            <w:vAlign w:val="bottom"/>
            <w:tcBorders>
              <w:bottom w:val="single" w:sz="8" w:color="CCEEFF"/>
            </w:tcBorders>
          </w:tcPr>
          <w:p>
            <w:pPr>
              <w:spacing w:after="0"/>
              <w:rPr>
                <w:sz w:val="15"/>
                <w:szCs w:val="15"/>
                <w:color w:val="auto"/>
              </w:rPr>
            </w:pPr>
          </w:p>
        </w:tc>
      </w:tr>
      <w:tr>
        <w:trPr>
          <w:trHeight w:val="207"/>
        </w:trPr>
        <w:tc>
          <w:tcPr>
            <w:tcW w:w="3160" w:type="dxa"/>
            <w:vAlign w:val="bottom"/>
            <w:shd w:val="clear" w:color="auto" w:fill="CCEEFF"/>
          </w:tcPr>
          <w:p>
            <w:pPr>
              <w:spacing w:after="0"/>
              <w:rPr>
                <w:sz w:val="20"/>
                <w:szCs w:val="20"/>
                <w:color w:val="auto"/>
              </w:rPr>
            </w:pPr>
            <w:r>
              <w:rPr>
                <w:rFonts w:ascii="Arial" w:cs="Arial" w:eastAsia="Arial" w:hAnsi="Arial"/>
                <w:sz w:val="14"/>
                <w:szCs w:val="14"/>
                <w:color w:val="auto"/>
              </w:rPr>
              <w:t>ARGENTINA</w:t>
            </w:r>
          </w:p>
        </w:tc>
        <w:tc>
          <w:tcPr>
            <w:tcW w:w="2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11</w:t>
            </w:r>
          </w:p>
        </w:tc>
        <w:tc>
          <w:tcPr>
            <w:tcW w:w="2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22</w:t>
            </w:r>
          </w:p>
        </w:tc>
        <w:tc>
          <w:tcPr>
            <w:tcW w:w="160" w:type="dxa"/>
            <w:vAlign w:val="bottom"/>
            <w:shd w:val="clear" w:color="auto" w:fill="CCEEFF"/>
          </w:tcPr>
          <w:p>
            <w:pPr>
              <w:jc w:val="right"/>
              <w:ind w:right="49"/>
              <w:spacing w:after="0"/>
              <w:rPr>
                <w:sz w:val="20"/>
                <w:szCs w:val="20"/>
                <w:color w:val="auto"/>
              </w:rPr>
            </w:pPr>
            <w:r>
              <w:rPr>
                <w:rFonts w:ascii="Arial" w:cs="Arial" w:eastAsia="Arial" w:hAnsi="Arial"/>
                <w:sz w:val="10"/>
                <w:szCs w:val="10"/>
                <w:color w:val="auto"/>
                <w:w w:val="71"/>
              </w:rPr>
              <w:t>$</w:t>
            </w: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w:t>
            </w:r>
          </w:p>
        </w:tc>
        <w:tc>
          <w:tcPr>
            <w:tcW w:w="3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jc w:val="right"/>
              <w:ind w:right="29"/>
              <w:spacing w:after="0"/>
              <w:rPr>
                <w:sz w:val="20"/>
                <w:szCs w:val="20"/>
                <w:color w:val="auto"/>
              </w:rPr>
            </w:pPr>
            <w:r>
              <w:rPr>
                <w:rFonts w:ascii="Arial" w:cs="Arial" w:eastAsia="Arial" w:hAnsi="Arial"/>
                <w:sz w:val="10"/>
                <w:szCs w:val="10"/>
                <w:color w:val="auto"/>
                <w:w w:val="71"/>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w:t>
            </w: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r>
              <w:rPr>
                <w:rFonts w:ascii="Arial" w:cs="Arial" w:eastAsia="Arial" w:hAnsi="Arial"/>
                <w:sz w:val="14"/>
                <w:szCs w:val="14"/>
                <w:color w:val="auto"/>
              </w:rPr>
              <w:t>11</w:t>
            </w:r>
          </w:p>
        </w:tc>
        <w:tc>
          <w:tcPr>
            <w:tcW w:w="60" w:type="dxa"/>
            <w:vAlign w:val="bottom"/>
            <w:shd w:val="clear" w:color="auto" w:fill="CCEEFF"/>
          </w:tcPr>
          <w:p>
            <w:pPr>
              <w:jc w:val="right"/>
              <w:spacing w:after="0"/>
              <w:rPr>
                <w:sz w:val="20"/>
                <w:szCs w:val="20"/>
                <w:color w:val="auto"/>
              </w:rPr>
            </w:pPr>
            <w:r>
              <w:rPr>
                <w:rFonts w:ascii="Arial" w:cs="Arial" w:eastAsia="Arial" w:hAnsi="Arial"/>
                <w:sz w:val="8"/>
                <w:szCs w:val="8"/>
                <w:color w:val="auto"/>
                <w:w w:val="73"/>
              </w:rPr>
              <w:t>)</w:t>
            </w:r>
          </w:p>
        </w:tc>
        <w:tc>
          <w:tcPr>
            <w:tcW w:w="2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0</w:t>
            </w:r>
          </w:p>
        </w:tc>
        <w:tc>
          <w:tcPr>
            <w:tcW w:w="1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r>
              <w:rPr>
                <w:rFonts w:ascii="Arial" w:cs="Arial" w:eastAsia="Arial" w:hAnsi="Arial"/>
                <w:sz w:val="14"/>
                <w:szCs w:val="14"/>
                <w:color w:val="auto"/>
              </w:rPr>
              <w:t>1</w:t>
            </w:r>
          </w:p>
        </w:tc>
        <w:tc>
          <w:tcPr>
            <w:tcW w:w="100" w:type="dxa"/>
            <w:vAlign w:val="bottom"/>
            <w:shd w:val="clear" w:color="auto" w:fill="CCEEFF"/>
          </w:tcPr>
          <w:p>
            <w:pPr>
              <w:jc w:val="right"/>
              <w:ind w:right="19"/>
              <w:spacing w:after="0"/>
              <w:rPr>
                <w:sz w:val="20"/>
                <w:szCs w:val="20"/>
                <w:color w:val="auto"/>
              </w:rPr>
            </w:pPr>
            <w:r>
              <w:rPr>
                <w:rFonts w:ascii="Arial" w:cs="Arial" w:eastAsia="Arial" w:hAnsi="Arial"/>
                <w:sz w:val="8"/>
                <w:szCs w:val="8"/>
                <w:color w:val="auto"/>
                <w:w w:val="73"/>
              </w:rPr>
              <w:t>)</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BOLIVIA</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15</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12</w:t>
            </w:r>
          </w:p>
        </w:tc>
        <w:tc>
          <w:tcPr>
            <w:tcW w:w="160" w:type="dxa"/>
            <w:vAlign w:val="bottom"/>
          </w:tcPr>
          <w:p>
            <w:pPr>
              <w:spacing w:after="0"/>
              <w:rPr>
                <w:sz w:val="12"/>
                <w:szCs w:val="12"/>
                <w:color w:val="auto"/>
              </w:rPr>
            </w:pPr>
          </w:p>
        </w:tc>
        <w:tc>
          <w:tcPr>
            <w:tcW w:w="74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3</w:t>
            </w:r>
          </w:p>
        </w:tc>
        <w:tc>
          <w:tcPr>
            <w:tcW w:w="14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7</w:t>
            </w: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3</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8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(3)</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9"/>
              <w:spacing w:after="0" w:line="147" w:lineRule="exact"/>
              <w:rPr>
                <w:sz w:val="20"/>
                <w:szCs w:val="20"/>
                <w:color w:val="auto"/>
              </w:rPr>
            </w:pPr>
            <w:r>
              <w:rPr>
                <w:rFonts w:ascii="Arial" w:cs="Arial" w:eastAsia="Arial" w:hAnsi="Arial"/>
                <w:sz w:val="14"/>
                <w:szCs w:val="14"/>
                <w:color w:val="auto"/>
              </w:rPr>
              <w:t>(7)</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BRAZIL</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1,459</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7" w:lineRule="exact"/>
              <w:rPr>
                <w:sz w:val="20"/>
                <w:szCs w:val="20"/>
                <w:color w:val="auto"/>
              </w:rPr>
            </w:pPr>
            <w:r>
              <w:rPr>
                <w:rFonts w:ascii="Arial" w:cs="Arial" w:eastAsia="Arial" w:hAnsi="Arial"/>
                <w:sz w:val="14"/>
                <w:szCs w:val="14"/>
                <w:color w:val="auto"/>
              </w:rPr>
              <w:t>1,076</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630</w:t>
            </w: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272</w:t>
            </w: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366</w:t>
            </w:r>
          </w:p>
        </w:tc>
        <w:tc>
          <w:tcPr>
            <w:tcW w:w="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383</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358</w:t>
            </w: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264</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1,250</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479</w:t>
            </w:r>
          </w:p>
        </w:tc>
        <w:tc>
          <w:tcPr>
            <w:tcW w:w="160" w:type="dxa"/>
            <w:vAlign w:val="bottom"/>
          </w:tcPr>
          <w:p>
            <w:pPr>
              <w:spacing w:after="0"/>
              <w:rPr>
                <w:sz w:val="12"/>
                <w:szCs w:val="12"/>
                <w:color w:val="auto"/>
              </w:rPr>
            </w:pPr>
          </w:p>
        </w:tc>
        <w:tc>
          <w:tcPr>
            <w:tcW w:w="74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289</w:t>
            </w: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345</w:t>
            </w:r>
          </w:p>
        </w:tc>
        <w:tc>
          <w:tcPr>
            <w:tcW w:w="14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217</w:t>
            </w: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771</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8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(56)</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59"/>
              <w:spacing w:after="0" w:line="147" w:lineRule="exact"/>
              <w:rPr>
                <w:sz w:val="20"/>
                <w:szCs w:val="20"/>
                <w:color w:val="auto"/>
              </w:rPr>
            </w:pPr>
            <w:r>
              <w:rPr>
                <w:rFonts w:ascii="Arial" w:cs="Arial" w:eastAsia="Arial" w:hAnsi="Arial"/>
                <w:sz w:val="14"/>
                <w:szCs w:val="14"/>
                <w:color w:val="auto"/>
              </w:rPr>
              <w:t>72</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1,359</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7" w:lineRule="exact"/>
              <w:rPr>
                <w:sz w:val="20"/>
                <w:szCs w:val="20"/>
                <w:color w:val="auto"/>
              </w:rPr>
            </w:pPr>
            <w:r>
              <w:rPr>
                <w:rFonts w:ascii="Arial" w:cs="Arial" w:eastAsia="Arial" w:hAnsi="Arial"/>
                <w:sz w:val="14"/>
                <w:szCs w:val="14"/>
                <w:color w:val="auto"/>
              </w:rPr>
              <w:t>695</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532</w:t>
            </w: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226</w:t>
            </w: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199</w:t>
            </w:r>
          </w:p>
        </w:tc>
        <w:tc>
          <w:tcPr>
            <w:tcW w:w="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664</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306</w:t>
            </w: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333</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219</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211</w:t>
            </w:r>
          </w:p>
        </w:tc>
        <w:tc>
          <w:tcPr>
            <w:tcW w:w="160" w:type="dxa"/>
            <w:vAlign w:val="bottom"/>
          </w:tcPr>
          <w:p>
            <w:pPr>
              <w:spacing w:after="0"/>
              <w:rPr>
                <w:sz w:val="12"/>
                <w:szCs w:val="12"/>
                <w:color w:val="auto"/>
              </w:rPr>
            </w:pPr>
          </w:p>
        </w:tc>
        <w:tc>
          <w:tcPr>
            <w:tcW w:w="74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97</w:t>
            </w: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85</w:t>
            </w:r>
          </w:p>
        </w:tc>
        <w:tc>
          <w:tcPr>
            <w:tcW w:w="14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79</w:t>
            </w: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8</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80" w:type="dxa"/>
            <w:vAlign w:val="bottom"/>
            <w:gridSpan w:val="2"/>
          </w:tcPr>
          <w:p>
            <w:pPr>
              <w:jc w:val="right"/>
              <w:ind w:right="200"/>
              <w:spacing w:after="0" w:line="147" w:lineRule="exact"/>
              <w:rPr>
                <w:sz w:val="20"/>
                <w:szCs w:val="20"/>
                <w:color w:val="auto"/>
              </w:rPr>
            </w:pPr>
            <w:r>
              <w:rPr>
                <w:rFonts w:ascii="Arial" w:cs="Arial" w:eastAsia="Arial" w:hAnsi="Arial"/>
                <w:sz w:val="14"/>
                <w:szCs w:val="14"/>
                <w:color w:val="auto"/>
              </w:rPr>
              <w:t>12</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59"/>
              <w:spacing w:after="0" w:line="147" w:lineRule="exact"/>
              <w:rPr>
                <w:sz w:val="20"/>
                <w:szCs w:val="20"/>
                <w:color w:val="auto"/>
              </w:rPr>
            </w:pPr>
            <w:r>
              <w:rPr>
                <w:rFonts w:ascii="Arial" w:cs="Arial" w:eastAsia="Arial" w:hAnsi="Arial"/>
                <w:sz w:val="14"/>
                <w:szCs w:val="14"/>
                <w:color w:val="auto"/>
              </w:rPr>
              <w:t>18</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DOMINICAN REPUBLIC</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840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7" w:lineRule="exact"/>
              <w:rPr>
                <w:sz w:val="20"/>
                <w:szCs w:val="20"/>
                <w:color w:val="auto"/>
              </w:rPr>
            </w:pPr>
            <w:r>
              <w:rPr>
                <w:rFonts w:ascii="Arial" w:cs="Arial" w:eastAsia="Arial" w:hAnsi="Arial"/>
                <w:sz w:val="14"/>
                <w:szCs w:val="14"/>
                <w:color w:val="auto"/>
              </w:rPr>
              <w:t>503</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321</w:t>
            </w: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143</w:t>
            </w: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97</w:t>
            </w:r>
          </w:p>
        </w:tc>
        <w:tc>
          <w:tcPr>
            <w:tcW w:w="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337</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178</w:t>
            </w: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224</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ECUADOR</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21</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248</w:t>
            </w:r>
          </w:p>
        </w:tc>
        <w:tc>
          <w:tcPr>
            <w:tcW w:w="160" w:type="dxa"/>
            <w:vAlign w:val="bottom"/>
          </w:tcPr>
          <w:p>
            <w:pPr>
              <w:spacing w:after="0"/>
              <w:rPr>
                <w:sz w:val="12"/>
                <w:szCs w:val="12"/>
                <w:color w:val="auto"/>
              </w:rPr>
            </w:pPr>
          </w:p>
        </w:tc>
        <w:tc>
          <w:tcPr>
            <w:tcW w:w="74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12</w:t>
            </w: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1</w:t>
            </w: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(227)</w:t>
            </w: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80" w:type="dxa"/>
            <w:vAlign w:val="bottom"/>
            <w:gridSpan w:val="2"/>
          </w:tcPr>
          <w:p>
            <w:pPr>
              <w:jc w:val="right"/>
              <w:ind w:right="200"/>
              <w:spacing w:after="0" w:line="147" w:lineRule="exact"/>
              <w:rPr>
                <w:sz w:val="20"/>
                <w:szCs w:val="20"/>
                <w:color w:val="auto"/>
              </w:rPr>
            </w:pPr>
            <w:r>
              <w:rPr>
                <w:rFonts w:ascii="Arial" w:cs="Arial" w:eastAsia="Arial" w:hAnsi="Arial"/>
                <w:sz w:val="14"/>
                <w:szCs w:val="14"/>
                <w:color w:val="auto"/>
              </w:rPr>
              <w:t>12</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59"/>
              <w:spacing w:after="0" w:line="147" w:lineRule="exact"/>
              <w:rPr>
                <w:sz w:val="20"/>
                <w:szCs w:val="20"/>
                <w:color w:val="auto"/>
              </w:rPr>
            </w:pPr>
            <w:r>
              <w:rPr>
                <w:rFonts w:ascii="Arial" w:cs="Arial" w:eastAsia="Arial" w:hAnsi="Arial"/>
                <w:sz w:val="14"/>
                <w:szCs w:val="14"/>
                <w:color w:val="auto"/>
              </w:rPr>
              <w:t>11</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EL SALVADOR</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117</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7" w:lineRule="exact"/>
              <w:rPr>
                <w:sz w:val="20"/>
                <w:szCs w:val="20"/>
                <w:color w:val="auto"/>
              </w:rPr>
            </w:pPr>
            <w:r>
              <w:rPr>
                <w:rFonts w:ascii="Arial" w:cs="Arial" w:eastAsia="Arial" w:hAnsi="Arial"/>
                <w:sz w:val="14"/>
                <w:szCs w:val="14"/>
                <w:color w:val="auto"/>
              </w:rPr>
              <w:t>67</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10</w:t>
            </w: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57</w:t>
            </w: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10</w:t>
            </w:r>
          </w:p>
        </w:tc>
        <w:tc>
          <w:tcPr>
            <w:tcW w:w="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50</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(47)</w:t>
            </w: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0</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619</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306</w:t>
            </w:r>
          </w:p>
        </w:tc>
        <w:tc>
          <w:tcPr>
            <w:tcW w:w="160" w:type="dxa"/>
            <w:vAlign w:val="bottom"/>
          </w:tcPr>
          <w:p>
            <w:pPr>
              <w:spacing w:after="0"/>
              <w:rPr>
                <w:sz w:val="12"/>
                <w:szCs w:val="12"/>
                <w:color w:val="auto"/>
              </w:rPr>
            </w:pPr>
          </w:p>
        </w:tc>
        <w:tc>
          <w:tcPr>
            <w:tcW w:w="74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187</w:t>
            </w: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179</w:t>
            </w:r>
          </w:p>
        </w:tc>
        <w:tc>
          <w:tcPr>
            <w:tcW w:w="14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84</w:t>
            </w: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313</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80" w:type="dxa"/>
            <w:vAlign w:val="bottom"/>
            <w:gridSpan w:val="2"/>
          </w:tcPr>
          <w:p>
            <w:pPr>
              <w:jc w:val="right"/>
              <w:ind w:right="200"/>
              <w:spacing w:after="0" w:line="147" w:lineRule="exact"/>
              <w:rPr>
                <w:sz w:val="20"/>
                <w:szCs w:val="20"/>
                <w:color w:val="auto"/>
              </w:rPr>
            </w:pPr>
            <w:r>
              <w:rPr>
                <w:rFonts w:ascii="Arial" w:cs="Arial" w:eastAsia="Arial" w:hAnsi="Arial"/>
                <w:sz w:val="14"/>
                <w:szCs w:val="14"/>
                <w:color w:val="auto"/>
              </w:rPr>
              <w:t>8</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59"/>
              <w:spacing w:after="0" w:line="147" w:lineRule="exact"/>
              <w:rPr>
                <w:sz w:val="20"/>
                <w:szCs w:val="20"/>
                <w:color w:val="auto"/>
              </w:rPr>
            </w:pPr>
            <w:r>
              <w:rPr>
                <w:rFonts w:ascii="Arial" w:cs="Arial" w:eastAsia="Arial" w:hAnsi="Arial"/>
                <w:sz w:val="14"/>
                <w:szCs w:val="14"/>
                <w:color w:val="auto"/>
              </w:rPr>
              <w:t>103</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HONDURAS</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65</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7" w:lineRule="exact"/>
              <w:rPr>
                <w:sz w:val="20"/>
                <w:szCs w:val="20"/>
                <w:color w:val="auto"/>
              </w:rPr>
            </w:pPr>
            <w:r>
              <w:rPr>
                <w:rFonts w:ascii="Arial" w:cs="Arial" w:eastAsia="Arial" w:hAnsi="Arial"/>
                <w:sz w:val="14"/>
                <w:szCs w:val="14"/>
                <w:color w:val="auto"/>
              </w:rPr>
              <w:t>70</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30</w:t>
            </w: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12</w:t>
            </w: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10</w:t>
            </w:r>
          </w:p>
        </w:tc>
        <w:tc>
          <w:tcPr>
            <w:tcW w:w="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(5)</w:t>
            </w: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18</w:t>
            </w: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20</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JAMAICA</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214</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177</w:t>
            </w:r>
          </w:p>
        </w:tc>
        <w:tc>
          <w:tcPr>
            <w:tcW w:w="160" w:type="dxa"/>
            <w:vAlign w:val="bottom"/>
          </w:tcPr>
          <w:p>
            <w:pPr>
              <w:spacing w:after="0"/>
              <w:rPr>
                <w:sz w:val="12"/>
                <w:szCs w:val="12"/>
                <w:color w:val="auto"/>
              </w:rPr>
            </w:pPr>
          </w:p>
        </w:tc>
        <w:tc>
          <w:tcPr>
            <w:tcW w:w="74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40</w:t>
            </w: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37</w:t>
            </w:r>
          </w:p>
        </w:tc>
        <w:tc>
          <w:tcPr>
            <w:tcW w:w="14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35</w:t>
            </w: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37</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80" w:type="dxa"/>
            <w:vAlign w:val="bottom"/>
            <w:gridSpan w:val="2"/>
          </w:tcPr>
          <w:p>
            <w:pPr>
              <w:jc w:val="right"/>
              <w:ind w:right="200"/>
              <w:spacing w:after="0" w:line="147" w:lineRule="exact"/>
              <w:rPr>
                <w:sz w:val="20"/>
                <w:szCs w:val="20"/>
                <w:color w:val="auto"/>
              </w:rPr>
            </w:pPr>
            <w:r>
              <w:rPr>
                <w:rFonts w:ascii="Arial" w:cs="Arial" w:eastAsia="Arial" w:hAnsi="Arial"/>
                <w:sz w:val="14"/>
                <w:szCs w:val="14"/>
                <w:color w:val="auto"/>
              </w:rPr>
              <w:t>3</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59"/>
              <w:spacing w:after="0" w:line="147" w:lineRule="exact"/>
              <w:rPr>
                <w:sz w:val="20"/>
                <w:szCs w:val="20"/>
                <w:color w:val="auto"/>
              </w:rPr>
            </w:pPr>
            <w:r>
              <w:rPr>
                <w:rFonts w:ascii="Arial" w:cs="Arial" w:eastAsia="Arial" w:hAnsi="Arial"/>
                <w:sz w:val="14"/>
                <w:szCs w:val="14"/>
                <w:color w:val="auto"/>
              </w:rPr>
              <w:t>5</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3,098</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7" w:lineRule="exact"/>
              <w:rPr>
                <w:sz w:val="20"/>
                <w:szCs w:val="20"/>
                <w:color w:val="auto"/>
              </w:rPr>
            </w:pPr>
            <w:r>
              <w:rPr>
                <w:rFonts w:ascii="Arial" w:cs="Arial" w:eastAsia="Arial" w:hAnsi="Arial"/>
                <w:sz w:val="14"/>
                <w:szCs w:val="14"/>
                <w:color w:val="auto"/>
              </w:rPr>
              <w:t>2,148</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909</w:t>
            </w: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1,020</w:t>
            </w: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534</w:t>
            </w:r>
          </w:p>
        </w:tc>
        <w:tc>
          <w:tcPr>
            <w:tcW w:w="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950</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(111)</w:t>
            </w: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375</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PANAMA</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547</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614</w:t>
            </w:r>
          </w:p>
        </w:tc>
        <w:tc>
          <w:tcPr>
            <w:tcW w:w="160" w:type="dxa"/>
            <w:vAlign w:val="bottom"/>
          </w:tcPr>
          <w:p>
            <w:pPr>
              <w:spacing w:after="0"/>
              <w:rPr>
                <w:sz w:val="12"/>
                <w:szCs w:val="12"/>
                <w:color w:val="auto"/>
              </w:rPr>
            </w:pPr>
          </w:p>
        </w:tc>
        <w:tc>
          <w:tcPr>
            <w:tcW w:w="74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64</w:t>
            </w: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186</w:t>
            </w:r>
          </w:p>
        </w:tc>
        <w:tc>
          <w:tcPr>
            <w:tcW w:w="14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172</w:t>
            </w: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(67)</w:t>
            </w: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8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(122)</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9"/>
              <w:spacing w:after="0" w:line="147" w:lineRule="exact"/>
              <w:rPr>
                <w:sz w:val="20"/>
                <w:szCs w:val="20"/>
                <w:color w:val="auto"/>
              </w:rPr>
            </w:pPr>
            <w:r>
              <w:rPr>
                <w:rFonts w:ascii="Arial" w:cs="Arial" w:eastAsia="Arial" w:hAnsi="Arial"/>
                <w:sz w:val="14"/>
                <w:szCs w:val="14"/>
                <w:color w:val="auto"/>
              </w:rPr>
              <w:t>(108)</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PARAGUAY</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148</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7" w:lineRule="exact"/>
              <w:rPr>
                <w:sz w:val="20"/>
                <w:szCs w:val="20"/>
                <w:color w:val="auto"/>
              </w:rPr>
            </w:pPr>
            <w:r>
              <w:rPr>
                <w:rFonts w:ascii="Arial" w:cs="Arial" w:eastAsia="Arial" w:hAnsi="Arial"/>
                <w:sz w:val="14"/>
                <w:szCs w:val="14"/>
                <w:color w:val="auto"/>
              </w:rPr>
              <w:t>137</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70</w:t>
            </w: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40</w:t>
            </w:r>
          </w:p>
        </w:tc>
        <w:tc>
          <w:tcPr>
            <w:tcW w:w="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9"/>
              <w:spacing w:after="0" w:line="147" w:lineRule="exact"/>
              <w:rPr>
                <w:sz w:val="20"/>
                <w:szCs w:val="20"/>
                <w:color w:val="auto"/>
              </w:rPr>
            </w:pPr>
            <w:r>
              <w:rPr>
                <w:rFonts w:ascii="Arial" w:cs="Arial" w:eastAsia="Arial" w:hAnsi="Arial"/>
                <w:sz w:val="14"/>
                <w:szCs w:val="14"/>
                <w:color w:val="auto"/>
              </w:rPr>
              <w:t>11</w:t>
            </w: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70</w:t>
            </w: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30</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PERU</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601</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389</w:t>
            </w:r>
          </w:p>
        </w:tc>
        <w:tc>
          <w:tcPr>
            <w:tcW w:w="160" w:type="dxa"/>
            <w:vAlign w:val="bottom"/>
          </w:tcPr>
          <w:p>
            <w:pPr>
              <w:spacing w:after="0"/>
              <w:rPr>
                <w:sz w:val="12"/>
                <w:szCs w:val="12"/>
                <w:color w:val="auto"/>
              </w:rPr>
            </w:pPr>
          </w:p>
        </w:tc>
        <w:tc>
          <w:tcPr>
            <w:tcW w:w="74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260</w:t>
            </w: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125</w:t>
            </w:r>
          </w:p>
        </w:tc>
        <w:tc>
          <w:tcPr>
            <w:tcW w:w="14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196</w:t>
            </w: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212</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80" w:type="dxa"/>
            <w:vAlign w:val="bottom"/>
            <w:gridSpan w:val="2"/>
          </w:tcPr>
          <w:p>
            <w:pPr>
              <w:jc w:val="right"/>
              <w:ind w:right="200"/>
              <w:spacing w:after="0" w:line="147" w:lineRule="exact"/>
              <w:rPr>
                <w:sz w:val="20"/>
                <w:szCs w:val="20"/>
                <w:color w:val="auto"/>
              </w:rPr>
            </w:pPr>
            <w:r>
              <w:rPr>
                <w:rFonts w:ascii="Arial" w:cs="Arial" w:eastAsia="Arial" w:hAnsi="Arial"/>
                <w:sz w:val="14"/>
                <w:szCs w:val="14"/>
                <w:color w:val="auto"/>
              </w:rPr>
              <w:t>135</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59"/>
              <w:spacing w:after="0" w:line="147" w:lineRule="exact"/>
              <w:rPr>
                <w:sz w:val="20"/>
                <w:szCs w:val="20"/>
                <w:color w:val="auto"/>
              </w:rPr>
            </w:pPr>
            <w:r>
              <w:rPr>
                <w:rFonts w:ascii="Arial" w:cs="Arial" w:eastAsia="Arial" w:hAnsi="Arial"/>
                <w:sz w:val="14"/>
                <w:szCs w:val="14"/>
                <w:color w:val="auto"/>
              </w:rPr>
              <w:t>64</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TRINIDAD &amp; TOBAGO</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20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7" w:lineRule="exact"/>
              <w:rPr>
                <w:sz w:val="20"/>
                <w:szCs w:val="20"/>
                <w:color w:val="auto"/>
              </w:rPr>
            </w:pPr>
            <w:r>
              <w:rPr>
                <w:rFonts w:ascii="Arial" w:cs="Arial" w:eastAsia="Arial" w:hAnsi="Arial"/>
                <w:sz w:val="14"/>
                <w:szCs w:val="14"/>
                <w:color w:val="auto"/>
              </w:rPr>
              <w:t>10</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20</w:t>
            </w: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10</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20</w:t>
            </w: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20</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UNITED STATES</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7" w:lineRule="exact"/>
              <w:rPr>
                <w:sz w:val="20"/>
                <w:szCs w:val="20"/>
                <w:color w:val="auto"/>
              </w:rPr>
            </w:pPr>
            <w:r>
              <w:rPr>
                <w:rFonts w:ascii="Arial" w:cs="Arial" w:eastAsia="Arial" w:hAnsi="Arial"/>
                <w:sz w:val="14"/>
                <w:szCs w:val="14"/>
                <w:color w:val="auto"/>
              </w:rPr>
              <w:t>251</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115</w:t>
            </w:r>
          </w:p>
        </w:tc>
        <w:tc>
          <w:tcPr>
            <w:tcW w:w="160" w:type="dxa"/>
            <w:vAlign w:val="bottom"/>
          </w:tcPr>
          <w:p>
            <w:pPr>
              <w:spacing w:after="0"/>
              <w:rPr>
                <w:sz w:val="12"/>
                <w:szCs w:val="12"/>
                <w:color w:val="auto"/>
              </w:rPr>
            </w:pPr>
          </w:p>
        </w:tc>
        <w:tc>
          <w:tcPr>
            <w:tcW w:w="74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39</w:t>
            </w: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35</w:t>
            </w:r>
          </w:p>
        </w:tc>
        <w:tc>
          <w:tcPr>
            <w:tcW w:w="140" w:type="dxa"/>
            <w:vAlign w:val="bottom"/>
          </w:tcPr>
          <w:p>
            <w:pPr>
              <w:spacing w:after="0"/>
              <w:rPr>
                <w:sz w:val="12"/>
                <w:szCs w:val="12"/>
                <w:color w:val="auto"/>
              </w:rPr>
            </w:pPr>
          </w:p>
        </w:tc>
        <w:tc>
          <w:tcPr>
            <w:tcW w:w="840" w:type="dxa"/>
            <w:vAlign w:val="bottom"/>
            <w:gridSpan w:val="2"/>
          </w:tcPr>
          <w:p>
            <w:pPr>
              <w:jc w:val="right"/>
              <w:ind w:right="200"/>
              <w:spacing w:after="0" w:line="147" w:lineRule="exact"/>
              <w:rPr>
                <w:sz w:val="20"/>
                <w:szCs w:val="20"/>
                <w:color w:val="auto"/>
              </w:rPr>
            </w:pPr>
            <w:r>
              <w:rPr>
                <w:rFonts w:ascii="Arial" w:cs="Arial" w:eastAsia="Arial" w:hAnsi="Arial"/>
                <w:sz w:val="14"/>
                <w:szCs w:val="14"/>
                <w:color w:val="auto"/>
              </w:rPr>
              <w:t>115</w:t>
            </w:r>
          </w:p>
        </w:tc>
        <w:tc>
          <w:tcPr>
            <w:tcW w:w="10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136</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80" w:type="dxa"/>
            <w:vAlign w:val="bottom"/>
            <w:gridSpan w:val="2"/>
          </w:tcPr>
          <w:p>
            <w:pPr>
              <w:jc w:val="right"/>
              <w:ind w:right="200"/>
              <w:spacing w:after="0" w:line="147" w:lineRule="exact"/>
              <w:rPr>
                <w:sz w:val="20"/>
                <w:szCs w:val="20"/>
                <w:color w:val="auto"/>
              </w:rPr>
            </w:pPr>
            <w:r>
              <w:rPr>
                <w:rFonts w:ascii="Arial" w:cs="Arial" w:eastAsia="Arial" w:hAnsi="Arial"/>
                <w:sz w:val="14"/>
                <w:szCs w:val="14"/>
                <w:color w:val="auto"/>
              </w:rPr>
              <w:t>4</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9"/>
              <w:spacing w:after="0" w:line="147" w:lineRule="exact"/>
              <w:rPr>
                <w:sz w:val="20"/>
                <w:szCs w:val="20"/>
                <w:color w:val="auto"/>
              </w:rPr>
            </w:pPr>
            <w:r>
              <w:rPr>
                <w:rFonts w:ascii="Arial" w:cs="Arial" w:eastAsia="Arial" w:hAnsi="Arial"/>
                <w:sz w:val="14"/>
                <w:szCs w:val="14"/>
                <w:color w:val="auto"/>
              </w:rPr>
              <w:t>(76)</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URUGUAY</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391</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7" w:lineRule="exact"/>
              <w:rPr>
                <w:sz w:val="20"/>
                <w:szCs w:val="20"/>
                <w:color w:val="auto"/>
              </w:rPr>
            </w:pPr>
            <w:r>
              <w:rPr>
                <w:rFonts w:ascii="Arial" w:cs="Arial" w:eastAsia="Arial" w:hAnsi="Arial"/>
                <w:sz w:val="14"/>
                <w:szCs w:val="14"/>
                <w:color w:val="auto"/>
              </w:rPr>
              <w:t>59</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171</w:t>
            </w: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72</w:t>
            </w: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332</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00"/>
              <w:spacing w:after="0" w:line="147" w:lineRule="exact"/>
              <w:rPr>
                <w:sz w:val="20"/>
                <w:szCs w:val="20"/>
                <w:color w:val="auto"/>
              </w:rPr>
            </w:pPr>
            <w:r>
              <w:rPr>
                <w:rFonts w:ascii="Arial" w:cs="Arial" w:eastAsia="Arial" w:hAnsi="Arial"/>
                <w:sz w:val="14"/>
                <w:szCs w:val="14"/>
                <w:color w:val="auto"/>
              </w:rPr>
              <w:t>99</w:t>
            </w: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171</w:t>
            </w:r>
          </w:p>
        </w:tc>
      </w:tr>
      <w:tr>
        <w:trPr>
          <w:trHeight w:val="200"/>
        </w:trPr>
        <w:tc>
          <w:tcPr>
            <w:tcW w:w="3160" w:type="dxa"/>
            <w:vAlign w:val="bottom"/>
          </w:tcPr>
          <w:p>
            <w:pPr>
              <w:spacing w:after="0" w:line="200" w:lineRule="exact"/>
              <w:rPr>
                <w:sz w:val="20"/>
                <w:szCs w:val="20"/>
                <w:color w:val="auto"/>
              </w:rPr>
            </w:pPr>
            <w:r>
              <w:rPr>
                <w:rFonts w:ascii="Arial" w:cs="Arial" w:eastAsia="Arial" w:hAnsi="Arial"/>
                <w:sz w:val="14"/>
                <w:szCs w:val="14"/>
                <w:color w:val="auto"/>
              </w:rPr>
              <w:t xml:space="preserve">OTHER NON-LATAM </w:t>
            </w:r>
            <w:r>
              <w:rPr>
                <w:rFonts w:ascii="Arial" w:cs="Arial" w:eastAsia="Arial" w:hAnsi="Arial"/>
                <w:sz w:val="23"/>
                <w:szCs w:val="23"/>
                <w:color w:val="auto"/>
                <w:vertAlign w:val="superscript"/>
              </w:rPr>
              <w:t>(1)</w:t>
            </w:r>
          </w:p>
        </w:tc>
        <w:tc>
          <w:tcPr>
            <w:tcW w:w="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684</w:t>
            </w: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gridSpan w:val="2"/>
          </w:tcPr>
          <w:p>
            <w:pPr>
              <w:jc w:val="right"/>
              <w:ind w:right="240"/>
              <w:spacing w:after="0"/>
              <w:rPr>
                <w:sz w:val="20"/>
                <w:szCs w:val="20"/>
                <w:color w:val="auto"/>
              </w:rPr>
            </w:pPr>
            <w:r>
              <w:rPr>
                <w:rFonts w:ascii="Arial" w:cs="Arial" w:eastAsia="Arial" w:hAnsi="Arial"/>
                <w:sz w:val="14"/>
                <w:szCs w:val="14"/>
                <w:color w:val="auto"/>
              </w:rPr>
              <w:t>716</w:t>
            </w:r>
          </w:p>
        </w:tc>
        <w:tc>
          <w:tcPr>
            <w:tcW w:w="160" w:type="dxa"/>
            <w:vAlign w:val="bottom"/>
          </w:tcPr>
          <w:p>
            <w:pPr>
              <w:spacing w:after="0"/>
              <w:rPr>
                <w:sz w:val="17"/>
                <w:szCs w:val="17"/>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4"/>
                <w:szCs w:val="14"/>
                <w:color w:val="auto"/>
              </w:rPr>
              <w:t>272</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gridSpan w:val="2"/>
          </w:tcPr>
          <w:p>
            <w:pPr>
              <w:jc w:val="right"/>
              <w:ind w:right="220"/>
              <w:spacing w:after="0"/>
              <w:rPr>
                <w:sz w:val="20"/>
                <w:szCs w:val="20"/>
                <w:color w:val="auto"/>
              </w:rPr>
            </w:pPr>
            <w:r>
              <w:rPr>
                <w:rFonts w:ascii="Arial" w:cs="Arial" w:eastAsia="Arial" w:hAnsi="Arial"/>
                <w:sz w:val="14"/>
                <w:szCs w:val="14"/>
                <w:color w:val="auto"/>
              </w:rPr>
              <w:t>125</w:t>
            </w:r>
          </w:p>
        </w:tc>
        <w:tc>
          <w:tcPr>
            <w:tcW w:w="140" w:type="dxa"/>
            <w:vAlign w:val="bottom"/>
          </w:tcPr>
          <w:p>
            <w:pPr>
              <w:spacing w:after="0"/>
              <w:rPr>
                <w:sz w:val="17"/>
                <w:szCs w:val="17"/>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90</w:t>
            </w: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gridSpan w:val="2"/>
          </w:tcPr>
          <w:p>
            <w:pPr>
              <w:jc w:val="right"/>
              <w:spacing w:after="0"/>
              <w:rPr>
                <w:sz w:val="20"/>
                <w:szCs w:val="20"/>
                <w:color w:val="auto"/>
              </w:rPr>
            </w:pPr>
            <w:r>
              <w:rPr>
                <w:rFonts w:ascii="Arial" w:cs="Arial" w:eastAsia="Arial" w:hAnsi="Arial"/>
                <w:sz w:val="14"/>
                <w:szCs w:val="14"/>
                <w:color w:val="auto"/>
              </w:rPr>
              <w:t>(32)</w:t>
            </w:r>
          </w:p>
        </w:tc>
        <w:tc>
          <w:tcPr>
            <w:tcW w:w="1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4"/>
                <w:szCs w:val="14"/>
                <w:color w:val="auto"/>
              </w:rPr>
              <w:t>147</w:t>
            </w: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gridSpan w:val="2"/>
          </w:tcPr>
          <w:p>
            <w:pPr>
              <w:jc w:val="right"/>
              <w:ind w:right="59"/>
              <w:spacing w:after="0"/>
              <w:rPr>
                <w:sz w:val="20"/>
                <w:szCs w:val="20"/>
                <w:color w:val="auto"/>
              </w:rPr>
            </w:pPr>
            <w:r>
              <w:rPr>
                <w:rFonts w:ascii="Arial" w:cs="Arial" w:eastAsia="Arial" w:hAnsi="Arial"/>
                <w:sz w:val="14"/>
                <w:szCs w:val="14"/>
                <w:color w:val="auto"/>
              </w:rPr>
              <w:t>182</w:t>
            </w:r>
          </w:p>
        </w:tc>
      </w:tr>
      <w:tr>
        <w:trPr>
          <w:trHeight w:val="140"/>
        </w:trPr>
        <w:tc>
          <w:tcPr>
            <w:tcW w:w="31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308"/>
        </w:trPr>
        <w:tc>
          <w:tcPr>
            <w:tcW w:w="3160" w:type="dxa"/>
            <w:vAlign w:val="bottom"/>
          </w:tcPr>
          <w:p>
            <w:pPr>
              <w:spacing w:after="0"/>
              <w:rPr>
                <w:sz w:val="20"/>
                <w:szCs w:val="20"/>
                <w:color w:val="auto"/>
              </w:rPr>
            </w:pPr>
            <w:r>
              <w:rPr>
                <w:rFonts w:ascii="Arial" w:cs="Arial" w:eastAsia="Arial" w:hAnsi="Arial"/>
                <w:sz w:val="14"/>
                <w:szCs w:val="14"/>
                <w:color w:val="auto"/>
              </w:rPr>
              <w:t xml:space="preserve">TOTAL LOAN DISBURSED </w:t>
            </w:r>
            <w:r>
              <w:rPr>
                <w:rFonts w:ascii="Arial" w:cs="Arial" w:eastAsia="Arial" w:hAnsi="Arial"/>
                <w:sz w:val="23"/>
                <w:szCs w:val="23"/>
                <w:color w:val="auto"/>
                <w:vertAlign w:val="superscript"/>
              </w:rPr>
              <w:t>(2)</w:t>
            </w:r>
          </w:p>
        </w:tc>
        <w:tc>
          <w:tcPr>
            <w:tcW w:w="28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20"/>
              <w:spacing w:after="0"/>
              <w:rPr>
                <w:sz w:val="20"/>
                <w:szCs w:val="20"/>
                <w:color w:val="auto"/>
              </w:rPr>
            </w:pPr>
            <w:r>
              <w:rPr>
                <w:rFonts w:ascii="Arial" w:cs="Arial" w:eastAsia="Arial" w:hAnsi="Arial"/>
                <w:sz w:val="14"/>
                <w:szCs w:val="14"/>
                <w:color w:val="auto"/>
              </w:rPr>
              <w:t>11,929</w:t>
            </w:r>
          </w:p>
        </w:tc>
        <w:tc>
          <w:tcPr>
            <w:tcW w:w="28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240"/>
              <w:spacing w:after="0"/>
              <w:rPr>
                <w:sz w:val="20"/>
                <w:szCs w:val="20"/>
                <w:color w:val="auto"/>
              </w:rPr>
            </w:pPr>
            <w:r>
              <w:rPr>
                <w:rFonts w:ascii="Arial" w:cs="Arial" w:eastAsia="Arial" w:hAnsi="Arial"/>
                <w:sz w:val="14"/>
                <w:szCs w:val="14"/>
                <w:color w:val="auto"/>
              </w:rPr>
              <w:t>8,054</w:t>
            </w:r>
          </w:p>
        </w:tc>
        <w:tc>
          <w:tcPr>
            <w:tcW w:w="160" w:type="dxa"/>
            <w:vAlign w:val="bottom"/>
          </w:tcPr>
          <w:p>
            <w:pPr>
              <w:jc w:val="right"/>
              <w:ind w:right="49"/>
              <w:spacing w:after="0"/>
              <w:rPr>
                <w:sz w:val="20"/>
                <w:szCs w:val="20"/>
                <w:color w:val="auto"/>
              </w:rPr>
            </w:pPr>
            <w:r>
              <w:rPr>
                <w:rFonts w:ascii="Arial" w:cs="Arial" w:eastAsia="Arial" w:hAnsi="Arial"/>
                <w:sz w:val="10"/>
                <w:szCs w:val="10"/>
                <w:color w:val="auto"/>
                <w:w w:val="71"/>
              </w:rPr>
              <w:t>$</w:t>
            </w:r>
          </w:p>
        </w:tc>
        <w:tc>
          <w:tcPr>
            <w:tcW w:w="740" w:type="dxa"/>
            <w:vAlign w:val="bottom"/>
            <w:gridSpan w:val="2"/>
          </w:tcPr>
          <w:p>
            <w:pPr>
              <w:jc w:val="right"/>
              <w:ind w:right="100"/>
              <w:spacing w:after="0"/>
              <w:rPr>
                <w:sz w:val="20"/>
                <w:szCs w:val="20"/>
                <w:color w:val="auto"/>
              </w:rPr>
            </w:pPr>
            <w:r>
              <w:rPr>
                <w:rFonts w:ascii="Arial" w:cs="Arial" w:eastAsia="Arial" w:hAnsi="Arial"/>
                <w:sz w:val="14"/>
                <w:szCs w:val="14"/>
                <w:color w:val="auto"/>
              </w:rPr>
              <w:t>3,953</w:t>
            </w:r>
          </w:p>
        </w:tc>
        <w:tc>
          <w:tcPr>
            <w:tcW w:w="30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20"/>
              <w:spacing w:after="0"/>
              <w:rPr>
                <w:sz w:val="20"/>
                <w:szCs w:val="20"/>
                <w:color w:val="auto"/>
              </w:rPr>
            </w:pPr>
            <w:r>
              <w:rPr>
                <w:rFonts w:ascii="Arial" w:cs="Arial" w:eastAsia="Arial" w:hAnsi="Arial"/>
                <w:sz w:val="14"/>
                <w:szCs w:val="14"/>
                <w:color w:val="auto"/>
              </w:rPr>
              <w:t>2,922</w:t>
            </w:r>
          </w:p>
        </w:tc>
        <w:tc>
          <w:tcPr>
            <w:tcW w:w="140" w:type="dxa"/>
            <w:vAlign w:val="bottom"/>
          </w:tcPr>
          <w:p>
            <w:pPr>
              <w:jc w:val="right"/>
              <w:ind w:right="29"/>
              <w:spacing w:after="0"/>
              <w:rPr>
                <w:sz w:val="20"/>
                <w:szCs w:val="20"/>
                <w:color w:val="auto"/>
              </w:rPr>
            </w:pPr>
            <w:r>
              <w:rPr>
                <w:rFonts w:ascii="Arial" w:cs="Arial" w:eastAsia="Arial" w:hAnsi="Arial"/>
                <w:sz w:val="10"/>
                <w:szCs w:val="10"/>
                <w:color w:val="auto"/>
                <w:w w:val="71"/>
              </w:rPr>
              <w:t>$</w:t>
            </w:r>
          </w:p>
        </w:tc>
        <w:tc>
          <w:tcPr>
            <w:tcW w:w="840" w:type="dxa"/>
            <w:vAlign w:val="bottom"/>
            <w:gridSpan w:val="2"/>
          </w:tcPr>
          <w:p>
            <w:pPr>
              <w:jc w:val="right"/>
              <w:ind w:right="200"/>
              <w:spacing w:after="0"/>
              <w:rPr>
                <w:sz w:val="20"/>
                <w:szCs w:val="20"/>
                <w:color w:val="auto"/>
              </w:rPr>
            </w:pPr>
            <w:r>
              <w:rPr>
                <w:rFonts w:ascii="Arial" w:cs="Arial" w:eastAsia="Arial" w:hAnsi="Arial"/>
                <w:sz w:val="14"/>
                <w:szCs w:val="14"/>
                <w:color w:val="auto"/>
              </w:rPr>
              <w:t>2,253</w:t>
            </w:r>
          </w:p>
        </w:tc>
        <w:tc>
          <w:tcPr>
            <w:tcW w:w="10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740" w:type="dxa"/>
            <w:vAlign w:val="bottom"/>
            <w:gridSpan w:val="2"/>
          </w:tcPr>
          <w:p>
            <w:pPr>
              <w:jc w:val="right"/>
              <w:ind w:right="19"/>
              <w:spacing w:after="0"/>
              <w:rPr>
                <w:sz w:val="20"/>
                <w:szCs w:val="20"/>
                <w:color w:val="auto"/>
              </w:rPr>
            </w:pPr>
            <w:r>
              <w:rPr>
                <w:rFonts w:ascii="Arial" w:cs="Arial" w:eastAsia="Arial" w:hAnsi="Arial"/>
                <w:sz w:val="14"/>
                <w:szCs w:val="14"/>
                <w:color w:val="auto"/>
              </w:rPr>
              <w:t>3,875</w:t>
            </w:r>
          </w:p>
        </w:tc>
        <w:tc>
          <w:tcPr>
            <w:tcW w:w="240" w:type="dxa"/>
            <w:vAlign w:val="bottom"/>
            <w:gridSpan w:val="2"/>
          </w:tcPr>
          <w:p>
            <w:pPr>
              <w:jc w:val="right"/>
              <w:ind w:right="20"/>
              <w:spacing w:after="0"/>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200"/>
              <w:spacing w:after="0"/>
              <w:rPr>
                <w:sz w:val="20"/>
                <w:szCs w:val="20"/>
                <w:color w:val="auto"/>
              </w:rPr>
            </w:pPr>
            <w:r>
              <w:rPr>
                <w:rFonts w:ascii="Arial" w:cs="Arial" w:eastAsia="Arial" w:hAnsi="Arial"/>
                <w:sz w:val="14"/>
                <w:szCs w:val="14"/>
                <w:color w:val="auto"/>
              </w:rPr>
              <w:t>1,031</w:t>
            </w:r>
          </w:p>
        </w:tc>
        <w:tc>
          <w:tcPr>
            <w:tcW w:w="120" w:type="dxa"/>
            <w:vAlign w:val="bottom"/>
            <w:gridSpan w:val="2"/>
          </w:tcPr>
          <w:p>
            <w:pPr>
              <w:jc w:val="right"/>
              <w:ind w:right="20"/>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59"/>
              <w:spacing w:after="0"/>
              <w:rPr>
                <w:sz w:val="20"/>
                <w:szCs w:val="20"/>
                <w:color w:val="auto"/>
              </w:rPr>
            </w:pPr>
            <w:r>
              <w:rPr>
                <w:rFonts w:ascii="Arial" w:cs="Arial" w:eastAsia="Arial" w:hAnsi="Arial"/>
                <w:sz w:val="14"/>
                <w:szCs w:val="14"/>
                <w:color w:val="auto"/>
              </w:rPr>
              <w:t>1,700</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92710</wp:posOffset>
            </wp:positionV>
            <wp:extent cx="1787525" cy="825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153" w:lineRule="exact"/>
        <w:rPr>
          <w:sz w:val="20"/>
          <w:szCs w:val="20"/>
          <w:color w:val="auto"/>
        </w:rPr>
      </w:pPr>
    </w:p>
    <w:p>
      <w:pPr>
        <w:ind w:left="320" w:hanging="313"/>
        <w:spacing w:after="0"/>
        <w:tabs>
          <w:tab w:leader="none" w:pos="320" w:val="left"/>
        </w:tabs>
        <w:numPr>
          <w:ilvl w:val="0"/>
          <w:numId w:val="13"/>
        </w:numPr>
        <w:rPr>
          <w:rFonts w:ascii="Arial" w:cs="Arial" w:eastAsia="Arial" w:hAnsi="Arial"/>
          <w:sz w:val="23"/>
          <w:szCs w:val="23"/>
          <w:color w:val="auto"/>
          <w:vertAlign w:val="superscript"/>
        </w:rPr>
      </w:pPr>
      <w:r>
        <w:rPr>
          <w:rFonts w:ascii="Arial" w:cs="Arial" w:eastAsia="Arial" w:hAnsi="Arial"/>
          <w:sz w:val="17"/>
          <w:szCs w:val="17"/>
          <w:color w:val="auto"/>
        </w:rPr>
        <w:t>Origination in highly rated countries outside the Region, mostly in Europe and North America, related to transactions carried out in the Region.</w:t>
      </w:r>
    </w:p>
    <w:p>
      <w:pPr>
        <w:spacing w:after="0" w:line="3" w:lineRule="exact"/>
        <w:rPr>
          <w:rFonts w:ascii="Arial" w:cs="Arial" w:eastAsia="Arial" w:hAnsi="Arial"/>
          <w:sz w:val="23"/>
          <w:szCs w:val="23"/>
          <w:color w:val="auto"/>
          <w:vertAlign w:val="superscript"/>
        </w:rPr>
      </w:pPr>
    </w:p>
    <w:p>
      <w:pPr>
        <w:ind w:left="320" w:hanging="313"/>
        <w:spacing w:after="0" w:line="219" w:lineRule="auto"/>
        <w:tabs>
          <w:tab w:leader="none" w:pos="320" w:val="left"/>
        </w:tabs>
        <w:numPr>
          <w:ilvl w:val="0"/>
          <w:numId w:val="13"/>
        </w:numPr>
        <w:rPr>
          <w:rFonts w:ascii="Arial" w:cs="Arial" w:eastAsia="Arial" w:hAnsi="Arial"/>
          <w:sz w:val="20"/>
          <w:szCs w:val="20"/>
          <w:color w:val="auto"/>
          <w:vertAlign w:val="superscript"/>
        </w:rPr>
      </w:pPr>
      <w:r>
        <w:rPr>
          <w:rFonts w:ascii="Arial" w:cs="Arial" w:eastAsia="Arial" w:hAnsi="Arial"/>
          <w:sz w:val="15"/>
          <w:szCs w:val="15"/>
          <w:color w:val="auto"/>
        </w:rPr>
        <w:t>Total loan disbursed does not include loan commitments and financial guarantee contracts, nor other interest-earning assets such as investment securities.</w:t>
      </w:r>
    </w:p>
    <w:p>
      <w:pPr>
        <w:spacing w:after="0" w:line="200" w:lineRule="exact"/>
        <w:rPr>
          <w:sz w:val="20"/>
          <w:szCs w:val="20"/>
          <w:color w:val="auto"/>
        </w:rPr>
      </w:pPr>
    </w:p>
    <w:p>
      <w:pPr>
        <w:spacing w:after="0" w:line="215" w:lineRule="exact"/>
        <w:rPr>
          <w:sz w:val="20"/>
          <w:szCs w:val="20"/>
          <w:color w:val="auto"/>
        </w:rPr>
      </w:pPr>
    </w:p>
    <w:p>
      <w:pPr>
        <w:ind w:left="11060"/>
        <w:spacing w:after="0"/>
        <w:rPr>
          <w:sz w:val="20"/>
          <w:szCs w:val="20"/>
          <w:color w:val="auto"/>
        </w:rPr>
      </w:pPr>
      <w:r>
        <w:rPr>
          <w:rFonts w:ascii="Arial" w:cs="Arial" w:eastAsia="Arial" w:hAnsi="Arial"/>
          <w:sz w:val="16"/>
          <w:szCs w:val="16"/>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36195</wp:posOffset>
            </wp:positionV>
            <wp:extent cx="7134225" cy="825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5" w:name="page26"/>
    <w:bookmarkEnd w:id="25"/>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3842385</wp:posOffset>
            </wp:positionV>
            <wp:extent cx="7134225" cy="825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134225" cy="8255"/>
                    </a:xfrm>
                    <a:prstGeom prst="rect">
                      <a:avLst/>
                    </a:prstGeom>
                    <a:noFill/>
                  </pic:spPr>
                </pic:pic>
              </a:graphicData>
            </a:graphic>
          </wp:anchor>
        </w:drawing>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7632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76325"/>
                    </a:xfrm>
                    <a:prstGeom prst="rect">
                      <a:avLst/>
                    </a:prstGeom>
                    <a:noFill/>
                  </pic:spPr>
                </pic:pic>
              </a:graphicData>
            </a:graphic>
          </wp:anchor>
        </w:drawing>
        <w:drawing>
          <wp:anchor simplePos="0" relativeHeight="251657728" behindDoc="1" locked="0" layoutInCell="0" allowOverlap="1">
            <wp:simplePos x="0" y="0"/>
            <wp:positionH relativeFrom="page">
              <wp:posOffset>2681605</wp:posOffset>
            </wp:positionH>
            <wp:positionV relativeFrom="page">
              <wp:posOffset>2063115</wp:posOffset>
            </wp:positionV>
            <wp:extent cx="2160270" cy="147447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clrChange>
                        <a:clrFrom>
                          <a:srgbClr val="FFFFFF"/>
                        </a:clrFrom>
                        <a:clrTo>
                          <a:srgbClr val="FFFFFF">
                            <a:alpha val="0"/>
                          </a:srgbClr>
                        </a:clrTo>
                      </a:clrChange>
                      <a:extLst>
                        <a:ext uri="{28A0092B-C50C-407E-A947-70E740481C1C}"/>
                      </a:extLst>
                    </a:blip>
                    <a:srcRect/>
                    <a:stretch>
                      <a:fillRect/>
                    </a:stretch>
                  </pic:blipFill>
                  <pic:spPr bwMode="auto">
                    <a:xfrm>
                      <a:off x="0" y="0"/>
                      <a:ext cx="2160270" cy="1474470"/>
                    </a:xfrm>
                    <a:prstGeom prst="rect">
                      <a:avLst/>
                    </a:prstGeom>
                    <a:noFill/>
                  </pic:spPr>
                </pic:pic>
              </a:graphicData>
            </a:graphic>
          </wp:anchor>
        </w:drawing>
      </w:r>
    </w:p>
    <w:sectPr>
      <w:pgSz w:w="11900" w:h="16838"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41B71EFB"/>
    <w:multiLevelType w:val="hybridMultilevel"/>
    <w:lvl w:ilvl="0">
      <w:lvlJc w:val="left"/>
      <w:lvlText w:val="•"/>
      <w:numFmt w:val="bullet"/>
      <w:start w:val="1"/>
    </w:lvl>
  </w:abstractNum>
  <w:abstractNum w:abstractNumId="1">
    <w:nsid w:val="79E2A9E3"/>
    <w:multiLevelType w:val="hybridMultilevel"/>
    <w:lvl w:ilvl="0">
      <w:lvlJc w:val="left"/>
      <w:lvlText w:val="•"/>
      <w:numFmt w:val="bullet"/>
      <w:start w:val="1"/>
    </w:lvl>
    <w:lvl w:ilvl="1">
      <w:lvlJc w:val="left"/>
      <w:lvlText w:val="•"/>
      <w:numFmt w:val="bullet"/>
      <w:start w:val="1"/>
    </w:lvl>
  </w:abstractNum>
  <w:abstractNum w:abstractNumId="2">
    <w:nsid w:val="7545E146"/>
    <w:multiLevelType w:val="hybridMultilevel"/>
    <w:lvl w:ilvl="0">
      <w:lvlJc w:val="left"/>
      <w:lvlText w:val="§"/>
      <w:numFmt w:val="bullet"/>
      <w:start w:val="1"/>
    </w:lvl>
  </w:abstractNum>
  <w:abstractNum w:abstractNumId="3">
    <w:nsid w:val="515F007C"/>
    <w:multiLevelType w:val="hybridMultilevel"/>
    <w:lvl w:ilvl="0">
      <w:lvlJc w:val="left"/>
      <w:lvlText w:val="-"/>
      <w:numFmt w:val="bullet"/>
      <w:start w:val="1"/>
    </w:lvl>
  </w:abstractNum>
  <w:abstractNum w:abstractNumId="4">
    <w:nsid w:val="5BD062C2"/>
    <w:multiLevelType w:val="hybridMultilevel"/>
    <w:lvl w:ilvl="0">
      <w:lvlJc w:val="left"/>
      <w:lvlText w:val="%1)"/>
      <w:numFmt w:val="decimal"/>
      <w:start w:val="1"/>
    </w:lvl>
  </w:abstractNum>
  <w:abstractNum w:abstractNumId="5">
    <w:nsid w:val="12200854"/>
    <w:multiLevelType w:val="hybridMultilevel"/>
    <w:lvl w:ilvl="0">
      <w:lvlJc w:val="left"/>
      <w:lvlText w:val="%1)"/>
      <w:numFmt w:val="decimal"/>
      <w:start w:val="9"/>
    </w:lvl>
  </w:abstractNum>
  <w:abstractNum w:abstractNumId="6">
    <w:nsid w:val="4DB127F8"/>
    <w:multiLevelType w:val="hybridMultilevel"/>
    <w:lvl w:ilvl="0">
      <w:lvlJc w:val="left"/>
      <w:lvlText w:val="(%1)"/>
      <w:numFmt w:val="decimal"/>
      <w:start w:val="800"/>
    </w:lvl>
  </w:abstractNum>
  <w:abstractNum w:abstractNumId="7">
    <w:nsid w:val="216231B"/>
    <w:multiLevelType w:val="hybridMultilevel"/>
    <w:lvl w:ilvl="0">
      <w:lvlJc w:val="left"/>
      <w:lvlText w:val="(%1)"/>
      <w:numFmt w:val="decimal"/>
      <w:start w:val="1"/>
    </w:lvl>
  </w:abstractNum>
  <w:abstractNum w:abstractNumId="8">
    <w:nsid w:val="1F16E9E8"/>
    <w:multiLevelType w:val="hybridMultilevel"/>
    <w:lvl w:ilvl="0">
      <w:lvlJc w:val="left"/>
      <w:lvlText w:val="(%1)"/>
      <w:numFmt w:val="decimal"/>
      <w:start w:val="1"/>
    </w:lvl>
  </w:abstractNum>
  <w:abstractNum w:abstractNumId="9">
    <w:nsid w:val="1190CDE7"/>
    <w:multiLevelType w:val="hybridMultilevel"/>
    <w:lvl w:ilvl="0">
      <w:lvlJc w:val="left"/>
      <w:lvlText w:val="(%1)"/>
      <w:numFmt w:val="decimal"/>
      <w:start w:val="1"/>
    </w:lvl>
  </w:abstractNum>
  <w:abstractNum w:abstractNumId="10">
    <w:nsid w:val="66EF438D"/>
    <w:multiLevelType w:val="hybridMultilevel"/>
    <w:lvl w:ilvl="0">
      <w:lvlJc w:val="left"/>
      <w:lvlText w:val="(%1)"/>
      <w:numFmt w:val="decimal"/>
      <w:start w:val="1"/>
    </w:lvl>
  </w:abstractNum>
  <w:abstractNum w:abstractNumId="11">
    <w:nsid w:val="140E0F76"/>
    <w:multiLevelType w:val="hybridMultilevel"/>
    <w:lvl w:ilvl="0">
      <w:lvlJc w:val="left"/>
      <w:lvlText w:val="(%1)"/>
      <w:numFmt w:val="decimal"/>
      <w:start w:val="1"/>
    </w:lvl>
  </w:abstractNum>
  <w:abstractNum w:abstractNumId="12">
    <w:nsid w:val="3352255A"/>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jpeg"/><Relationship Id="rId23" Type="http://schemas.openxmlformats.org/officeDocument/2006/relationships/image" Target="media/image16.png"/><Relationship Id="rId24" Type="http://schemas.openxmlformats.org/officeDocument/2006/relationships/image" Target="media/image17.jpe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jpeg"/><Relationship Id="rId28" Type="http://schemas.openxmlformats.org/officeDocument/2006/relationships/image" Target="media/image21.png"/><Relationship Id="rId29" Type="http://schemas.openxmlformats.org/officeDocument/2006/relationships/image" Target="media/image22.jpeg"/><Relationship Id="rId30" Type="http://schemas.openxmlformats.org/officeDocument/2006/relationships/image" Target="media/image23.png"/><Relationship Id="rId31" Type="http://schemas.openxmlformats.org/officeDocument/2006/relationships/image" Target="media/image24.jpeg"/><Relationship Id="rId32" Type="http://schemas.openxmlformats.org/officeDocument/2006/relationships/image" Target="media/image25.jpeg"/><Relationship Id="rId33" Type="http://schemas.openxmlformats.org/officeDocument/2006/relationships/image" Target="media/image26.png"/><Relationship Id="rId34" Type="http://schemas.openxmlformats.org/officeDocument/2006/relationships/image" Target="media/image27.jpeg"/><Relationship Id="rId35" Type="http://schemas.openxmlformats.org/officeDocument/2006/relationships/image" Target="media/image28.png"/><Relationship Id="rId36" Type="http://schemas.openxmlformats.org/officeDocument/2006/relationships/image" Target="media/image29.jpe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jpeg"/><Relationship Id="rId40" Type="http://schemas.openxmlformats.org/officeDocument/2006/relationships/image" Target="media/image33.png"/><Relationship Id="rId41" Type="http://schemas.openxmlformats.org/officeDocument/2006/relationships/image" Target="media/image34.jpeg"/><Relationship Id="rId42" Type="http://schemas.openxmlformats.org/officeDocument/2006/relationships/image" Target="media/image35.jpeg"/><Relationship Id="rId43" Type="http://schemas.openxmlformats.org/officeDocument/2006/relationships/image" Target="media/image36.png"/><Relationship Id="rId44" Type="http://schemas.openxmlformats.org/officeDocument/2006/relationships/image" Target="media/image37.jpeg"/><Relationship Id="rId45" Type="http://schemas.openxmlformats.org/officeDocument/2006/relationships/image" Target="media/image38.jpe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jpe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jpeg"/><Relationship Id="rId65" Type="http://schemas.openxmlformats.org/officeDocument/2006/relationships/image" Target="media/image58.jpeg"/><Relationship Id="rId66" Type="http://schemas.openxmlformats.org/officeDocument/2006/relationships/image" Target="media/image59.jpe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jpe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jpe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jpe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jpeg"/><Relationship Id="rId80" Type="http://schemas.openxmlformats.org/officeDocument/2006/relationships/image" Target="media/image7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2022-02-25T06:29:24Z</dcterms:created>
  <dcterms:modified xsi:type="dcterms:W3CDTF">2022-02-25T06:29:24Z</dcterms:modified>
</cp:coreProperties>
</file>